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77" w:rsidRPr="00D04E8E" w:rsidRDefault="00634477" w:rsidP="00D04E8E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b/>
          <w:bCs/>
        </w:rPr>
      </w:pPr>
      <w:r w:rsidRPr="00D04E8E">
        <w:rPr>
          <w:rFonts w:ascii="Times New Roman" w:eastAsia="Times New Roman" w:hAnsi="Times New Roman" w:cs="Times New Roman"/>
          <w:b/>
          <w:bCs/>
        </w:rPr>
        <w:t>ПРОЕКТ</w:t>
      </w:r>
    </w:p>
    <w:p w:rsidR="00634477" w:rsidRPr="00D04E8E" w:rsidRDefault="00634477" w:rsidP="00D04E8E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D04E8E">
        <w:rPr>
          <w:rFonts w:ascii="Times New Roman" w:eastAsia="Times New Roman" w:hAnsi="Times New Roman" w:cs="Times New Roman"/>
          <w:b/>
          <w:bCs/>
        </w:rPr>
        <w:t xml:space="preserve">АДМИНИСТРАЦИЯ СЕЛЬСКОГО ПОСЕЛЕНИЯ </w:t>
      </w:r>
    </w:p>
    <w:p w:rsidR="00634477" w:rsidRPr="00D04E8E" w:rsidRDefault="00634477" w:rsidP="00D04E8E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D04E8E">
        <w:rPr>
          <w:rFonts w:ascii="Times New Roman" w:eastAsia="Times New Roman" w:hAnsi="Times New Roman" w:cs="Times New Roman"/>
          <w:b/>
          <w:bCs/>
        </w:rPr>
        <w:t>«ЖИЖИЦКАЯ ВОЛОСТЬ»</w:t>
      </w:r>
    </w:p>
    <w:p w:rsidR="00634477" w:rsidRPr="00D04E8E" w:rsidRDefault="00634477" w:rsidP="00D04E8E">
      <w:pPr>
        <w:keepNext/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D04E8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34477" w:rsidRPr="00D04E8E" w:rsidRDefault="00634477" w:rsidP="00D04E8E">
      <w:pPr>
        <w:keepNext/>
        <w:widowControl/>
        <w:autoSpaceDE/>
        <w:ind w:firstLine="0"/>
        <w:jc w:val="center"/>
        <w:rPr>
          <w:rFonts w:ascii="Times New Roman" w:eastAsia="Times New Roman" w:hAnsi="Times New Roman" w:cs="Times New Roman"/>
        </w:rPr>
      </w:pPr>
      <w:r w:rsidRPr="00D04E8E">
        <w:rPr>
          <w:rFonts w:ascii="Times New Roman" w:eastAsia="Times New Roman" w:hAnsi="Times New Roman" w:cs="Times New Roman"/>
        </w:rPr>
        <w:t>ПОСТАНОВЛЕНИЕ</w:t>
      </w:r>
    </w:p>
    <w:p w:rsidR="00634477" w:rsidRPr="00D04E8E" w:rsidRDefault="00634477" w:rsidP="00D04E8E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</w:rPr>
      </w:pPr>
      <w:r w:rsidRPr="00D04E8E">
        <w:rPr>
          <w:rFonts w:ascii="Times New Roman" w:eastAsia="Times New Roman" w:hAnsi="Times New Roman" w:cs="Times New Roman"/>
        </w:rPr>
        <w:t xml:space="preserve">от «00» </w:t>
      </w:r>
      <w:r w:rsidR="002264C9">
        <w:rPr>
          <w:rFonts w:ascii="Times New Roman" w:eastAsia="Times New Roman" w:hAnsi="Times New Roman" w:cs="Times New Roman"/>
        </w:rPr>
        <w:t>00</w:t>
      </w:r>
      <w:r w:rsidRPr="00D04E8E">
        <w:rPr>
          <w:rFonts w:ascii="Times New Roman" w:eastAsia="Times New Roman" w:hAnsi="Times New Roman" w:cs="Times New Roman"/>
        </w:rPr>
        <w:t xml:space="preserve"> 2025 года   № </w:t>
      </w:r>
    </w:p>
    <w:p w:rsidR="00634477" w:rsidRPr="00D04E8E" w:rsidRDefault="00634477" w:rsidP="00D04E8E">
      <w:pPr>
        <w:widowControl/>
        <w:autoSpaceDE/>
        <w:ind w:firstLine="0"/>
        <w:jc w:val="left"/>
        <w:rPr>
          <w:rFonts w:ascii="Times New Roman" w:eastAsia="Times New Roman" w:hAnsi="Times New Roman" w:cs="Times New Roman"/>
        </w:rPr>
      </w:pPr>
      <w:r w:rsidRPr="00D04E8E">
        <w:rPr>
          <w:rFonts w:ascii="Times New Roman" w:eastAsia="Times New Roman" w:hAnsi="Times New Roman" w:cs="Times New Roman"/>
        </w:rPr>
        <w:t xml:space="preserve">           </w:t>
      </w:r>
    </w:p>
    <w:p w:rsidR="00634477" w:rsidRPr="00D04E8E" w:rsidRDefault="00634477" w:rsidP="00D04E8E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</w:rPr>
      </w:pPr>
      <w:r w:rsidRPr="00D04E8E">
        <w:rPr>
          <w:rFonts w:ascii="Times New Roman" w:eastAsia="Times New Roman" w:hAnsi="Times New Roman" w:cs="Times New Roman"/>
        </w:rPr>
        <w:t>д. Жижица</w:t>
      </w:r>
    </w:p>
    <w:p w:rsidR="00634477" w:rsidRPr="00D04E8E" w:rsidRDefault="00634477" w:rsidP="00D04E8E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</w:rPr>
      </w:pPr>
    </w:p>
    <w:p w:rsidR="00634477" w:rsidRPr="00D04E8E" w:rsidRDefault="00634477" w:rsidP="000C23AA">
      <w:pPr>
        <w:ind w:right="56" w:firstLine="0"/>
        <w:jc w:val="center"/>
        <w:rPr>
          <w:rFonts w:ascii="Times New Roman" w:hAnsi="Times New Roman" w:cs="Times New Roman"/>
          <w:b/>
        </w:rPr>
      </w:pPr>
      <w:r w:rsidRPr="00D04E8E">
        <w:rPr>
          <w:rFonts w:ascii="Times New Roman" w:hAnsi="Times New Roman" w:cs="Times New Roman"/>
          <w:b/>
        </w:rPr>
        <w:t>О ВНЕСЕНИИ ИЗМЕНЕНИЙ В ПОСТАНОВЛЕНИЕ ОТ 06.02.2024 № 4 «ОБ УТВЕРЖДЕНИИ МУНИЦИПАЛЬНОЙ  ПРОГРАММЫ «КОМПЛЕКСНОЕ РАЗВИТИЕ СИСТЕМ ИНФРАСТРУКТУРЫ И БЛАГОУСТРОЙСТВА МУНИЦИПАЛЬНОГО ОБРАЗОВАНИЯ «ЖИЖИЦКАЯ ВОЛОСТЬ»</w:t>
      </w:r>
      <w:r w:rsidR="00223F05">
        <w:rPr>
          <w:rFonts w:ascii="Times New Roman" w:hAnsi="Times New Roman" w:cs="Times New Roman"/>
          <w:b/>
        </w:rPr>
        <w:t xml:space="preserve"> </w:t>
      </w:r>
      <w:r w:rsidRPr="00D04E8E">
        <w:rPr>
          <w:rFonts w:ascii="Times New Roman" w:hAnsi="Times New Roman" w:cs="Times New Roman"/>
          <w:b/>
        </w:rPr>
        <w:t xml:space="preserve">НА 2023 – </w:t>
      </w:r>
      <w:r w:rsidR="005B1491" w:rsidRPr="00D04E8E">
        <w:rPr>
          <w:rFonts w:ascii="Times New Roman" w:hAnsi="Times New Roman" w:cs="Times New Roman"/>
          <w:b/>
        </w:rPr>
        <w:t>2027</w:t>
      </w:r>
      <w:r w:rsidRPr="00D04E8E">
        <w:rPr>
          <w:rFonts w:ascii="Times New Roman" w:hAnsi="Times New Roman" w:cs="Times New Roman"/>
          <w:b/>
        </w:rPr>
        <w:t xml:space="preserve"> ГОДЫ</w:t>
      </w:r>
    </w:p>
    <w:p w:rsidR="00634477" w:rsidRPr="00D04E8E" w:rsidRDefault="00634477" w:rsidP="00D04E8E">
      <w:pPr>
        <w:ind w:firstLine="0"/>
        <w:rPr>
          <w:rFonts w:ascii="Times New Roman" w:hAnsi="Times New Roman" w:cs="Times New Roman"/>
          <w:b/>
        </w:rPr>
      </w:pPr>
    </w:p>
    <w:p w:rsidR="00634477" w:rsidRPr="00D04E8E" w:rsidRDefault="00634477" w:rsidP="00D04E8E">
      <w:pPr>
        <w:ind w:firstLine="540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 администрации сельского поселения «Жижицкая волость» от 01.12.2015 № 136 «Об утверждении Порядка разработки и реализации муниципальных программ» Администрация сельского поселения «Жижицкая волость» </w:t>
      </w:r>
      <w:r w:rsidRPr="00D04E8E">
        <w:rPr>
          <w:rFonts w:ascii="Times New Roman" w:hAnsi="Times New Roman" w:cs="Times New Roman"/>
          <w:b/>
        </w:rPr>
        <w:t>ПОСТАНОВЛЯЕТ:</w:t>
      </w:r>
    </w:p>
    <w:p w:rsidR="00634477" w:rsidRPr="00D04E8E" w:rsidRDefault="00634477" w:rsidP="00D04E8E"/>
    <w:p w:rsidR="00634477" w:rsidRPr="00D04E8E" w:rsidRDefault="00634477" w:rsidP="00223F05">
      <w:pPr>
        <w:ind w:firstLine="708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 xml:space="preserve">1. Внести изменения в муниципальную </w:t>
      </w:r>
      <w:hyperlink w:anchor="Par43" w:history="1">
        <w:r w:rsidRPr="00D04E8E">
          <w:rPr>
            <w:rStyle w:val="a3"/>
            <w:rFonts w:ascii="Times New Roman" w:hAnsi="Times New Roman"/>
            <w:color w:val="auto"/>
            <w:u w:val="none"/>
          </w:rPr>
          <w:t>программу</w:t>
        </w:r>
      </w:hyperlink>
      <w:r w:rsidRPr="00D04E8E">
        <w:rPr>
          <w:rFonts w:ascii="Times New Roman" w:hAnsi="Times New Roman" w:cs="Times New Roman"/>
        </w:rPr>
        <w:t xml:space="preserve"> «Комплексное развитие систем инфраструктуры и благоустройства муниципального образования «Жижицкая волость» </w:t>
      </w:r>
      <w:r w:rsidR="005B1491" w:rsidRPr="00D04E8E">
        <w:rPr>
          <w:rFonts w:ascii="Times New Roman" w:hAnsi="Times New Roman" w:cs="Times New Roman"/>
        </w:rPr>
        <w:t>на 2023– 2027</w:t>
      </w:r>
      <w:r w:rsidRPr="00D04E8E">
        <w:rPr>
          <w:rFonts w:ascii="Times New Roman" w:hAnsi="Times New Roman" w:cs="Times New Roman"/>
        </w:rPr>
        <w:t xml:space="preserve"> годы», утвержденную постановлением Администрации сельского поселения «Жижицкая волость» 06.02.2024 № 4 (с изменениями от  29.03.2024 № 9; 29.08.2024 № 40; 25.10.2024 № 62</w:t>
      </w:r>
      <w:r w:rsidR="005B1491" w:rsidRPr="00D04E8E">
        <w:rPr>
          <w:rFonts w:ascii="Times New Roman" w:hAnsi="Times New Roman" w:cs="Times New Roman"/>
        </w:rPr>
        <w:t>; 17.02.2025 № 17</w:t>
      </w:r>
      <w:r w:rsidRPr="00D04E8E">
        <w:rPr>
          <w:rFonts w:ascii="Times New Roman" w:hAnsi="Times New Roman" w:cs="Times New Roman"/>
        </w:rPr>
        <w:t>) следующие изменения:</w:t>
      </w:r>
    </w:p>
    <w:p w:rsidR="005B1491" w:rsidRPr="00D04E8E" w:rsidRDefault="005B1491" w:rsidP="00D04E8E">
      <w:pPr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 xml:space="preserve">1.1. В паспорте муниципальной программы </w:t>
      </w:r>
      <w:r w:rsidRPr="00D04E8E">
        <w:rPr>
          <w:rFonts w:ascii="Times New Roman" w:hAnsi="Times New Roman" w:cs="Times New Roman"/>
          <w:bCs/>
        </w:rPr>
        <w:t>«</w:t>
      </w:r>
      <w:r w:rsidRPr="00D04E8E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«Жижицкая волость» на 2023 – 2027 годы» внести изменения:</w:t>
      </w:r>
    </w:p>
    <w:p w:rsidR="005B1491" w:rsidRPr="00D04E8E" w:rsidRDefault="005B1491" w:rsidP="00D04E8E">
      <w:pPr>
        <w:ind w:firstLine="0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>Строку:</w:t>
      </w:r>
    </w:p>
    <w:tbl>
      <w:tblPr>
        <w:tblStyle w:val="a4"/>
        <w:tblW w:w="14709" w:type="dxa"/>
        <w:tblLayout w:type="fixed"/>
        <w:tblLook w:val="04A0"/>
      </w:tblPr>
      <w:tblGrid>
        <w:gridCol w:w="2235"/>
        <w:gridCol w:w="1842"/>
        <w:gridCol w:w="1701"/>
        <w:gridCol w:w="1701"/>
        <w:gridCol w:w="1701"/>
        <w:gridCol w:w="1701"/>
        <w:gridCol w:w="1843"/>
        <w:gridCol w:w="1985"/>
      </w:tblGrid>
      <w:tr w:rsidR="005B1491" w:rsidRPr="00D04E8E" w:rsidTr="004D7C38">
        <w:trPr>
          <w:trHeight w:val="411"/>
        </w:trPr>
        <w:tc>
          <w:tcPr>
            <w:tcW w:w="2235" w:type="dxa"/>
            <w:vMerge w:val="restart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04E8E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1842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Источники</w:t>
            </w:r>
          </w:p>
          <w:p w:rsidR="005B1491" w:rsidRPr="00D04E8E" w:rsidRDefault="005B1491" w:rsidP="00D04E8E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(тыс. руб.)</w:t>
            </w:r>
          </w:p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5B1491" w:rsidRPr="00D04E8E" w:rsidRDefault="005B1491" w:rsidP="00D04E8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2023г</w:t>
            </w:r>
          </w:p>
          <w:p w:rsidR="005B1491" w:rsidRPr="00D04E8E" w:rsidRDefault="005B1491" w:rsidP="00D04E8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(тыс. руб.)</w:t>
            </w:r>
          </w:p>
        </w:tc>
        <w:tc>
          <w:tcPr>
            <w:tcW w:w="1701" w:type="dxa"/>
          </w:tcPr>
          <w:p w:rsidR="005B1491" w:rsidRPr="00D04E8E" w:rsidRDefault="005B1491" w:rsidP="00D04E8E">
            <w:pPr>
              <w:widowControl/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2024 г</w:t>
            </w:r>
          </w:p>
          <w:p w:rsidR="005B1491" w:rsidRPr="00D04E8E" w:rsidRDefault="005B1491" w:rsidP="00D04E8E">
            <w:pPr>
              <w:widowControl/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(тыс. руб.)</w:t>
            </w:r>
          </w:p>
        </w:tc>
        <w:tc>
          <w:tcPr>
            <w:tcW w:w="1701" w:type="dxa"/>
          </w:tcPr>
          <w:p w:rsidR="005B1491" w:rsidRPr="00D04E8E" w:rsidRDefault="005B1491" w:rsidP="00D04E8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2025 г</w:t>
            </w:r>
          </w:p>
          <w:p w:rsidR="005B1491" w:rsidRPr="00D04E8E" w:rsidRDefault="005B1491" w:rsidP="00D04E8E">
            <w:pPr>
              <w:widowControl/>
              <w:suppressAutoHyphens w:val="0"/>
              <w:autoSpaceDE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(тыс</w:t>
            </w:r>
            <w:proofErr w:type="gramStart"/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уб.)</w:t>
            </w:r>
          </w:p>
        </w:tc>
        <w:tc>
          <w:tcPr>
            <w:tcW w:w="1843" w:type="dxa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2026 г.</w:t>
            </w:r>
          </w:p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(тыс</w:t>
            </w:r>
            <w:proofErr w:type="gramStart"/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уб.)</w:t>
            </w:r>
          </w:p>
        </w:tc>
        <w:tc>
          <w:tcPr>
            <w:tcW w:w="1985" w:type="dxa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2027 г.</w:t>
            </w:r>
          </w:p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(тыс</w:t>
            </w:r>
            <w:proofErr w:type="gramStart"/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уб.)</w:t>
            </w:r>
          </w:p>
        </w:tc>
      </w:tr>
      <w:tr w:rsidR="005B1491" w:rsidRPr="00D04E8E" w:rsidTr="005B1491">
        <w:trPr>
          <w:trHeight w:val="299"/>
        </w:trPr>
        <w:tc>
          <w:tcPr>
            <w:tcW w:w="2235" w:type="dxa"/>
            <w:vMerge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bottom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530,343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105,640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3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127,583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141,540</w:t>
            </w:r>
          </w:p>
        </w:tc>
        <w:tc>
          <w:tcPr>
            <w:tcW w:w="1843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155,580</w:t>
            </w:r>
          </w:p>
        </w:tc>
        <w:tc>
          <w:tcPr>
            <w:tcW w:w="1985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0,000</w:t>
            </w:r>
          </w:p>
        </w:tc>
      </w:tr>
      <w:tr w:rsidR="005B1491" w:rsidRPr="00D04E8E" w:rsidTr="005B1491">
        <w:trPr>
          <w:trHeight w:val="404"/>
        </w:trPr>
        <w:tc>
          <w:tcPr>
            <w:tcW w:w="2235" w:type="dxa"/>
            <w:vMerge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bottom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</w:t>
            </w: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0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0.46917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</w:t>
            </w: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94417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3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304,125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486,40</w:t>
            </w:r>
          </w:p>
        </w:tc>
        <w:tc>
          <w:tcPr>
            <w:tcW w:w="1843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269,000</w:t>
            </w:r>
          </w:p>
        </w:tc>
        <w:tc>
          <w:tcPr>
            <w:tcW w:w="1985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269,000</w:t>
            </w:r>
          </w:p>
        </w:tc>
      </w:tr>
      <w:tr w:rsidR="005B1491" w:rsidRPr="00D04E8E" w:rsidTr="005B1491">
        <w:trPr>
          <w:trHeight w:val="262"/>
        </w:trPr>
        <w:tc>
          <w:tcPr>
            <w:tcW w:w="2235" w:type="dxa"/>
            <w:vMerge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27</w:t>
            </w: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 xml:space="preserve"> 365,81028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654</w:t>
            </w: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28762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3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7267,47522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4328,64744</w:t>
            </w:r>
          </w:p>
        </w:tc>
        <w:tc>
          <w:tcPr>
            <w:tcW w:w="1843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4300,900</w:t>
            </w:r>
          </w:p>
        </w:tc>
        <w:tc>
          <w:tcPr>
            <w:tcW w:w="1985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4814,500</w:t>
            </w:r>
          </w:p>
        </w:tc>
      </w:tr>
      <w:tr w:rsidR="005B1491" w:rsidRPr="00D04E8E" w:rsidTr="005B1491">
        <w:trPr>
          <w:trHeight w:val="299"/>
        </w:trPr>
        <w:tc>
          <w:tcPr>
            <w:tcW w:w="2235" w:type="dxa"/>
            <w:vMerge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491" w:rsidRPr="00D04E8E" w:rsidRDefault="005B1491" w:rsidP="00D04E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:rsidR="005B1491" w:rsidRPr="00D04E8E" w:rsidRDefault="005B1491" w:rsidP="00D04E8E">
            <w:pPr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vAlign w:val="bottom"/>
          </w:tcPr>
          <w:p w:rsidR="005B1491" w:rsidRPr="00D04E8E" w:rsidRDefault="005B1491" w:rsidP="00D04E8E">
            <w:pPr>
              <w:ind w:firstLine="3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5B1491" w:rsidRPr="00D04E8E" w:rsidRDefault="005B1491" w:rsidP="00D04E8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5B1491" w:rsidRPr="00D04E8E" w:rsidRDefault="005B1491" w:rsidP="00D04E8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B1491" w:rsidRPr="00D04E8E" w:rsidTr="005B1491">
        <w:trPr>
          <w:trHeight w:val="243"/>
        </w:trPr>
        <w:tc>
          <w:tcPr>
            <w:tcW w:w="2235" w:type="dxa"/>
            <w:vMerge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 по источникам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29</w:t>
            </w: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  <w:r w:rsidRPr="00D04E8E">
              <w:rPr>
                <w:rFonts w:ascii="Times New Roman" w:hAnsi="Times New Roman" w:cs="Times New Roman"/>
                <w:sz w:val="23"/>
                <w:szCs w:val="23"/>
              </w:rPr>
              <w:t>36,62245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6 871.87179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7699,18322</w:t>
            </w:r>
          </w:p>
        </w:tc>
        <w:tc>
          <w:tcPr>
            <w:tcW w:w="1701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4956,58744</w:t>
            </w:r>
          </w:p>
        </w:tc>
        <w:tc>
          <w:tcPr>
            <w:tcW w:w="1843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4725,48000</w:t>
            </w:r>
          </w:p>
        </w:tc>
        <w:tc>
          <w:tcPr>
            <w:tcW w:w="1985" w:type="dxa"/>
            <w:vAlign w:val="center"/>
          </w:tcPr>
          <w:p w:rsidR="005B1491" w:rsidRPr="00D04E8E" w:rsidRDefault="005B1491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5083,50000</w:t>
            </w:r>
          </w:p>
        </w:tc>
      </w:tr>
    </w:tbl>
    <w:p w:rsidR="00634477" w:rsidRPr="00D04E8E" w:rsidRDefault="00634477" w:rsidP="00D04E8E">
      <w:pPr>
        <w:ind w:firstLine="540"/>
        <w:rPr>
          <w:rFonts w:ascii="Times New Roman" w:hAnsi="Times New Roman" w:cs="Times New Roman"/>
        </w:rPr>
      </w:pPr>
    </w:p>
    <w:p w:rsidR="005B1491" w:rsidRPr="00D04E8E" w:rsidRDefault="005B1491" w:rsidP="00D04E8E">
      <w:pPr>
        <w:ind w:firstLine="540"/>
        <w:rPr>
          <w:rFonts w:ascii="Times New Roman" w:hAnsi="Times New Roman" w:cs="Times New Roman"/>
        </w:rPr>
      </w:pPr>
    </w:p>
    <w:p w:rsidR="005B1491" w:rsidRPr="00D04E8E" w:rsidRDefault="005B1491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D04E8E">
        <w:rPr>
          <w:rFonts w:ascii="Times New Roman" w:hAnsi="Times New Roman" w:cs="Times New Roman"/>
          <w:bCs/>
        </w:rPr>
        <w:lastRenderedPageBreak/>
        <w:t>Изложить в следующей редакции:</w:t>
      </w:r>
    </w:p>
    <w:tbl>
      <w:tblPr>
        <w:tblW w:w="14606" w:type="dxa"/>
        <w:tblInd w:w="89" w:type="dxa"/>
        <w:tblLook w:val="04A0"/>
      </w:tblPr>
      <w:tblGrid>
        <w:gridCol w:w="2203"/>
        <w:gridCol w:w="2148"/>
        <w:gridCol w:w="1714"/>
        <w:gridCol w:w="1816"/>
        <w:gridCol w:w="1922"/>
        <w:gridCol w:w="1580"/>
        <w:gridCol w:w="1658"/>
        <w:gridCol w:w="1565"/>
      </w:tblGrid>
      <w:tr w:rsidR="004D7C38" w:rsidRPr="00D04E8E" w:rsidTr="004D7C38">
        <w:trPr>
          <w:trHeight w:val="128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2023г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2024г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2025г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2026г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2027г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</w:tr>
      <w:tr w:rsidR="004D7C38" w:rsidRPr="00D04E8E" w:rsidTr="00F13377">
        <w:trPr>
          <w:trHeight w:val="538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720,36400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127,583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150,361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165,267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171,513</w:t>
            </w:r>
          </w:p>
        </w:tc>
      </w:tr>
      <w:tr w:rsidR="004D7C38" w:rsidRPr="00D04E8E" w:rsidTr="00F13377">
        <w:trPr>
          <w:trHeight w:val="538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1440,46917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304,125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486,40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269,000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269,000</w:t>
            </w:r>
          </w:p>
        </w:tc>
      </w:tr>
      <w:tr w:rsidR="004D7C38" w:rsidRPr="00D04E8E" w:rsidTr="00F13377">
        <w:trPr>
          <w:trHeight w:val="314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27895,08326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6654,28762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7267,47522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4857,92042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4300,900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4814,500</w:t>
            </w:r>
          </w:p>
        </w:tc>
      </w:tr>
      <w:tr w:rsidR="004D7C38" w:rsidRPr="00D04E8E" w:rsidTr="00F13377">
        <w:trPr>
          <w:trHeight w:val="314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7C38" w:rsidRPr="00D04E8E" w:rsidTr="00F13377">
        <w:trPr>
          <w:trHeight w:val="523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30055,91643</w:t>
            </w:r>
          </w:p>
        </w:tc>
        <w:tc>
          <w:tcPr>
            <w:tcW w:w="1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7699,18322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5494,68142</w:t>
            </w:r>
          </w:p>
        </w:tc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4735,16700</w:t>
            </w:r>
          </w:p>
        </w:tc>
        <w:tc>
          <w:tcPr>
            <w:tcW w:w="1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5255,01300</w:t>
            </w:r>
          </w:p>
        </w:tc>
      </w:tr>
      <w:tr w:rsidR="004D7C38" w:rsidRPr="00D04E8E" w:rsidTr="004D7C38">
        <w:trPr>
          <w:trHeight w:val="314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C38" w:rsidRPr="00D04E8E" w:rsidRDefault="004D7C38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34477" w:rsidRPr="00D04E8E" w:rsidRDefault="00634477" w:rsidP="00D04E8E">
      <w:pPr>
        <w:ind w:firstLine="0"/>
        <w:rPr>
          <w:rFonts w:ascii="Times New Roman" w:hAnsi="Times New Roman" w:cs="Times New Roman"/>
        </w:rPr>
      </w:pPr>
    </w:p>
    <w:p w:rsidR="00C06A02" w:rsidRPr="00D04E8E" w:rsidRDefault="00C06A02" w:rsidP="00D04E8E">
      <w:pPr>
        <w:autoSpaceDN w:val="0"/>
        <w:adjustRightInd w:val="0"/>
        <w:ind w:firstLine="708"/>
        <w:rPr>
          <w:rFonts w:ascii="Times New Roman" w:hAnsi="Times New Roman" w:cs="Times New Roman"/>
          <w:b/>
          <w:bCs/>
        </w:rPr>
      </w:pPr>
      <w:r w:rsidRPr="00D04E8E">
        <w:rPr>
          <w:rFonts w:ascii="Times New Roman" w:hAnsi="Times New Roman" w:cs="Times New Roman"/>
          <w:b/>
          <w:bCs/>
        </w:rPr>
        <w:t>1.</w:t>
      </w:r>
      <w:r w:rsidR="00AE3C92" w:rsidRPr="00D04E8E">
        <w:rPr>
          <w:rFonts w:ascii="Times New Roman" w:hAnsi="Times New Roman" w:cs="Times New Roman"/>
          <w:b/>
          <w:bCs/>
        </w:rPr>
        <w:t>1</w:t>
      </w:r>
      <w:r w:rsidRPr="00D04E8E">
        <w:rPr>
          <w:rFonts w:ascii="Times New Roman" w:hAnsi="Times New Roman" w:cs="Times New Roman"/>
          <w:b/>
          <w:bCs/>
        </w:rPr>
        <w:t>.</w:t>
      </w:r>
      <w:r w:rsidR="00AE3C92" w:rsidRPr="00D04E8E">
        <w:rPr>
          <w:rFonts w:ascii="Times New Roman" w:hAnsi="Times New Roman" w:cs="Times New Roman"/>
          <w:b/>
          <w:bCs/>
        </w:rPr>
        <w:t xml:space="preserve">1. </w:t>
      </w:r>
      <w:r w:rsidRPr="00D04E8E">
        <w:rPr>
          <w:rFonts w:ascii="Times New Roman" w:hAnsi="Times New Roman" w:cs="Times New Roman"/>
          <w:b/>
          <w:bCs/>
        </w:rPr>
        <w:t xml:space="preserve"> В разделе 5 «Ресурсное обеспечение Программы»:</w:t>
      </w:r>
    </w:p>
    <w:p w:rsidR="00C06A02" w:rsidRPr="00D04E8E" w:rsidRDefault="00C06A02" w:rsidP="00D04E8E">
      <w:pPr>
        <w:ind w:firstLine="0"/>
        <w:rPr>
          <w:rFonts w:ascii="Times New Roman" w:hAnsi="Times New Roman" w:cs="Times New Roman"/>
          <w:bCs/>
        </w:rPr>
      </w:pPr>
      <w:r w:rsidRPr="00D04E8E">
        <w:rPr>
          <w:rFonts w:ascii="Times New Roman" w:hAnsi="Times New Roman" w:cs="Times New Roman"/>
          <w:bCs/>
        </w:rPr>
        <w:t>по строке «</w:t>
      </w:r>
      <w:r w:rsidRPr="00D04E8E">
        <w:rPr>
          <w:rFonts w:ascii="Times New Roman" w:hAnsi="Times New Roman" w:cs="Times New Roman"/>
        </w:rPr>
        <w:t>Общий объем финансирования Программы на 2023 – 2027 годы</w:t>
      </w:r>
      <w:r w:rsidRPr="00D04E8E">
        <w:rPr>
          <w:rFonts w:ascii="Times New Roman" w:hAnsi="Times New Roman" w:cs="Times New Roman"/>
          <w:bCs/>
        </w:rPr>
        <w:t>» цифры «</w:t>
      </w:r>
      <w:r w:rsidRPr="00D04E8E">
        <w:rPr>
          <w:rFonts w:ascii="Times New Roman" w:hAnsi="Times New Roman" w:cs="Times New Roman"/>
          <w:sz w:val="23"/>
          <w:szCs w:val="23"/>
        </w:rPr>
        <w:t>29 336,62245</w:t>
      </w:r>
      <w:r w:rsidRPr="00D04E8E">
        <w:rPr>
          <w:rFonts w:ascii="Times New Roman" w:hAnsi="Times New Roman" w:cs="Times New Roman"/>
          <w:bCs/>
        </w:rPr>
        <w:t>» заменить цифрами «</w:t>
      </w:r>
      <w:r w:rsidRPr="00D04E8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30</w:t>
      </w:r>
      <w:r w:rsidRPr="00D04E8E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  <w:t> </w:t>
      </w:r>
      <w:r w:rsidRPr="00D04E8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055,91643</w:t>
      </w:r>
      <w:r w:rsidRPr="00D04E8E">
        <w:rPr>
          <w:rFonts w:ascii="Times New Roman" w:hAnsi="Times New Roman" w:cs="Times New Roman"/>
          <w:bCs/>
        </w:rPr>
        <w:t>»;</w:t>
      </w:r>
    </w:p>
    <w:p w:rsidR="00C06A02" w:rsidRPr="00D04E8E" w:rsidRDefault="00C06A02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D04E8E">
        <w:rPr>
          <w:rFonts w:ascii="Times New Roman" w:hAnsi="Times New Roman" w:cs="Times New Roman"/>
          <w:bCs/>
        </w:rPr>
        <w:t>по строке «на 2025 год» цифры «</w:t>
      </w:r>
      <w:r w:rsidRPr="00D04E8E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AE3C92" w:rsidRPr="00D04E8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4E8E">
        <w:rPr>
          <w:rFonts w:ascii="Times New Roman" w:hAnsi="Times New Roman" w:cs="Times New Roman"/>
          <w:color w:val="000000"/>
          <w:sz w:val="23"/>
          <w:szCs w:val="23"/>
        </w:rPr>
        <w:t>956,58744</w:t>
      </w:r>
      <w:r w:rsidRPr="00D04E8E">
        <w:rPr>
          <w:rFonts w:ascii="Times New Roman" w:hAnsi="Times New Roman" w:cs="Times New Roman"/>
          <w:bCs/>
        </w:rPr>
        <w:t>» заменить цифрами «</w:t>
      </w:r>
      <w:r w:rsidRPr="00D04E8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5</w:t>
      </w:r>
      <w:r w:rsidR="00AE3C92" w:rsidRPr="00D04E8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D04E8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494,68142</w:t>
      </w:r>
      <w:r w:rsidRPr="00D04E8E">
        <w:rPr>
          <w:rFonts w:ascii="Times New Roman" w:hAnsi="Times New Roman" w:cs="Times New Roman"/>
          <w:bCs/>
        </w:rPr>
        <w:t>»;</w:t>
      </w:r>
    </w:p>
    <w:p w:rsidR="00AE3C92" w:rsidRPr="008E1E2F" w:rsidRDefault="007841BD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8E1E2F">
        <w:rPr>
          <w:rFonts w:ascii="Times New Roman" w:hAnsi="Times New Roman" w:cs="Times New Roman"/>
          <w:bCs/>
        </w:rPr>
        <w:t>по строке «на 2026 год» цифры «</w:t>
      </w:r>
      <w:r w:rsidRPr="008E1E2F">
        <w:rPr>
          <w:rFonts w:ascii="Times New Roman" w:hAnsi="Times New Roman" w:cs="Times New Roman"/>
          <w:color w:val="000000"/>
          <w:sz w:val="23"/>
          <w:szCs w:val="23"/>
        </w:rPr>
        <w:t>4 725,48</w:t>
      </w:r>
      <w:r w:rsidRPr="008E1E2F">
        <w:rPr>
          <w:rFonts w:ascii="Times New Roman" w:hAnsi="Times New Roman" w:cs="Times New Roman"/>
          <w:bCs/>
        </w:rPr>
        <w:t>» заменить цифрами «</w:t>
      </w:r>
      <w:r w:rsidRPr="008E1E2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4 735,167</w:t>
      </w:r>
      <w:r w:rsidRPr="008E1E2F">
        <w:rPr>
          <w:rFonts w:ascii="Times New Roman" w:hAnsi="Times New Roman" w:cs="Times New Roman"/>
          <w:bCs/>
        </w:rPr>
        <w:t>»;</w:t>
      </w:r>
    </w:p>
    <w:p w:rsidR="004609D9" w:rsidRDefault="007841BD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8E1E2F">
        <w:rPr>
          <w:rFonts w:ascii="Times New Roman" w:hAnsi="Times New Roman" w:cs="Times New Roman"/>
          <w:bCs/>
        </w:rPr>
        <w:t>по строке «на 2027 год» цифры «</w:t>
      </w:r>
      <w:r w:rsidRPr="008E1E2F">
        <w:rPr>
          <w:rFonts w:ascii="Times New Roman" w:hAnsi="Times New Roman" w:cs="Times New Roman"/>
          <w:color w:val="000000"/>
          <w:sz w:val="23"/>
          <w:szCs w:val="23"/>
        </w:rPr>
        <w:t>5 083,50</w:t>
      </w:r>
      <w:r w:rsidRPr="008E1E2F">
        <w:rPr>
          <w:rFonts w:ascii="Times New Roman" w:hAnsi="Times New Roman" w:cs="Times New Roman"/>
          <w:bCs/>
        </w:rPr>
        <w:t>» заменить цифрами «</w:t>
      </w:r>
      <w:r w:rsidRPr="008E1E2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5 255,013</w:t>
      </w:r>
      <w:r w:rsidRPr="008E1E2F">
        <w:rPr>
          <w:rFonts w:ascii="Times New Roman" w:hAnsi="Times New Roman" w:cs="Times New Roman"/>
          <w:bCs/>
        </w:rPr>
        <w:t>»;</w:t>
      </w:r>
    </w:p>
    <w:p w:rsidR="007841BD" w:rsidRPr="007841BD" w:rsidRDefault="007841BD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</w:rPr>
      </w:pPr>
    </w:p>
    <w:p w:rsidR="00634477" w:rsidRPr="00D04E8E" w:rsidRDefault="00AE3C92" w:rsidP="00D04E8E">
      <w:pPr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04E8E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634477" w:rsidRPr="00D04E8E">
        <w:rPr>
          <w:rFonts w:ascii="Times New Roman" w:hAnsi="Times New Roman" w:cs="Times New Roman"/>
          <w:b/>
          <w:sz w:val="28"/>
          <w:szCs w:val="28"/>
        </w:rPr>
        <w:t>В паспорте подпрограммы «Развитие систем и объектов инфраструктуры и благоустройства территории»:</w:t>
      </w:r>
    </w:p>
    <w:p w:rsidR="00634477" w:rsidRPr="00D04E8E" w:rsidRDefault="00634477" w:rsidP="00D04E8E">
      <w:pPr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4E8E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pPr w:leftFromText="180" w:rightFromText="180" w:vertAnchor="text" w:tblpY="1"/>
        <w:tblOverlap w:val="never"/>
        <w:tblW w:w="14822" w:type="dxa"/>
        <w:tblInd w:w="91" w:type="dxa"/>
        <w:tblLook w:val="04A0"/>
      </w:tblPr>
      <w:tblGrid>
        <w:gridCol w:w="2376"/>
        <w:gridCol w:w="2157"/>
        <w:gridCol w:w="1853"/>
        <w:gridCol w:w="1742"/>
        <w:gridCol w:w="1798"/>
        <w:gridCol w:w="1632"/>
        <w:gridCol w:w="1632"/>
        <w:gridCol w:w="1632"/>
      </w:tblGrid>
      <w:tr w:rsidR="00C06A02" w:rsidRPr="00D04E8E" w:rsidTr="00C06A02">
        <w:trPr>
          <w:trHeight w:val="68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2023г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2024г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2025г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2026г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2027г                                        (тыс. руб.)</w:t>
            </w:r>
          </w:p>
        </w:tc>
      </w:tr>
      <w:tr w:rsidR="00C06A02" w:rsidRPr="00D04E8E" w:rsidTr="00C06A02">
        <w:trPr>
          <w:trHeight w:val="58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6A02" w:rsidRPr="00D04E8E" w:rsidRDefault="00C06A02" w:rsidP="00D04E8E">
            <w:pPr>
              <w:ind w:firstLine="0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6A02" w:rsidRPr="00D04E8E" w:rsidRDefault="00C06A02" w:rsidP="00D04E8E">
            <w:pPr>
              <w:jc w:val="center"/>
              <w:rPr>
                <w:color w:val="000000"/>
              </w:rPr>
            </w:pPr>
            <w:r w:rsidRPr="00D04E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06A02" w:rsidRPr="00D04E8E" w:rsidTr="00F13377">
        <w:trPr>
          <w:trHeight w:val="34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1432,96917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296,625</w:t>
            </w:r>
          </w:p>
        </w:tc>
        <w:tc>
          <w:tcPr>
            <w:tcW w:w="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486,40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269,000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269,000</w:t>
            </w:r>
          </w:p>
        </w:tc>
      </w:tr>
      <w:tr w:rsidR="00C06A02" w:rsidRPr="00D04E8E" w:rsidTr="00F13377">
        <w:trPr>
          <w:trHeight w:val="3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15745,76168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2705,38294</w:t>
            </w:r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4228,24540</w:t>
            </w:r>
          </w:p>
        </w:tc>
        <w:tc>
          <w:tcPr>
            <w:tcW w:w="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2710,93334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2793,80000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3307,40000</w:t>
            </w:r>
          </w:p>
        </w:tc>
      </w:tr>
      <w:tr w:rsidR="00C06A02" w:rsidRPr="00D04E8E" w:rsidTr="00F13377">
        <w:trPr>
          <w:trHeight w:val="3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A02" w:rsidRPr="00D04E8E" w:rsidRDefault="00C06A02" w:rsidP="00D04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A02" w:rsidRPr="00D04E8E" w:rsidRDefault="00C06A02" w:rsidP="00D04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06A02" w:rsidRPr="00D04E8E" w:rsidTr="00F13377">
        <w:trPr>
          <w:trHeight w:val="57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17178,73085</w:t>
            </w: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4524,87040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3197,33334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3062,80000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3576,40000</w:t>
            </w:r>
          </w:p>
        </w:tc>
      </w:tr>
      <w:tr w:rsidR="00C06A02" w:rsidRPr="00D04E8E" w:rsidTr="00C06A02">
        <w:trPr>
          <w:trHeight w:val="3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6A02" w:rsidRPr="00D04E8E" w:rsidRDefault="00C06A0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06A02" w:rsidRPr="00D04E8E" w:rsidRDefault="00C06A02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  <w:lang w:val="en-US"/>
        </w:rPr>
      </w:pPr>
    </w:p>
    <w:p w:rsidR="00634477" w:rsidRPr="00D04E8E" w:rsidRDefault="00C06A02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  <w:lang w:val="en-US"/>
        </w:rPr>
      </w:pPr>
      <w:r w:rsidRPr="00D04E8E">
        <w:rPr>
          <w:rFonts w:ascii="Times New Roman" w:hAnsi="Times New Roman" w:cs="Times New Roman"/>
          <w:bCs/>
        </w:rPr>
        <w:t>Изложить в следующей редакции:</w:t>
      </w:r>
    </w:p>
    <w:tbl>
      <w:tblPr>
        <w:tblW w:w="14866" w:type="dxa"/>
        <w:tblInd w:w="89" w:type="dxa"/>
        <w:tblLook w:val="04A0"/>
      </w:tblPr>
      <w:tblGrid>
        <w:gridCol w:w="2310"/>
        <w:gridCol w:w="2083"/>
        <w:gridCol w:w="1886"/>
        <w:gridCol w:w="1774"/>
        <w:gridCol w:w="1830"/>
        <w:gridCol w:w="1661"/>
        <w:gridCol w:w="1661"/>
        <w:gridCol w:w="1661"/>
      </w:tblGrid>
      <w:tr w:rsidR="00AE3C92" w:rsidRPr="00A74796" w:rsidTr="00A74796">
        <w:trPr>
          <w:trHeight w:val="1568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</w:t>
            </w: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2023г</w:t>
            </w: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2024г</w:t>
            </w: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2025г</w:t>
            </w: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2026г</w:t>
            </w: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2027г                                        (тыс. руб.)</w:t>
            </w:r>
          </w:p>
        </w:tc>
      </w:tr>
      <w:tr w:rsidR="00AE3C92" w:rsidRPr="00A74796" w:rsidTr="00A74796">
        <w:trPr>
          <w:trHeight w:val="656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3C92" w:rsidRPr="00A74796" w:rsidTr="00A74796">
        <w:trPr>
          <w:trHeight w:val="656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1432,96917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296,625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486,40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269,000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269,000</w:t>
            </w:r>
          </w:p>
        </w:tc>
      </w:tr>
      <w:tr w:rsidR="00AE3C92" w:rsidRPr="00A74796" w:rsidTr="00A74796">
        <w:trPr>
          <w:trHeight w:val="63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15766,88446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2705,38294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4228,24540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2732,05612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2793,80000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3307,40000</w:t>
            </w:r>
          </w:p>
        </w:tc>
      </w:tr>
      <w:tr w:rsidR="00AE3C92" w:rsidRPr="00A74796" w:rsidTr="00A74796">
        <w:trPr>
          <w:trHeight w:val="38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E3C92" w:rsidRPr="00D04E8E" w:rsidTr="00A74796">
        <w:trPr>
          <w:trHeight w:val="63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88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17199,85363</w:t>
            </w:r>
          </w:p>
        </w:tc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4524,87040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3218,45612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A74796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3062,80000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D04E8E" w:rsidRDefault="00AE3C92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3576,40000</w:t>
            </w:r>
          </w:p>
        </w:tc>
      </w:tr>
      <w:tr w:rsidR="00AE3C92" w:rsidRPr="00D04E8E" w:rsidTr="00A74796">
        <w:trPr>
          <w:trHeight w:val="38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2" w:rsidRPr="00D04E8E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2" w:rsidRPr="00D04E8E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C92" w:rsidRPr="00D04E8E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C92" w:rsidRPr="00D04E8E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C92" w:rsidRPr="00D04E8E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C92" w:rsidRPr="00D04E8E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D04E8E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3C92" w:rsidRPr="00D04E8E" w:rsidRDefault="00AE3C92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E3C92" w:rsidRPr="00D04E8E" w:rsidRDefault="00B12530" w:rsidP="00D04E8E">
      <w:pPr>
        <w:autoSpaceDN w:val="0"/>
        <w:adjustRightInd w:val="0"/>
        <w:ind w:left="708" w:firstLine="0"/>
        <w:rPr>
          <w:rFonts w:ascii="Times New Roman" w:hAnsi="Times New Roman" w:cs="Times New Roman"/>
          <w:b/>
          <w:bCs/>
        </w:rPr>
      </w:pPr>
      <w:r w:rsidRPr="00D04E8E">
        <w:br w:type="textWrapping" w:clear="all"/>
      </w:r>
      <w:r w:rsidR="00AE3C92" w:rsidRPr="00D04E8E">
        <w:rPr>
          <w:rFonts w:ascii="Times New Roman" w:hAnsi="Times New Roman" w:cs="Times New Roman"/>
          <w:b/>
          <w:bCs/>
        </w:rPr>
        <w:t>1.2. В разделе 5 «Ресурсное обеспечение П</w:t>
      </w:r>
      <w:r w:rsidR="006D55B0" w:rsidRPr="00D04E8E">
        <w:rPr>
          <w:rFonts w:ascii="Times New Roman" w:hAnsi="Times New Roman" w:cs="Times New Roman"/>
          <w:b/>
          <w:bCs/>
        </w:rPr>
        <w:t>одп</w:t>
      </w:r>
      <w:r w:rsidR="00AE3C92" w:rsidRPr="00D04E8E">
        <w:rPr>
          <w:rFonts w:ascii="Times New Roman" w:hAnsi="Times New Roman" w:cs="Times New Roman"/>
          <w:b/>
          <w:bCs/>
        </w:rPr>
        <w:t>рограммы»:</w:t>
      </w:r>
    </w:p>
    <w:p w:rsidR="00AE3C92" w:rsidRPr="00D04E8E" w:rsidRDefault="00AE3C92" w:rsidP="00D04E8E">
      <w:pPr>
        <w:ind w:firstLine="0"/>
        <w:rPr>
          <w:rFonts w:ascii="Times New Roman" w:hAnsi="Times New Roman" w:cs="Times New Roman"/>
          <w:bCs/>
        </w:rPr>
      </w:pPr>
      <w:r w:rsidRPr="00D04E8E">
        <w:rPr>
          <w:rFonts w:ascii="Times New Roman" w:hAnsi="Times New Roman" w:cs="Times New Roman"/>
          <w:bCs/>
        </w:rPr>
        <w:t>по строке «</w:t>
      </w:r>
      <w:r w:rsidRPr="00D04E8E">
        <w:rPr>
          <w:rFonts w:ascii="Times New Roman" w:hAnsi="Times New Roman" w:cs="Times New Roman"/>
        </w:rPr>
        <w:t>Общий объем финансирования П</w:t>
      </w:r>
      <w:r w:rsidR="006D55B0" w:rsidRPr="00D04E8E">
        <w:rPr>
          <w:rFonts w:ascii="Times New Roman" w:hAnsi="Times New Roman" w:cs="Times New Roman"/>
        </w:rPr>
        <w:t>одпрог</w:t>
      </w:r>
      <w:r w:rsidRPr="00D04E8E">
        <w:rPr>
          <w:rFonts w:ascii="Times New Roman" w:hAnsi="Times New Roman" w:cs="Times New Roman"/>
        </w:rPr>
        <w:t>раммы на 2023 – 2027 годы</w:t>
      </w:r>
      <w:r w:rsidRPr="00D04E8E">
        <w:rPr>
          <w:rFonts w:ascii="Times New Roman" w:hAnsi="Times New Roman" w:cs="Times New Roman"/>
          <w:bCs/>
        </w:rPr>
        <w:t xml:space="preserve">» цифры </w:t>
      </w:r>
      <w:r w:rsidR="006D55B0" w:rsidRPr="00D04E8E">
        <w:rPr>
          <w:rFonts w:ascii="Times New Roman" w:hAnsi="Times New Roman" w:cs="Times New Roman"/>
          <w:bCs/>
        </w:rPr>
        <w:t>17 178,73085</w:t>
      </w:r>
      <w:r w:rsidRPr="00D04E8E">
        <w:rPr>
          <w:rFonts w:ascii="Times New Roman" w:hAnsi="Times New Roman" w:cs="Times New Roman"/>
          <w:bCs/>
        </w:rPr>
        <w:t>» заменить цифрами «</w:t>
      </w:r>
      <w:r w:rsidR="006D55B0" w:rsidRPr="00D04E8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17 199,85363</w:t>
      </w:r>
      <w:r w:rsidRPr="00D04E8E">
        <w:rPr>
          <w:rFonts w:ascii="Times New Roman" w:hAnsi="Times New Roman" w:cs="Times New Roman"/>
          <w:bCs/>
        </w:rPr>
        <w:t>»;</w:t>
      </w:r>
    </w:p>
    <w:p w:rsidR="00634477" w:rsidRPr="00D04E8E" w:rsidRDefault="00AE3C92" w:rsidP="00D04E8E">
      <w:pPr>
        <w:ind w:firstLine="0"/>
      </w:pPr>
      <w:r w:rsidRPr="00D04E8E">
        <w:rPr>
          <w:rFonts w:ascii="Times New Roman" w:hAnsi="Times New Roman" w:cs="Times New Roman"/>
          <w:bCs/>
        </w:rPr>
        <w:t>по строке «на 2025 год» цифры «</w:t>
      </w:r>
      <w:r w:rsidR="006D55B0" w:rsidRPr="00D04E8E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0C23AA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6D55B0" w:rsidRPr="00D04E8E">
        <w:rPr>
          <w:rFonts w:ascii="Times New Roman" w:hAnsi="Times New Roman" w:cs="Times New Roman"/>
          <w:color w:val="000000"/>
          <w:sz w:val="23"/>
          <w:szCs w:val="23"/>
        </w:rPr>
        <w:t>197</w:t>
      </w:r>
      <w:r w:rsidR="000C23AA">
        <w:rPr>
          <w:rFonts w:ascii="Times New Roman" w:hAnsi="Times New Roman" w:cs="Times New Roman"/>
          <w:color w:val="000000"/>
          <w:sz w:val="23"/>
          <w:szCs w:val="23"/>
        </w:rPr>
        <w:t>,33334</w:t>
      </w:r>
      <w:r w:rsidRPr="00D04E8E">
        <w:rPr>
          <w:rFonts w:ascii="Times New Roman" w:hAnsi="Times New Roman" w:cs="Times New Roman"/>
          <w:bCs/>
        </w:rPr>
        <w:t>» заменить цифрами «</w:t>
      </w:r>
      <w:r w:rsidR="000C23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3 218,45612</w:t>
      </w:r>
      <w:r w:rsidRPr="00D04E8E">
        <w:rPr>
          <w:rFonts w:ascii="Times New Roman" w:hAnsi="Times New Roman" w:cs="Times New Roman"/>
          <w:bCs/>
        </w:rPr>
        <w:t>»;</w:t>
      </w:r>
    </w:p>
    <w:p w:rsidR="00190E3D" w:rsidRPr="00D04E8E" w:rsidRDefault="00190E3D" w:rsidP="00D04E8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4477" w:rsidRPr="00D04E8E" w:rsidRDefault="00F91E4E" w:rsidP="00D04E8E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E8E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634477" w:rsidRPr="00D04E8E">
        <w:rPr>
          <w:rFonts w:ascii="Times New Roman" w:hAnsi="Times New Roman" w:cs="Times New Roman"/>
          <w:b/>
          <w:bCs/>
          <w:sz w:val="28"/>
          <w:szCs w:val="28"/>
        </w:rPr>
        <w:t xml:space="preserve">. В паспорте подпрограммы </w:t>
      </w:r>
      <w:r w:rsidR="00634477" w:rsidRPr="00D04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«Обеспечение безопасности населения и объектов на территории  поселения»</w:t>
      </w:r>
    </w:p>
    <w:p w:rsidR="00634477" w:rsidRPr="00D04E8E" w:rsidRDefault="00634477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</w:rPr>
      </w:pPr>
    </w:p>
    <w:p w:rsidR="00634477" w:rsidRPr="00D04E8E" w:rsidRDefault="00634477" w:rsidP="00D04E8E">
      <w:pPr>
        <w:ind w:firstLine="0"/>
        <w:rPr>
          <w:rFonts w:ascii="Times New Roman" w:hAnsi="Times New Roman" w:cs="Times New Roman"/>
          <w:b/>
          <w:bCs/>
        </w:rPr>
      </w:pPr>
      <w:r w:rsidRPr="00D04E8E">
        <w:rPr>
          <w:rFonts w:ascii="Times New Roman" w:hAnsi="Times New Roman" w:cs="Times New Roman"/>
        </w:rPr>
        <w:t>Строку:</w:t>
      </w:r>
    </w:p>
    <w:tbl>
      <w:tblPr>
        <w:tblW w:w="14759" w:type="dxa"/>
        <w:tblInd w:w="91" w:type="dxa"/>
        <w:tblLook w:val="04A0"/>
      </w:tblPr>
      <w:tblGrid>
        <w:gridCol w:w="2285"/>
        <w:gridCol w:w="1701"/>
        <w:gridCol w:w="1985"/>
        <w:gridCol w:w="1701"/>
        <w:gridCol w:w="1843"/>
        <w:gridCol w:w="1701"/>
        <w:gridCol w:w="1559"/>
        <w:gridCol w:w="1984"/>
      </w:tblGrid>
      <w:tr w:rsidR="00F91E4E" w:rsidRPr="00D04E8E" w:rsidTr="00F13377">
        <w:trPr>
          <w:trHeight w:val="129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2027г                     (тыс. руб.)</w:t>
            </w:r>
          </w:p>
        </w:tc>
      </w:tr>
      <w:tr w:rsidR="00F91E4E" w:rsidRPr="00D04E8E" w:rsidTr="00F13377">
        <w:trPr>
          <w:trHeight w:val="54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91E4E" w:rsidRPr="00D04E8E" w:rsidTr="00F13377">
        <w:trPr>
          <w:trHeight w:val="54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91E4E" w:rsidRPr="00D04E8E" w:rsidTr="00F13377">
        <w:trPr>
          <w:trHeight w:val="54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190,540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45,385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40,155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F91E4E" w:rsidRPr="00D04E8E" w:rsidTr="00F13377">
        <w:trPr>
          <w:trHeight w:val="31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91E4E" w:rsidRPr="00D04E8E" w:rsidTr="00F13377">
        <w:trPr>
          <w:trHeight w:val="52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190,540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45,385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40,155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F91E4E" w:rsidRPr="00D04E8E" w:rsidTr="00F13377">
        <w:trPr>
          <w:trHeight w:val="23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4477" w:rsidRPr="00D04E8E" w:rsidRDefault="00634477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</w:rPr>
      </w:pPr>
    </w:p>
    <w:p w:rsidR="00634477" w:rsidRPr="00D04E8E" w:rsidRDefault="00634477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D04E8E">
        <w:rPr>
          <w:rFonts w:ascii="Times New Roman" w:hAnsi="Times New Roman" w:cs="Times New Roman"/>
          <w:bCs/>
        </w:rPr>
        <w:t>Изложить в следующей редакции:</w:t>
      </w:r>
    </w:p>
    <w:tbl>
      <w:tblPr>
        <w:tblW w:w="14721" w:type="dxa"/>
        <w:tblInd w:w="89" w:type="dxa"/>
        <w:tblLook w:val="04A0"/>
      </w:tblPr>
      <w:tblGrid>
        <w:gridCol w:w="2205"/>
        <w:gridCol w:w="1988"/>
        <w:gridCol w:w="1649"/>
        <w:gridCol w:w="1830"/>
        <w:gridCol w:w="1673"/>
        <w:gridCol w:w="1722"/>
        <w:gridCol w:w="1827"/>
        <w:gridCol w:w="1827"/>
      </w:tblGrid>
      <w:tr w:rsidR="00F91E4E" w:rsidRPr="00D04E8E" w:rsidTr="00A74796">
        <w:trPr>
          <w:trHeight w:val="1495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2023г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2024г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2025г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2026г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2027г                     (тыс. руб.)</w:t>
            </w:r>
          </w:p>
        </w:tc>
      </w:tr>
      <w:tr w:rsidR="00F91E4E" w:rsidRPr="00D04E8E" w:rsidTr="00A74796">
        <w:trPr>
          <w:trHeight w:val="626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1E4E" w:rsidRPr="00D04E8E" w:rsidTr="00A74796">
        <w:trPr>
          <w:trHeight w:val="626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1E4E" w:rsidRPr="00D04E8E" w:rsidTr="00A74796">
        <w:trPr>
          <w:trHeight w:val="626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204,830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40,155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49,29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35,00</w:t>
            </w:r>
          </w:p>
        </w:tc>
      </w:tr>
      <w:tr w:rsidR="00F91E4E" w:rsidRPr="00D04E8E" w:rsidTr="00A74796">
        <w:trPr>
          <w:trHeight w:val="365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91E4E" w:rsidRPr="00D04E8E" w:rsidTr="00A74796">
        <w:trPr>
          <w:trHeight w:val="608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204,830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40,155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49,29</w:t>
            </w:r>
          </w:p>
        </w:tc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35,00</w:t>
            </w:r>
          </w:p>
        </w:tc>
      </w:tr>
      <w:tr w:rsidR="00F91E4E" w:rsidRPr="00D04E8E" w:rsidTr="00A74796">
        <w:trPr>
          <w:trHeight w:val="365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4477" w:rsidRPr="00D04E8E" w:rsidRDefault="00634477" w:rsidP="00D04E8E">
      <w:pPr>
        <w:ind w:firstLine="0"/>
        <w:rPr>
          <w:rFonts w:ascii="Times New Roman" w:hAnsi="Times New Roman" w:cs="Times New Roman"/>
          <w:bCs/>
        </w:rPr>
      </w:pPr>
    </w:p>
    <w:p w:rsidR="00634477" w:rsidRPr="00D04E8E" w:rsidRDefault="00634477" w:rsidP="00D04E8E">
      <w:pPr>
        <w:autoSpaceDN w:val="0"/>
        <w:adjustRightInd w:val="0"/>
        <w:ind w:firstLine="0"/>
        <w:rPr>
          <w:rFonts w:ascii="Times New Roman" w:hAnsi="Times New Roman" w:cs="Times New Roman"/>
          <w:b/>
          <w:bCs/>
        </w:rPr>
      </w:pPr>
    </w:p>
    <w:p w:rsidR="00634477" w:rsidRPr="00D04E8E" w:rsidRDefault="00F91E4E" w:rsidP="00D04E8E">
      <w:pPr>
        <w:autoSpaceDN w:val="0"/>
        <w:adjustRightInd w:val="0"/>
        <w:ind w:firstLine="708"/>
        <w:rPr>
          <w:rFonts w:ascii="Times New Roman" w:hAnsi="Times New Roman" w:cs="Times New Roman"/>
          <w:b/>
          <w:bCs/>
        </w:rPr>
      </w:pPr>
      <w:r w:rsidRPr="00D04E8E">
        <w:rPr>
          <w:rFonts w:ascii="Times New Roman" w:hAnsi="Times New Roman" w:cs="Times New Roman"/>
          <w:b/>
          <w:bCs/>
        </w:rPr>
        <w:t>1.3.1</w:t>
      </w:r>
      <w:r w:rsidR="00634477" w:rsidRPr="00D04E8E">
        <w:rPr>
          <w:rFonts w:ascii="Times New Roman" w:hAnsi="Times New Roman" w:cs="Times New Roman"/>
          <w:b/>
          <w:bCs/>
        </w:rPr>
        <w:t>. В разделе 4 «Ресурсное обеспечение Программы»:</w:t>
      </w:r>
    </w:p>
    <w:p w:rsidR="00634477" w:rsidRPr="00D04E8E" w:rsidRDefault="00634477" w:rsidP="00D04E8E">
      <w:pPr>
        <w:ind w:firstLine="0"/>
        <w:rPr>
          <w:rFonts w:ascii="Times New Roman" w:hAnsi="Times New Roman" w:cs="Times New Roman"/>
          <w:bCs/>
        </w:rPr>
      </w:pPr>
      <w:r w:rsidRPr="00D04E8E">
        <w:rPr>
          <w:rFonts w:ascii="Times New Roman" w:hAnsi="Times New Roman" w:cs="Times New Roman"/>
          <w:bCs/>
        </w:rPr>
        <w:t>по строке «</w:t>
      </w:r>
      <w:r w:rsidRPr="00D04E8E">
        <w:rPr>
          <w:rFonts w:ascii="Times New Roman" w:hAnsi="Times New Roman" w:cs="Times New Roman"/>
        </w:rPr>
        <w:t>Общий объем финансирования подпрограммы на 2023 – 2027 годы</w:t>
      </w:r>
      <w:r w:rsidRPr="00D04E8E">
        <w:rPr>
          <w:rFonts w:ascii="Times New Roman" w:hAnsi="Times New Roman" w:cs="Times New Roman"/>
          <w:bCs/>
        </w:rPr>
        <w:t>» цифры «</w:t>
      </w:r>
      <w:r w:rsidR="00F91E4E" w:rsidRPr="00D04E8E">
        <w:rPr>
          <w:rFonts w:ascii="Times New Roman" w:hAnsi="Times New Roman" w:cs="Times New Roman"/>
        </w:rPr>
        <w:t>190,540</w:t>
      </w:r>
      <w:r w:rsidRPr="00D04E8E">
        <w:rPr>
          <w:rFonts w:ascii="Times New Roman" w:hAnsi="Times New Roman" w:cs="Times New Roman"/>
          <w:bCs/>
        </w:rPr>
        <w:t>» заменить цифрами «</w:t>
      </w:r>
      <w:r w:rsidR="000C23AA">
        <w:rPr>
          <w:rFonts w:ascii="Times New Roman" w:eastAsia="Times New Roman" w:hAnsi="Times New Roman" w:cs="Times New Roman"/>
          <w:color w:val="000000"/>
          <w:lang w:eastAsia="ru-RU"/>
        </w:rPr>
        <w:t>204</w:t>
      </w:r>
      <w:r w:rsidR="00F91E4E" w:rsidRPr="00D04E8E">
        <w:rPr>
          <w:rFonts w:ascii="Times New Roman" w:eastAsia="Times New Roman" w:hAnsi="Times New Roman" w:cs="Times New Roman"/>
          <w:color w:val="000000"/>
          <w:lang w:eastAsia="ru-RU"/>
        </w:rPr>
        <w:t>,830</w:t>
      </w:r>
      <w:r w:rsidRPr="00D04E8E">
        <w:rPr>
          <w:rFonts w:ascii="Times New Roman" w:hAnsi="Times New Roman" w:cs="Times New Roman"/>
          <w:bCs/>
        </w:rPr>
        <w:t>»;</w:t>
      </w:r>
    </w:p>
    <w:p w:rsidR="00FA3638" w:rsidRPr="00D04E8E" w:rsidRDefault="00634477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D04E8E">
        <w:rPr>
          <w:rFonts w:ascii="Times New Roman" w:hAnsi="Times New Roman" w:cs="Times New Roman"/>
          <w:bCs/>
        </w:rPr>
        <w:t>по строке «на 2025 год» цифры «</w:t>
      </w:r>
      <w:r w:rsidR="00F91E4E" w:rsidRPr="00D04E8E">
        <w:rPr>
          <w:rFonts w:ascii="Times New Roman" w:hAnsi="Times New Roman" w:cs="Times New Roman"/>
          <w:color w:val="000000"/>
        </w:rPr>
        <w:t>35,00</w:t>
      </w:r>
      <w:r w:rsidRPr="00D04E8E">
        <w:rPr>
          <w:rFonts w:ascii="Times New Roman" w:hAnsi="Times New Roman" w:cs="Times New Roman"/>
          <w:bCs/>
        </w:rPr>
        <w:t>» заменить цифрами «</w:t>
      </w:r>
      <w:r w:rsidR="00F91E4E" w:rsidRPr="00D04E8E">
        <w:rPr>
          <w:rFonts w:ascii="Times New Roman" w:eastAsia="Times New Roman" w:hAnsi="Times New Roman" w:cs="Times New Roman"/>
          <w:color w:val="000000"/>
          <w:lang w:eastAsia="ru-RU"/>
        </w:rPr>
        <w:t>49,29</w:t>
      </w:r>
      <w:r w:rsidRPr="00D04E8E">
        <w:rPr>
          <w:rFonts w:ascii="Times New Roman" w:hAnsi="Times New Roman" w:cs="Times New Roman"/>
          <w:bCs/>
        </w:rPr>
        <w:t>»;</w:t>
      </w:r>
    </w:p>
    <w:p w:rsidR="00634477" w:rsidRPr="00D04E8E" w:rsidRDefault="00634477" w:rsidP="00D04E8E">
      <w:pPr>
        <w:rPr>
          <w:rFonts w:ascii="Times New Roman" w:hAnsi="Times New Roman" w:cs="Times New Roman"/>
          <w:bCs/>
        </w:rPr>
      </w:pPr>
    </w:p>
    <w:p w:rsidR="00634477" w:rsidRPr="00D04E8E" w:rsidRDefault="00634477" w:rsidP="00D04E8E">
      <w:pPr>
        <w:ind w:firstLine="0"/>
        <w:rPr>
          <w:rFonts w:ascii="Times New Roman" w:hAnsi="Times New Roman" w:cs="Times New Roman"/>
          <w:bCs/>
        </w:rPr>
      </w:pPr>
    </w:p>
    <w:p w:rsidR="00634477" w:rsidRPr="00D04E8E" w:rsidRDefault="00F91E4E" w:rsidP="00D04E8E">
      <w:pPr>
        <w:rPr>
          <w:rFonts w:ascii="Times New Roman" w:hAnsi="Times New Roman" w:cs="Times New Roman"/>
          <w:b/>
          <w:sz w:val="28"/>
          <w:szCs w:val="28"/>
        </w:rPr>
      </w:pPr>
      <w:r w:rsidRPr="00D04E8E">
        <w:rPr>
          <w:rFonts w:ascii="Times New Roman" w:hAnsi="Times New Roman" w:cs="Times New Roman"/>
          <w:b/>
          <w:sz w:val="28"/>
          <w:szCs w:val="28"/>
        </w:rPr>
        <w:t>1.4</w:t>
      </w:r>
      <w:r w:rsidR="00634477" w:rsidRPr="00D04E8E">
        <w:rPr>
          <w:rFonts w:ascii="Times New Roman" w:hAnsi="Times New Roman" w:cs="Times New Roman"/>
          <w:b/>
          <w:sz w:val="28"/>
          <w:szCs w:val="28"/>
        </w:rPr>
        <w:t>.  В паспорте подпрограммы «Обеспечение функционирования органов местного самоуправления муниципального образования»:</w:t>
      </w:r>
    </w:p>
    <w:p w:rsidR="00634477" w:rsidRPr="00D04E8E" w:rsidRDefault="00634477" w:rsidP="00D04E8E">
      <w:pPr>
        <w:ind w:firstLine="0"/>
        <w:rPr>
          <w:rFonts w:ascii="Times New Roman" w:hAnsi="Times New Roman" w:cs="Times New Roman"/>
        </w:rPr>
      </w:pPr>
    </w:p>
    <w:p w:rsidR="00634477" w:rsidRPr="00D04E8E" w:rsidRDefault="00634477" w:rsidP="00D04E8E">
      <w:pPr>
        <w:ind w:firstLine="708"/>
        <w:rPr>
          <w:rFonts w:ascii="Times New Roman" w:hAnsi="Times New Roman" w:cs="Times New Roman"/>
          <w:b/>
          <w:bCs/>
        </w:rPr>
      </w:pPr>
      <w:r w:rsidRPr="00D04E8E">
        <w:rPr>
          <w:rFonts w:ascii="Times New Roman" w:hAnsi="Times New Roman" w:cs="Times New Roman"/>
        </w:rPr>
        <w:t>Строку:</w:t>
      </w:r>
    </w:p>
    <w:tbl>
      <w:tblPr>
        <w:tblW w:w="14690" w:type="dxa"/>
        <w:tblInd w:w="91" w:type="dxa"/>
        <w:tblLayout w:type="fixed"/>
        <w:tblLook w:val="04A0"/>
      </w:tblPr>
      <w:tblGrid>
        <w:gridCol w:w="2177"/>
        <w:gridCol w:w="2171"/>
        <w:gridCol w:w="1691"/>
        <w:gridCol w:w="1693"/>
        <w:gridCol w:w="2068"/>
        <w:gridCol w:w="1504"/>
        <w:gridCol w:w="1693"/>
        <w:gridCol w:w="1693"/>
      </w:tblGrid>
      <w:tr w:rsidR="00F91E4E" w:rsidRPr="00D04E8E" w:rsidTr="00F91E4E">
        <w:trPr>
          <w:trHeight w:val="1313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2023г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2024г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2025г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2026г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2027г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</w:tr>
      <w:tr w:rsidR="00F91E4E" w:rsidRPr="00D04E8E" w:rsidTr="00F13377">
        <w:trPr>
          <w:trHeight w:val="550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530,34300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127,583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141,540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155,580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91E4E" w:rsidRPr="00D04E8E" w:rsidTr="00F13377">
        <w:trPr>
          <w:trHeight w:val="550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7,50000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91E4E" w:rsidRPr="00D04E8E" w:rsidRDefault="00F91E4E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7,500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91E4E" w:rsidRPr="00D04E8E" w:rsidTr="00F13377">
        <w:trPr>
          <w:trHeight w:val="550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11429,50860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3903,51968</w:t>
            </w:r>
          </w:p>
        </w:tc>
        <w:tc>
          <w:tcPr>
            <w:tcW w:w="2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2999,07482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1582,7141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1472,100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1472,100</w:t>
            </w:r>
          </w:p>
        </w:tc>
      </w:tr>
      <w:tr w:rsidR="00F91E4E" w:rsidRPr="00D04E8E" w:rsidTr="00F13377">
        <w:trPr>
          <w:trHeight w:val="321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E4E" w:rsidRPr="00D04E8E" w:rsidRDefault="00F91E4E" w:rsidP="00D04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1E4E" w:rsidRPr="00D04E8E" w:rsidTr="00F13377">
        <w:trPr>
          <w:trHeight w:val="534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11967,35160</w:t>
            </w:r>
          </w:p>
        </w:tc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4009,15968</w:t>
            </w:r>
          </w:p>
        </w:tc>
        <w:tc>
          <w:tcPr>
            <w:tcW w:w="2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E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3134,15782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1724,2541</w:t>
            </w:r>
          </w:p>
        </w:tc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1627,680</w:t>
            </w:r>
          </w:p>
        </w:tc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1472,100</w:t>
            </w:r>
          </w:p>
        </w:tc>
      </w:tr>
      <w:tr w:rsidR="00F91E4E" w:rsidRPr="00D04E8E" w:rsidTr="00F91E4E">
        <w:trPr>
          <w:trHeight w:val="321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E4E" w:rsidRPr="00D04E8E" w:rsidRDefault="00F91E4E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34477" w:rsidRPr="00D04E8E" w:rsidRDefault="00634477" w:rsidP="00D04E8E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p w:rsidR="00190E3D" w:rsidRPr="00D04E8E" w:rsidRDefault="00190E3D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</w:rPr>
      </w:pPr>
    </w:p>
    <w:p w:rsidR="00634477" w:rsidRPr="00D04E8E" w:rsidRDefault="00634477" w:rsidP="00D04E8E">
      <w:pPr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D04E8E">
        <w:rPr>
          <w:rFonts w:ascii="Times New Roman" w:hAnsi="Times New Roman" w:cs="Times New Roman"/>
          <w:bCs/>
        </w:rPr>
        <w:t>Изложить в следующей редакции:</w:t>
      </w:r>
    </w:p>
    <w:tbl>
      <w:tblPr>
        <w:tblW w:w="14656" w:type="dxa"/>
        <w:tblInd w:w="89" w:type="dxa"/>
        <w:tblLook w:val="04A0"/>
      </w:tblPr>
      <w:tblGrid>
        <w:gridCol w:w="2242"/>
        <w:gridCol w:w="2022"/>
        <w:gridCol w:w="1730"/>
        <w:gridCol w:w="1776"/>
        <w:gridCol w:w="1612"/>
        <w:gridCol w:w="1749"/>
        <w:gridCol w:w="1776"/>
        <w:gridCol w:w="1749"/>
      </w:tblGrid>
      <w:tr w:rsidR="00F13377" w:rsidRPr="00D04E8E" w:rsidTr="00A74796">
        <w:trPr>
          <w:trHeight w:val="1492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2023г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2024г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2025г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2026г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2027г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(тыс. руб.)</w:t>
            </w:r>
          </w:p>
        </w:tc>
      </w:tr>
      <w:tr w:rsidR="00F13377" w:rsidRPr="00D04E8E" w:rsidTr="00A74796">
        <w:trPr>
          <w:trHeight w:val="62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720,36400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127,583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150,361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165,267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171,513</w:t>
            </w:r>
          </w:p>
        </w:tc>
      </w:tr>
      <w:tr w:rsidR="00F13377" w:rsidRPr="00D04E8E" w:rsidTr="00A74796">
        <w:trPr>
          <w:trHeight w:val="62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7,50000</w:t>
            </w:r>
          </w:p>
        </w:tc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7,500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A74796">
        <w:trPr>
          <w:trHeight w:val="62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11923,36880</w:t>
            </w:r>
          </w:p>
        </w:tc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3903,51968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2999,07482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2076,57430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1472,100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1472,100</w:t>
            </w:r>
          </w:p>
        </w:tc>
      </w:tr>
      <w:tr w:rsidR="00F13377" w:rsidRPr="00D04E8E" w:rsidTr="00A74796">
        <w:trPr>
          <w:trHeight w:val="364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3377" w:rsidRPr="00D04E8E" w:rsidTr="00A74796">
        <w:trPr>
          <w:trHeight w:val="60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12651,23280</w:t>
            </w:r>
          </w:p>
        </w:tc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4009,15968</w:t>
            </w:r>
          </w:p>
        </w:tc>
        <w:tc>
          <w:tcPr>
            <w:tcW w:w="1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3134,15782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2226,93530</w:t>
            </w:r>
          </w:p>
        </w:tc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1637,367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1643,613</w:t>
            </w:r>
          </w:p>
        </w:tc>
      </w:tr>
      <w:tr w:rsidR="00F13377" w:rsidRPr="00D04E8E" w:rsidTr="00A74796">
        <w:trPr>
          <w:trHeight w:val="312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34477" w:rsidRPr="00D04E8E" w:rsidRDefault="00634477" w:rsidP="00D04E8E">
      <w:pPr>
        <w:rPr>
          <w:rFonts w:ascii="Times New Roman" w:hAnsi="Times New Roman" w:cs="Times New Roman"/>
        </w:rPr>
      </w:pPr>
    </w:p>
    <w:p w:rsidR="00F91E4E" w:rsidRPr="00D04E8E" w:rsidRDefault="00F91E4E" w:rsidP="00D04E8E">
      <w:pPr>
        <w:rPr>
          <w:rFonts w:ascii="Times New Roman" w:hAnsi="Times New Roman" w:cs="Times New Roman"/>
        </w:rPr>
      </w:pPr>
    </w:p>
    <w:p w:rsidR="00F91E4E" w:rsidRPr="00D04E8E" w:rsidRDefault="00F91E4E" w:rsidP="00D04E8E">
      <w:pPr>
        <w:rPr>
          <w:rFonts w:ascii="Times New Roman" w:hAnsi="Times New Roman" w:cs="Times New Roman"/>
        </w:rPr>
      </w:pPr>
    </w:p>
    <w:p w:rsidR="00F91E4E" w:rsidRPr="00D04E8E" w:rsidRDefault="00F91E4E" w:rsidP="00D04E8E">
      <w:pPr>
        <w:rPr>
          <w:rFonts w:ascii="Times New Roman" w:hAnsi="Times New Roman" w:cs="Times New Roman"/>
        </w:rPr>
      </w:pPr>
    </w:p>
    <w:p w:rsidR="00F91E4E" w:rsidRPr="00D04E8E" w:rsidRDefault="00F91E4E" w:rsidP="00D04E8E">
      <w:pPr>
        <w:rPr>
          <w:rFonts w:ascii="Times New Roman" w:hAnsi="Times New Roman" w:cs="Times New Roman"/>
        </w:rPr>
      </w:pPr>
    </w:p>
    <w:p w:rsidR="00634477" w:rsidRPr="00D04E8E" w:rsidRDefault="00634477" w:rsidP="00D04E8E">
      <w:pPr>
        <w:autoSpaceDN w:val="0"/>
        <w:adjustRightInd w:val="0"/>
        <w:ind w:firstLine="0"/>
        <w:rPr>
          <w:rFonts w:ascii="Times New Roman" w:hAnsi="Times New Roman" w:cs="Times New Roman"/>
          <w:b/>
          <w:bCs/>
        </w:rPr>
      </w:pPr>
    </w:p>
    <w:p w:rsidR="00634477" w:rsidRPr="00D04E8E" w:rsidRDefault="00F13377" w:rsidP="00D04E8E">
      <w:pPr>
        <w:autoSpaceDN w:val="0"/>
        <w:adjustRightInd w:val="0"/>
        <w:ind w:firstLine="708"/>
        <w:rPr>
          <w:rFonts w:ascii="Times New Roman" w:hAnsi="Times New Roman" w:cs="Times New Roman"/>
          <w:b/>
          <w:bCs/>
        </w:rPr>
      </w:pPr>
      <w:r w:rsidRPr="00D04E8E">
        <w:rPr>
          <w:rFonts w:ascii="Times New Roman" w:hAnsi="Times New Roman" w:cs="Times New Roman"/>
          <w:b/>
          <w:bCs/>
        </w:rPr>
        <w:t>1.4.1</w:t>
      </w:r>
      <w:proofErr w:type="gramStart"/>
      <w:r w:rsidR="00634477" w:rsidRPr="00D04E8E">
        <w:rPr>
          <w:rFonts w:ascii="Times New Roman" w:hAnsi="Times New Roman" w:cs="Times New Roman"/>
          <w:b/>
          <w:bCs/>
        </w:rPr>
        <w:t xml:space="preserve"> В</w:t>
      </w:r>
      <w:proofErr w:type="gramEnd"/>
      <w:r w:rsidR="00634477" w:rsidRPr="00D04E8E">
        <w:rPr>
          <w:rFonts w:ascii="Times New Roman" w:hAnsi="Times New Roman" w:cs="Times New Roman"/>
          <w:b/>
          <w:bCs/>
        </w:rPr>
        <w:t xml:space="preserve"> разделе 4 «Ресурсное обеспечение П</w:t>
      </w:r>
      <w:r w:rsidR="000F668C" w:rsidRPr="00D04E8E">
        <w:rPr>
          <w:rFonts w:ascii="Times New Roman" w:hAnsi="Times New Roman" w:cs="Times New Roman"/>
          <w:b/>
          <w:bCs/>
        </w:rPr>
        <w:t>одп</w:t>
      </w:r>
      <w:r w:rsidR="00634477" w:rsidRPr="00D04E8E">
        <w:rPr>
          <w:rFonts w:ascii="Times New Roman" w:hAnsi="Times New Roman" w:cs="Times New Roman"/>
          <w:b/>
          <w:bCs/>
        </w:rPr>
        <w:t>рограммы»:</w:t>
      </w:r>
    </w:p>
    <w:p w:rsidR="00634477" w:rsidRPr="00D04E8E" w:rsidRDefault="00634477" w:rsidP="00D04E8E">
      <w:pPr>
        <w:ind w:firstLine="0"/>
        <w:rPr>
          <w:rFonts w:ascii="Times New Roman" w:hAnsi="Times New Roman" w:cs="Times New Roman"/>
          <w:bCs/>
        </w:rPr>
      </w:pPr>
      <w:r w:rsidRPr="00D04E8E">
        <w:rPr>
          <w:rFonts w:ascii="Times New Roman" w:hAnsi="Times New Roman" w:cs="Times New Roman"/>
          <w:bCs/>
        </w:rPr>
        <w:t>по строке «</w:t>
      </w:r>
      <w:r w:rsidRPr="00D04E8E">
        <w:rPr>
          <w:rFonts w:ascii="Times New Roman" w:hAnsi="Times New Roman" w:cs="Times New Roman"/>
        </w:rPr>
        <w:t>Общий объем финансирования подпрограммы на 2023 – 2027 годы</w:t>
      </w:r>
      <w:r w:rsidRPr="00D04E8E">
        <w:rPr>
          <w:rFonts w:ascii="Times New Roman" w:hAnsi="Times New Roman" w:cs="Times New Roman"/>
          <w:bCs/>
        </w:rPr>
        <w:t>» цифры «</w:t>
      </w:r>
      <w:r w:rsidR="00F13377" w:rsidRPr="00D04E8E">
        <w:rPr>
          <w:rFonts w:ascii="Times New Roman" w:eastAsia="Times New Roman" w:hAnsi="Times New Roman" w:cs="Times New Roman"/>
          <w:color w:val="000000"/>
          <w:lang w:eastAsia="ru-RU"/>
        </w:rPr>
        <w:t>11 967,35160</w:t>
      </w:r>
      <w:r w:rsidRPr="00D04E8E">
        <w:rPr>
          <w:rFonts w:ascii="Times New Roman" w:hAnsi="Times New Roman" w:cs="Times New Roman"/>
          <w:bCs/>
        </w:rPr>
        <w:t>» заменить цифрами «</w:t>
      </w:r>
      <w:r w:rsidR="00F13377" w:rsidRPr="00D04E8E">
        <w:rPr>
          <w:rFonts w:ascii="Times New Roman" w:hAnsi="Times New Roman" w:cs="Times New Roman"/>
          <w:bCs/>
        </w:rPr>
        <w:t>12 651,23280</w:t>
      </w:r>
      <w:r w:rsidRPr="00D04E8E">
        <w:rPr>
          <w:rFonts w:ascii="Times New Roman" w:hAnsi="Times New Roman" w:cs="Times New Roman"/>
          <w:bCs/>
        </w:rPr>
        <w:t>»;</w:t>
      </w:r>
    </w:p>
    <w:p w:rsidR="00634477" w:rsidRPr="00D04E8E" w:rsidRDefault="00634477" w:rsidP="00D04E8E">
      <w:pPr>
        <w:widowControl/>
        <w:suppressAutoHyphens w:val="0"/>
        <w:autoSpaceDE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4E8E">
        <w:rPr>
          <w:rFonts w:ascii="Times New Roman" w:hAnsi="Times New Roman" w:cs="Times New Roman"/>
          <w:bCs/>
        </w:rPr>
        <w:t>по строке «на 2025 год» цифры «</w:t>
      </w:r>
      <w:r w:rsidR="00F13377" w:rsidRPr="00D04E8E">
        <w:rPr>
          <w:rFonts w:ascii="Times New Roman" w:eastAsia="Times New Roman" w:hAnsi="Times New Roman" w:cs="Times New Roman"/>
          <w:color w:val="000000"/>
          <w:lang w:eastAsia="ru-RU"/>
        </w:rPr>
        <w:t>1 724,2541</w:t>
      </w:r>
      <w:r w:rsidRPr="00D04E8E">
        <w:rPr>
          <w:rFonts w:ascii="Times New Roman" w:hAnsi="Times New Roman" w:cs="Times New Roman"/>
          <w:bCs/>
        </w:rPr>
        <w:t>» заменить цифрами «</w:t>
      </w:r>
      <w:r w:rsidR="00F13377" w:rsidRPr="00D04E8E">
        <w:rPr>
          <w:rFonts w:ascii="Times New Roman" w:hAnsi="Times New Roman" w:cs="Times New Roman"/>
          <w:bCs/>
        </w:rPr>
        <w:t>2</w:t>
      </w:r>
      <w:r w:rsidR="00A74796">
        <w:rPr>
          <w:rFonts w:ascii="Times New Roman" w:hAnsi="Times New Roman" w:cs="Times New Roman"/>
          <w:bCs/>
        </w:rPr>
        <w:t xml:space="preserve"> </w:t>
      </w:r>
      <w:r w:rsidR="00F13377" w:rsidRPr="00D04E8E">
        <w:rPr>
          <w:rFonts w:ascii="Times New Roman" w:hAnsi="Times New Roman" w:cs="Times New Roman"/>
          <w:bCs/>
        </w:rPr>
        <w:t>226,93530</w:t>
      </w:r>
      <w:r w:rsidRPr="00D04E8E">
        <w:rPr>
          <w:rFonts w:ascii="Times New Roman" w:hAnsi="Times New Roman" w:cs="Times New Roman"/>
          <w:bCs/>
        </w:rPr>
        <w:t>»;</w:t>
      </w:r>
    </w:p>
    <w:p w:rsidR="007841BD" w:rsidRPr="008E1E2F" w:rsidRDefault="007841BD" w:rsidP="007841BD">
      <w:pPr>
        <w:widowControl/>
        <w:suppressAutoHyphens w:val="0"/>
        <w:autoSpaceDE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1E2F">
        <w:rPr>
          <w:rFonts w:ascii="Times New Roman" w:hAnsi="Times New Roman" w:cs="Times New Roman"/>
          <w:bCs/>
        </w:rPr>
        <w:t>по строке «на 2026 год» цифры «</w:t>
      </w:r>
      <w:r w:rsidRPr="008E1E2F">
        <w:rPr>
          <w:rFonts w:ascii="Times New Roman" w:eastAsia="Times New Roman" w:hAnsi="Times New Roman" w:cs="Times New Roman"/>
          <w:color w:val="000000"/>
          <w:lang w:eastAsia="ru-RU"/>
        </w:rPr>
        <w:t>1 627,68</w:t>
      </w:r>
      <w:r w:rsidRPr="008E1E2F">
        <w:rPr>
          <w:rFonts w:ascii="Times New Roman" w:hAnsi="Times New Roman" w:cs="Times New Roman"/>
          <w:bCs/>
        </w:rPr>
        <w:t>» заменить цифрами «1 637,367»;</w:t>
      </w:r>
    </w:p>
    <w:p w:rsidR="007841BD" w:rsidRPr="00D04E8E" w:rsidRDefault="007841BD" w:rsidP="007841BD">
      <w:pPr>
        <w:widowControl/>
        <w:suppressAutoHyphens w:val="0"/>
        <w:autoSpaceDE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1E2F">
        <w:rPr>
          <w:rFonts w:ascii="Times New Roman" w:hAnsi="Times New Roman" w:cs="Times New Roman"/>
          <w:bCs/>
        </w:rPr>
        <w:t>по строке «на 2027 год» цифры «</w:t>
      </w:r>
      <w:r w:rsidRPr="008E1E2F">
        <w:rPr>
          <w:rFonts w:ascii="Times New Roman" w:eastAsia="Times New Roman" w:hAnsi="Times New Roman" w:cs="Times New Roman"/>
          <w:color w:val="000000"/>
          <w:lang w:eastAsia="ru-RU"/>
        </w:rPr>
        <w:t>1 472,10</w:t>
      </w:r>
      <w:r w:rsidRPr="008E1E2F">
        <w:rPr>
          <w:rFonts w:ascii="Times New Roman" w:hAnsi="Times New Roman" w:cs="Times New Roman"/>
          <w:bCs/>
        </w:rPr>
        <w:t>» заменить цифрами «1 643,613»;</w:t>
      </w:r>
    </w:p>
    <w:p w:rsidR="004609D9" w:rsidRPr="007841BD" w:rsidRDefault="004609D9" w:rsidP="00D04E8E">
      <w:pPr>
        <w:ind w:firstLine="0"/>
        <w:rPr>
          <w:rFonts w:ascii="Times New Roman" w:hAnsi="Times New Roman" w:cs="Times New Roman"/>
          <w:highlight w:val="yellow"/>
        </w:rPr>
      </w:pPr>
    </w:p>
    <w:p w:rsidR="00634477" w:rsidRPr="00D04E8E" w:rsidRDefault="00F13377" w:rsidP="00D04E8E">
      <w:pPr>
        <w:ind w:firstLine="540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>1.5</w:t>
      </w:r>
      <w:r w:rsidR="00634477" w:rsidRPr="00D04E8E">
        <w:rPr>
          <w:rFonts w:ascii="Times New Roman" w:hAnsi="Times New Roman" w:cs="Times New Roman"/>
        </w:rPr>
        <w:t xml:space="preserve">. Приложение 3 к муниципальной программе «Комплексное развитие систем инфраструктуры и благоустройства муниципального образования </w:t>
      </w:r>
      <w:r w:rsidR="00A74796">
        <w:rPr>
          <w:rFonts w:ascii="Times New Roman" w:hAnsi="Times New Roman" w:cs="Times New Roman"/>
        </w:rPr>
        <w:t>«Жижицкая волость» на 2023-202</w:t>
      </w:r>
      <w:r w:rsidRPr="00D04E8E">
        <w:rPr>
          <w:rFonts w:ascii="Times New Roman" w:hAnsi="Times New Roman" w:cs="Times New Roman"/>
        </w:rPr>
        <w:t>7</w:t>
      </w:r>
      <w:r w:rsidR="00634477" w:rsidRPr="00D04E8E">
        <w:rPr>
          <w:rFonts w:ascii="Times New Roman" w:hAnsi="Times New Roman" w:cs="Times New Roman"/>
        </w:rPr>
        <w:t>годы» изложить в новой редакции согласно приложению 3 к настоящему постановлению.</w:t>
      </w:r>
    </w:p>
    <w:p w:rsidR="00634477" w:rsidRPr="00D04E8E" w:rsidRDefault="00F13377" w:rsidP="00D04E8E">
      <w:pPr>
        <w:ind w:firstLine="540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>1.6</w:t>
      </w:r>
      <w:r w:rsidR="00634477" w:rsidRPr="00D04E8E">
        <w:rPr>
          <w:rFonts w:ascii="Times New Roman" w:hAnsi="Times New Roman" w:cs="Times New Roman"/>
        </w:rPr>
        <w:t>. Приложение 4 к муниципальной программе «Комплексное развитие систем инфраструктуры и благоустройства муниципального образования</w:t>
      </w:r>
      <w:r w:rsidRPr="00D04E8E">
        <w:rPr>
          <w:rFonts w:ascii="Times New Roman" w:hAnsi="Times New Roman" w:cs="Times New Roman"/>
        </w:rPr>
        <w:t xml:space="preserve"> «Жижицкая волость» на 2023-2027</w:t>
      </w:r>
      <w:r w:rsidR="00634477" w:rsidRPr="00D04E8E">
        <w:rPr>
          <w:rFonts w:ascii="Times New Roman" w:hAnsi="Times New Roman" w:cs="Times New Roman"/>
        </w:rPr>
        <w:t xml:space="preserve"> годы» изложить в новой редакции согласно приложению 4 к настоящему постановлению.</w:t>
      </w:r>
    </w:p>
    <w:p w:rsidR="00634477" w:rsidRPr="00D04E8E" w:rsidRDefault="00634477" w:rsidP="00D04E8E">
      <w:pPr>
        <w:ind w:firstLine="540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>2. Настоящее постановление вступает в силу с момента его  подписания.</w:t>
      </w:r>
    </w:p>
    <w:p w:rsidR="00634477" w:rsidRPr="00D04E8E" w:rsidRDefault="00634477" w:rsidP="00D04E8E">
      <w:pPr>
        <w:pStyle w:val="a5"/>
        <w:ind w:firstLine="540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 xml:space="preserve">3. </w:t>
      </w:r>
      <w:proofErr w:type="gramStart"/>
      <w:r w:rsidRPr="00D04E8E">
        <w:rPr>
          <w:rFonts w:ascii="Times New Roman" w:hAnsi="Times New Roman" w:cs="Times New Roman"/>
        </w:rPr>
        <w:t xml:space="preserve">Настоящее постановление опубликовать путем размещения </w:t>
      </w:r>
      <w:r w:rsidRPr="00D04E8E">
        <w:rPr>
          <w:rFonts w:ascii="Times New Roman" w:hAnsi="Times New Roman" w:cs="Times New Roman"/>
          <w:shd w:val="clear" w:color="auto" w:fill="FFFFFF"/>
          <w:lang w:eastAsia="ar-SA"/>
        </w:rPr>
        <w:t>в сетевом издании «</w:t>
      </w:r>
      <w:r w:rsidRPr="00D04E8E">
        <w:rPr>
          <w:rFonts w:ascii="Times New Roman" w:hAnsi="Times New Roman" w:cs="Times New Roman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5" w:history="1">
        <w:r w:rsidRPr="00D04E8E">
          <w:rPr>
            <w:rStyle w:val="a3"/>
            <w:rFonts w:ascii="Times New Roman" w:hAnsi="Times New Roman"/>
            <w:color w:val="auto"/>
            <w:lang w:eastAsia="ar-SA"/>
          </w:rPr>
          <w:t>http://pravo.pskov.ru</w:t>
        </w:r>
      </w:hyperlink>
      <w:r w:rsidRPr="00D04E8E">
        <w:rPr>
          <w:rFonts w:ascii="Times New Roman" w:hAnsi="Times New Roman" w:cs="Times New Roman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proofErr w:type="gramEnd"/>
    </w:p>
    <w:p w:rsidR="00634477" w:rsidRPr="00D04E8E" w:rsidRDefault="00634477" w:rsidP="00D04E8E">
      <w:pPr>
        <w:tabs>
          <w:tab w:val="left" w:pos="1540"/>
          <w:tab w:val="left" w:pos="1560"/>
          <w:tab w:val="left" w:pos="1580"/>
        </w:tabs>
        <w:ind w:right="-1" w:firstLine="567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 xml:space="preserve">4. </w:t>
      </w:r>
      <w:proofErr w:type="gramStart"/>
      <w:r w:rsidRPr="00D04E8E">
        <w:rPr>
          <w:rFonts w:ascii="Times New Roman" w:hAnsi="Times New Roman" w:cs="Times New Roman"/>
        </w:rPr>
        <w:t>Контроль за</w:t>
      </w:r>
      <w:proofErr w:type="gramEnd"/>
      <w:r w:rsidRPr="00D04E8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34477" w:rsidRPr="00D04E8E" w:rsidRDefault="00634477" w:rsidP="00D04E8E">
      <w:pPr>
        <w:jc w:val="center"/>
        <w:rPr>
          <w:rFonts w:ascii="Times New Roman" w:hAnsi="Times New Roman" w:cs="Times New Roman"/>
        </w:rPr>
      </w:pPr>
    </w:p>
    <w:p w:rsidR="00634477" w:rsidRPr="00D04E8E" w:rsidRDefault="00634477" w:rsidP="00D04E8E">
      <w:pPr>
        <w:jc w:val="center"/>
        <w:rPr>
          <w:rFonts w:ascii="Times New Roman" w:hAnsi="Times New Roman" w:cs="Times New Roman"/>
        </w:rPr>
      </w:pPr>
    </w:p>
    <w:p w:rsidR="00634477" w:rsidRPr="00D04E8E" w:rsidRDefault="00691840" w:rsidP="00D04E8E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И.п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лавы</w:t>
      </w:r>
      <w:r w:rsidR="00634477" w:rsidRPr="00D04E8E">
        <w:rPr>
          <w:rFonts w:ascii="Times New Roman" w:hAnsi="Times New Roman" w:cs="Times New Roman"/>
        </w:rPr>
        <w:t xml:space="preserve"> сельского поселения </w:t>
      </w:r>
    </w:p>
    <w:p w:rsidR="00634477" w:rsidRPr="00D04E8E" w:rsidRDefault="00634477" w:rsidP="00D04E8E">
      <w:pPr>
        <w:ind w:firstLine="0"/>
        <w:jc w:val="left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>«Жижицкая волость»</w:t>
      </w:r>
      <w:r w:rsidRPr="00D04E8E">
        <w:rPr>
          <w:rFonts w:ascii="Times New Roman" w:hAnsi="Times New Roman" w:cs="Times New Roman"/>
        </w:rPr>
        <w:tab/>
        <w:t xml:space="preserve">                                    </w:t>
      </w:r>
      <w:r w:rsidR="00691840">
        <w:rPr>
          <w:rFonts w:ascii="Times New Roman" w:hAnsi="Times New Roman" w:cs="Times New Roman"/>
        </w:rPr>
        <w:t xml:space="preserve">                            Т.Н. Боталова</w:t>
      </w:r>
      <w:r w:rsidRPr="00D04E8E">
        <w:rPr>
          <w:rFonts w:ascii="Times New Roman" w:hAnsi="Times New Roman" w:cs="Times New Roman"/>
        </w:rPr>
        <w:t xml:space="preserve">    </w:t>
      </w:r>
    </w:p>
    <w:p w:rsidR="00634477" w:rsidRPr="00D04E8E" w:rsidRDefault="00634477" w:rsidP="00D04E8E">
      <w:pPr>
        <w:ind w:firstLine="0"/>
        <w:jc w:val="left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 xml:space="preserve">         </w:t>
      </w:r>
    </w:p>
    <w:p w:rsidR="00634477" w:rsidRPr="00D04E8E" w:rsidRDefault="00634477" w:rsidP="00D04E8E">
      <w:pPr>
        <w:ind w:firstLine="0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 xml:space="preserve">Начальник отдела бюджетов поселений </w:t>
      </w:r>
    </w:p>
    <w:p w:rsidR="00634477" w:rsidRPr="00D04E8E" w:rsidRDefault="00634477" w:rsidP="00D04E8E">
      <w:pPr>
        <w:ind w:firstLine="0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>финансового управления Администрации</w:t>
      </w:r>
    </w:p>
    <w:p w:rsidR="00634477" w:rsidRPr="00D04E8E" w:rsidRDefault="00634477" w:rsidP="00D04E8E">
      <w:pPr>
        <w:ind w:firstLine="0"/>
        <w:rPr>
          <w:rFonts w:ascii="Times New Roman" w:hAnsi="Times New Roman" w:cs="Times New Roman"/>
        </w:rPr>
      </w:pPr>
      <w:r w:rsidRPr="00D04E8E">
        <w:rPr>
          <w:rFonts w:ascii="Times New Roman" w:hAnsi="Times New Roman" w:cs="Times New Roman"/>
        </w:rPr>
        <w:t>Куньинского района                                                                           В.А.Гришанова</w:t>
      </w:r>
    </w:p>
    <w:p w:rsidR="00634477" w:rsidRPr="00D04E8E" w:rsidRDefault="00634477" w:rsidP="00D04E8E">
      <w:pPr>
        <w:pStyle w:val="a5"/>
        <w:ind w:firstLine="0"/>
        <w:rPr>
          <w:rFonts w:ascii="Times New Roman" w:hAnsi="Times New Roman" w:cs="Times New Roman"/>
        </w:rPr>
      </w:pPr>
    </w:p>
    <w:p w:rsidR="00634477" w:rsidRPr="00D04E8E" w:rsidRDefault="00634477" w:rsidP="00D04E8E">
      <w:pPr>
        <w:pStyle w:val="a5"/>
        <w:ind w:firstLine="0"/>
        <w:rPr>
          <w:rFonts w:ascii="Times New Roman" w:hAnsi="Times New Roman" w:cs="Times New Roman"/>
        </w:rPr>
      </w:pPr>
    </w:p>
    <w:p w:rsidR="00634477" w:rsidRPr="00D04E8E" w:rsidRDefault="00634477" w:rsidP="00D04E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04E8E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634477" w:rsidRPr="00D04E8E" w:rsidRDefault="00634477" w:rsidP="00D04E8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04E8E">
        <w:rPr>
          <w:rFonts w:ascii="Times New Roman" w:hAnsi="Times New Roman" w:cs="Times New Roman"/>
          <w:sz w:val="20"/>
          <w:szCs w:val="20"/>
        </w:rPr>
        <w:t>Главный специалист сельского поселения «Жижицкая волость» Т.Н. Боталова  8-81149-31-134</w:t>
      </w:r>
    </w:p>
    <w:p w:rsidR="00634477" w:rsidRPr="00D04E8E" w:rsidRDefault="00634477" w:rsidP="00D04E8E">
      <w:pPr>
        <w:ind w:firstLine="0"/>
        <w:rPr>
          <w:rFonts w:ascii="Times New Roman" w:hAnsi="Times New Roman" w:cs="Times New Roman"/>
        </w:rPr>
        <w:sectPr w:rsidR="00634477" w:rsidRPr="00D04E8E" w:rsidSect="00B65452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634477" w:rsidRPr="00D04E8E" w:rsidRDefault="00634477" w:rsidP="00D04E8E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OLE_LINK1"/>
      <w:r w:rsidRPr="00D04E8E">
        <w:rPr>
          <w:rFonts w:ascii="Times New Roman" w:hAnsi="Times New Roman" w:cs="Times New Roman"/>
          <w:sz w:val="22"/>
          <w:szCs w:val="22"/>
        </w:rPr>
        <w:lastRenderedPageBreak/>
        <w:t>Приложение 3</w:t>
      </w:r>
    </w:p>
    <w:p w:rsidR="00634477" w:rsidRPr="00D04E8E" w:rsidRDefault="00634477" w:rsidP="00D04E8E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к Постановлению Администрации сельского поселения </w:t>
      </w:r>
    </w:p>
    <w:p w:rsidR="00634477" w:rsidRPr="00D04E8E" w:rsidRDefault="00634477" w:rsidP="00D04E8E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D04E8E">
        <w:rPr>
          <w:rFonts w:ascii="Calibri" w:eastAsia="Times New Roman" w:hAnsi="Calibri" w:cs="Calibri"/>
          <w:sz w:val="22"/>
          <w:szCs w:val="22"/>
        </w:rPr>
        <w:t xml:space="preserve">  </w:t>
      </w: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 "Жижицкая волость" от 00.00.2025 №  00 </w:t>
      </w:r>
    </w:p>
    <w:p w:rsidR="00634477" w:rsidRPr="00D04E8E" w:rsidRDefault="00634477" w:rsidP="00D04E8E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D04E8E">
        <w:rPr>
          <w:rFonts w:ascii="Calibri" w:eastAsia="Times New Roman" w:hAnsi="Calibri" w:cs="Calibri"/>
          <w:sz w:val="22"/>
          <w:szCs w:val="22"/>
        </w:rPr>
        <w:t xml:space="preserve">  </w:t>
      </w: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"О внесении изменений в муниципальную программу </w:t>
      </w:r>
    </w:p>
    <w:p w:rsidR="00634477" w:rsidRPr="00D04E8E" w:rsidRDefault="00634477" w:rsidP="00D04E8E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D04E8E">
        <w:rPr>
          <w:rFonts w:ascii="Calibri" w:eastAsia="Times New Roman" w:hAnsi="Calibri" w:cs="Calibri"/>
          <w:sz w:val="22"/>
          <w:szCs w:val="22"/>
        </w:rPr>
        <w:t xml:space="preserve">  </w:t>
      </w: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"Комплексное развитие систем инфраструктуры </w:t>
      </w:r>
    </w:p>
    <w:p w:rsidR="00634477" w:rsidRPr="00D04E8E" w:rsidRDefault="00634477" w:rsidP="00D04E8E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D04E8E">
        <w:rPr>
          <w:rFonts w:ascii="Calibri" w:eastAsia="Times New Roman" w:hAnsi="Calibri" w:cs="Calibri"/>
          <w:sz w:val="22"/>
          <w:szCs w:val="22"/>
        </w:rPr>
        <w:t xml:space="preserve">  </w:t>
      </w: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 и благоустройства муниципального образования </w:t>
      </w:r>
    </w:p>
    <w:p w:rsidR="00634477" w:rsidRPr="00D04E8E" w:rsidRDefault="00634477" w:rsidP="00D04E8E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D04E8E">
        <w:rPr>
          <w:rFonts w:ascii="Calibri" w:eastAsia="Times New Roman" w:hAnsi="Calibri" w:cs="Calibri"/>
          <w:sz w:val="22"/>
          <w:szCs w:val="22"/>
        </w:rPr>
        <w:t xml:space="preserve">  </w:t>
      </w:r>
      <w:r w:rsidR="00F13377" w:rsidRPr="00D04E8E">
        <w:rPr>
          <w:rFonts w:ascii="Times New Roman" w:eastAsia="Times New Roman" w:hAnsi="Times New Roman" w:cs="Times New Roman"/>
          <w:sz w:val="22"/>
          <w:szCs w:val="22"/>
        </w:rPr>
        <w:t xml:space="preserve"> "Жижицкая волость" на 2023-2027</w:t>
      </w: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 годы"</w:t>
      </w:r>
    </w:p>
    <w:bookmarkEnd w:id="0"/>
    <w:p w:rsidR="00634477" w:rsidRPr="00D04E8E" w:rsidRDefault="00634477" w:rsidP="00D04E8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34477" w:rsidRPr="00D04E8E" w:rsidRDefault="00634477" w:rsidP="00D04E8E">
      <w:pPr>
        <w:jc w:val="right"/>
        <w:rPr>
          <w:rFonts w:ascii="Times New Roman" w:hAnsi="Times New Roman" w:cs="Times New Roman"/>
          <w:sz w:val="22"/>
          <w:szCs w:val="22"/>
        </w:rPr>
      </w:pPr>
      <w:r w:rsidRPr="00D04E8E">
        <w:rPr>
          <w:rFonts w:ascii="Times New Roman" w:hAnsi="Times New Roman" w:cs="Times New Roman"/>
          <w:sz w:val="22"/>
          <w:szCs w:val="22"/>
        </w:rPr>
        <w:t xml:space="preserve">Приложение № 3 </w:t>
      </w:r>
    </w:p>
    <w:p w:rsidR="00634477" w:rsidRPr="00D04E8E" w:rsidRDefault="00634477" w:rsidP="00D04E8E">
      <w:pPr>
        <w:jc w:val="right"/>
        <w:rPr>
          <w:rFonts w:ascii="Times New Roman" w:hAnsi="Times New Roman" w:cs="Times New Roman"/>
          <w:sz w:val="22"/>
          <w:szCs w:val="22"/>
        </w:rPr>
      </w:pPr>
      <w:r w:rsidRPr="00D04E8E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634477" w:rsidRPr="00D04E8E" w:rsidRDefault="00634477" w:rsidP="00D04E8E">
      <w:pPr>
        <w:jc w:val="right"/>
        <w:rPr>
          <w:rFonts w:ascii="Times New Roman" w:hAnsi="Times New Roman" w:cs="Times New Roman"/>
          <w:sz w:val="22"/>
          <w:szCs w:val="22"/>
        </w:rPr>
      </w:pPr>
      <w:r w:rsidRPr="00D04E8E">
        <w:rPr>
          <w:rFonts w:ascii="Times New Roman" w:hAnsi="Times New Roman" w:cs="Times New Roman"/>
          <w:sz w:val="22"/>
          <w:szCs w:val="22"/>
        </w:rPr>
        <w:t>«Комплексное развитие систем инфраструктуры</w:t>
      </w:r>
    </w:p>
    <w:p w:rsidR="00634477" w:rsidRPr="00D04E8E" w:rsidRDefault="00634477" w:rsidP="00D04E8E">
      <w:pPr>
        <w:jc w:val="right"/>
        <w:rPr>
          <w:rFonts w:ascii="Times New Roman" w:hAnsi="Times New Roman" w:cs="Times New Roman"/>
          <w:sz w:val="22"/>
          <w:szCs w:val="22"/>
        </w:rPr>
      </w:pPr>
      <w:r w:rsidRPr="00D04E8E">
        <w:rPr>
          <w:rFonts w:ascii="Times New Roman" w:hAnsi="Times New Roman" w:cs="Times New Roman"/>
          <w:sz w:val="22"/>
          <w:szCs w:val="22"/>
        </w:rPr>
        <w:t xml:space="preserve">  и благоустройства муниципального образования</w:t>
      </w:r>
    </w:p>
    <w:p w:rsidR="00634477" w:rsidRPr="00D04E8E" w:rsidRDefault="00F13377" w:rsidP="00D04E8E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04E8E">
        <w:rPr>
          <w:rFonts w:ascii="Times New Roman" w:hAnsi="Times New Roman" w:cs="Times New Roman"/>
          <w:sz w:val="22"/>
          <w:szCs w:val="22"/>
        </w:rPr>
        <w:t xml:space="preserve"> «Жижицкая волость» на 2023-2027</w:t>
      </w:r>
      <w:r w:rsidR="00634477" w:rsidRPr="00D04E8E">
        <w:rPr>
          <w:rFonts w:ascii="Times New Roman" w:hAnsi="Times New Roman" w:cs="Times New Roman"/>
          <w:sz w:val="22"/>
          <w:szCs w:val="22"/>
        </w:rPr>
        <w:t xml:space="preserve"> годы»</w:t>
      </w:r>
    </w:p>
    <w:p w:rsidR="00634477" w:rsidRPr="00D04E8E" w:rsidRDefault="00634477" w:rsidP="00D04E8E">
      <w:pPr>
        <w:ind w:firstLine="0"/>
        <w:jc w:val="right"/>
        <w:rPr>
          <w:rFonts w:ascii="Times New Roman" w:hAnsi="Times New Roman" w:cs="Times New Roman"/>
        </w:rPr>
      </w:pPr>
    </w:p>
    <w:p w:rsidR="00634477" w:rsidRPr="00D04E8E" w:rsidRDefault="00634477" w:rsidP="00D04E8E">
      <w:pPr>
        <w:widowControl/>
        <w:suppressAutoHyphens w:val="0"/>
        <w:autoSpaceDE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04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Ресурсное обеспечение реализации муниципальной программы за счет средств бюджета</w:t>
      </w:r>
      <w:r w:rsidRPr="00D04E8E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</w:t>
      </w:r>
      <w:r w:rsidRPr="00D04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муниципального образования</w:t>
      </w:r>
    </w:p>
    <w:p w:rsidR="00634477" w:rsidRPr="00D04E8E" w:rsidRDefault="00634477" w:rsidP="00D04E8E">
      <w:pPr>
        <w:widowControl/>
        <w:suppressAutoHyphens w:val="0"/>
        <w:autoSpaceDE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04E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"Жижицкая волость"</w:t>
      </w:r>
    </w:p>
    <w:p w:rsidR="00634477" w:rsidRPr="00D04E8E" w:rsidRDefault="00634477" w:rsidP="00D04E8E">
      <w:pPr>
        <w:ind w:firstLine="0"/>
        <w:jc w:val="right"/>
        <w:rPr>
          <w:rFonts w:ascii="Times New Roman" w:hAnsi="Times New Roman" w:cs="Times New Roman"/>
        </w:rPr>
      </w:pPr>
    </w:p>
    <w:tbl>
      <w:tblPr>
        <w:tblW w:w="15460" w:type="dxa"/>
        <w:tblInd w:w="89" w:type="dxa"/>
        <w:tblLook w:val="04A0"/>
      </w:tblPr>
      <w:tblGrid>
        <w:gridCol w:w="960"/>
        <w:gridCol w:w="4020"/>
        <w:gridCol w:w="1840"/>
        <w:gridCol w:w="1420"/>
        <w:gridCol w:w="1300"/>
        <w:gridCol w:w="1340"/>
        <w:gridCol w:w="1340"/>
        <w:gridCol w:w="1340"/>
        <w:gridCol w:w="1900"/>
      </w:tblGrid>
      <w:tr w:rsidR="00F13377" w:rsidRPr="00D04E8E" w:rsidTr="00D04E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программы,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6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Расходы (тыс</w:t>
            </w:r>
            <w:proofErr w:type="gram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уб.), годы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13377" w:rsidRPr="00D04E8E" w:rsidTr="00D04E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подпрограммы, ведомственной целевой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исполнитель,</w:t>
            </w:r>
          </w:p>
        </w:tc>
        <w:tc>
          <w:tcPr>
            <w:tcW w:w="674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13377" w:rsidRPr="00D04E8E" w:rsidTr="00D04E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программы, основного мероприятия,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соисполнители,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 w:rsidR="00F13377" w:rsidRPr="00D04E8E" w:rsidTr="00D04E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участники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2023г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2024г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2025г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2026г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2027г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377" w:rsidRPr="00D04E8E" w:rsidTr="00D04E8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F13377" w:rsidRPr="00D04E8E" w:rsidTr="00D04E8E">
        <w:trPr>
          <w:trHeight w:val="18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"Комплексное развитие систем инфраструктуры и благоустройства муниципального образовани</w:t>
            </w:r>
            <w:r w:rsidR="000C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я "Жижицкая волость на 2023-2027</w:t>
            </w: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годы"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7699,18322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5494,68142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4735,16700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5255,01300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30055,91643</w:t>
            </w:r>
          </w:p>
        </w:tc>
      </w:tr>
      <w:tr w:rsidR="00F13377" w:rsidRPr="00D04E8E" w:rsidTr="00D04E8E">
        <w:trPr>
          <w:trHeight w:val="1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Попрограмма</w:t>
            </w:r>
            <w:proofErr w:type="spellEnd"/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"Развитие систем и объектов инфраструктуры и благоустройства территории"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4524,87040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3218,45612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3062,80000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3576,40000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17 199,85363</w:t>
            </w:r>
          </w:p>
        </w:tc>
      </w:tr>
      <w:tr w:rsidR="00F13377" w:rsidRPr="00D04E8E" w:rsidTr="00D04E8E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мероприятие:                          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1625,78923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2094,23318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2052,00000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2605,00000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9 831,37174</w:t>
            </w:r>
          </w:p>
        </w:tc>
      </w:tr>
      <w:tr w:rsidR="00F13377" w:rsidRPr="00D04E8E" w:rsidTr="00D04E8E">
        <w:trPr>
          <w:trHeight w:val="24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1625,78923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2094,23318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9831,37174</w:t>
            </w:r>
          </w:p>
        </w:tc>
      </w:tr>
      <w:tr w:rsidR="00F13377" w:rsidRPr="00D04E8E" w:rsidTr="00D04E8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«Обслуживание уличного освещения»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188,57762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350,08163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1670,65925</w:t>
            </w:r>
          </w:p>
        </w:tc>
      </w:tr>
      <w:tr w:rsidR="00F13377" w:rsidRPr="00D04E8E" w:rsidTr="00D04E8E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 «Оплата услуг по предоставлению уличного освещения»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135,42488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1074,42488</w:t>
            </w:r>
          </w:p>
        </w:tc>
      </w:tr>
      <w:tr w:rsidR="00F13377" w:rsidRPr="00D04E8E" w:rsidTr="00D04E8E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«Проведение работ по установке, ремонту объектов уличного освещения»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135,57762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214,65675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596,23437</w:t>
            </w:r>
          </w:p>
        </w:tc>
      </w:tr>
      <w:tr w:rsidR="00F13377" w:rsidRPr="00D04E8E" w:rsidTr="00D04E8E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«Озеленение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129,208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210,20800</w:t>
            </w:r>
          </w:p>
        </w:tc>
      </w:tr>
      <w:tr w:rsidR="00F13377" w:rsidRPr="00D04E8E" w:rsidTr="00D04E8E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«Приобретение саженцев, удобрения для озеленения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97,208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178,20800</w:t>
            </w:r>
          </w:p>
        </w:tc>
      </w:tr>
      <w:tr w:rsidR="00F13377" w:rsidRPr="00D04E8E" w:rsidTr="00D04E8E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1.3.2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"Оплата договоров по доставке саженцев, торфа"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32,00000</w:t>
            </w:r>
          </w:p>
        </w:tc>
      </w:tr>
      <w:tr w:rsidR="00F13377" w:rsidRPr="00D04E8E" w:rsidTr="00D04E8E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«Содержание и ремонт братских захоронений на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141,536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196,71795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226,000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26,000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616,25395</w:t>
            </w:r>
          </w:p>
        </w:tc>
      </w:tr>
      <w:tr w:rsidR="00F13377" w:rsidRPr="00D04E8E" w:rsidTr="00D04E8E">
        <w:trPr>
          <w:trHeight w:val="10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«Содержание и благоустройство братских захоронений и гражданских кладбищ»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136,536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189,71795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389,25395</w:t>
            </w:r>
          </w:p>
        </w:tc>
      </w:tr>
      <w:tr w:rsidR="00F13377" w:rsidRPr="00D04E8E" w:rsidTr="00D04E8E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1.4.2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ритуальных венков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27,00000</w:t>
            </w:r>
          </w:p>
        </w:tc>
      </w:tr>
      <w:tr w:rsidR="00F13377" w:rsidRPr="00D04E8E" w:rsidTr="00D04E8E">
        <w:trPr>
          <w:trHeight w:val="1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1.4.3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2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29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1.4.5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Субсидии на проведение ремонта (реконструкции)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за счет иных межбюджетных трансфертов из бюджета </w:t>
            </w:r>
            <w:proofErr w:type="spell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муиципального</w:t>
            </w:r>
            <w:proofErr w:type="spell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образования "Куньинский район"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100,00000</w:t>
            </w:r>
          </w:p>
        </w:tc>
      </w:tr>
      <w:tr w:rsidR="00F13377" w:rsidRPr="00D04E8E" w:rsidTr="00D04E8E">
        <w:trPr>
          <w:trHeight w:val="28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1.4.6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Софинансирование субсидии на проведение ремонта (реконструкции)  благоустройства, работ по постановке на </w:t>
            </w:r>
            <w:proofErr w:type="spell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кадастррвый</w:t>
            </w:r>
            <w:proofErr w:type="spell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учет 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100,00000</w:t>
            </w:r>
          </w:p>
        </w:tc>
      </w:tr>
      <w:tr w:rsidR="00F13377" w:rsidRPr="00D04E8E" w:rsidTr="00D04E8E">
        <w:trPr>
          <w:trHeight w:val="1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25,27337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32,74584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107,79651</w:t>
            </w:r>
          </w:p>
        </w:tc>
      </w:tr>
      <w:tr w:rsidR="00F13377" w:rsidRPr="00D04E8E" w:rsidTr="00D04E8E">
        <w:trPr>
          <w:trHeight w:val="10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1.5.1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"Проведение работ по сбору и вывозу твердых бытовых отходов, уборке несанкционированных свалок"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25,27337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32,74584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107,79651</w:t>
            </w:r>
          </w:p>
        </w:tc>
      </w:tr>
      <w:tr w:rsidR="00F13377" w:rsidRPr="00D04E8E" w:rsidTr="00D04E8E">
        <w:trPr>
          <w:trHeight w:val="10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«Создание условий для организации удобства и комфорта жителей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116,86553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329,48140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92,14376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538,49069</w:t>
            </w:r>
          </w:p>
        </w:tc>
      </w:tr>
      <w:tr w:rsidR="00F13377" w:rsidRPr="00D04E8E" w:rsidTr="00D04E8E">
        <w:trPr>
          <w:trHeight w:val="9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1.6.1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«Проведение прочих мероприятий по благоустройству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329,48140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72,14376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508,54652</w:t>
            </w:r>
          </w:p>
        </w:tc>
      </w:tr>
      <w:tr w:rsidR="00F13377" w:rsidRPr="00D04E8E" w:rsidTr="00D04E8E">
        <w:trPr>
          <w:trHeight w:val="11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1.6.2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«Мероприятия, направленные на снижение напряженности на рынке труда, для особых категорий граждан»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9,94417</w:t>
            </w:r>
          </w:p>
        </w:tc>
      </w:tr>
      <w:tr w:rsidR="00F13377" w:rsidRPr="00D04E8E" w:rsidTr="00D04E8E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1.6.3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       "Активная политика занятости населения и социальная поддержка безработных граждан"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1.6.4.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             "Расходы местным бюджетам на реализацию инициативных проектов"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1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1.6.5.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    "Софинансирование расходов местным бюджетам на реализацию инициативных проектов"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1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1.6.6.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    "Софинансирование расходов на развитие институтов территориального общественного самоуправления и поддержку проектов местных инициатив"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20,00000</w:t>
            </w:r>
          </w:p>
        </w:tc>
      </w:tr>
      <w:tr w:rsidR="00F13377" w:rsidRPr="00D04E8E" w:rsidTr="00D04E8E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«Реализация народной программы»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115,348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1002,03610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1333,38410</w:t>
            </w:r>
          </w:p>
        </w:tc>
      </w:tr>
      <w:tr w:rsidR="00F13377" w:rsidRPr="00D04E8E" w:rsidTr="00D04E8E">
        <w:trPr>
          <w:trHeight w:val="9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"Закупка и установка пластиковых окон для Жижицкого Дома культуры"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66,848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66,84800</w:t>
            </w:r>
          </w:p>
        </w:tc>
      </w:tr>
      <w:tr w:rsidR="00F13377" w:rsidRPr="00D04E8E" w:rsidTr="00D04E8E">
        <w:trPr>
          <w:trHeight w:val="9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"Приобретение ширмы </w:t>
            </w:r>
            <w:proofErr w:type="spell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напольной</w:t>
            </w:r>
            <w:proofErr w:type="gram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,с</w:t>
            </w:r>
            <w:proofErr w:type="gram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кладной</w:t>
            </w:r>
            <w:proofErr w:type="spell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для Жижицкой СОШ"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22,00000</w:t>
            </w:r>
          </w:p>
        </w:tc>
      </w:tr>
      <w:tr w:rsidR="00F13377" w:rsidRPr="00D04E8E" w:rsidTr="00D04E8E">
        <w:trPr>
          <w:trHeight w:val="10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"Установка забора и детского игрового оборудования в Жижицком филиале МБДОУ "Лучик"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8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"Приобретение зеркал для Жижицкого Дома культуры"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26,50000</w:t>
            </w:r>
          </w:p>
        </w:tc>
      </w:tr>
      <w:tr w:rsidR="00F13377" w:rsidRPr="00D04E8E" w:rsidTr="00D04E8E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"Реализация мероприятий по народной программе"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1.7.6.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"Оплата договоров по пристройке в Жижицком ДК"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316,249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316,24900</w:t>
            </w:r>
          </w:p>
        </w:tc>
      </w:tr>
      <w:tr w:rsidR="00F13377" w:rsidRPr="00D04E8E" w:rsidTr="00D04E8E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1.7.7.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"Приобретение материалов на пристройку в Жижицком ДК"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279,8771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279,87710</w:t>
            </w:r>
          </w:p>
        </w:tc>
      </w:tr>
      <w:tr w:rsidR="00F13377" w:rsidRPr="00D04E8E" w:rsidTr="000D78CB">
        <w:trPr>
          <w:trHeight w:val="8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1.7.8.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"Иные межбюджетные трансферты на ремонт МБОУ "Жижицкая СОШ"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370,00000</w:t>
            </w:r>
          </w:p>
        </w:tc>
      </w:tr>
      <w:tr w:rsidR="00F13377" w:rsidRPr="00D04E8E" w:rsidTr="000D78CB">
        <w:trPr>
          <w:trHeight w:val="8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1.7.9.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"Благоустройство братского захоронения д. Жижица"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72,00000</w:t>
            </w:r>
          </w:p>
        </w:tc>
      </w:tr>
      <w:tr w:rsidR="00F13377" w:rsidRPr="00D04E8E" w:rsidTr="00D04E8E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            "Приобретение </w:t>
            </w:r>
            <w:proofErr w:type="spell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искуственной</w:t>
            </w:r>
            <w:proofErr w:type="spell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ели в МБОУ "Жижицкая СОШ"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35,91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179,91000</w:t>
            </w:r>
          </w:p>
        </w:tc>
      </w:tr>
      <w:tr w:rsidR="00F13377" w:rsidRPr="00D04E8E" w:rsidTr="00D04E8E">
        <w:trPr>
          <w:trHeight w:val="9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«Ликвидация очагов сорного растения борщевик Сосновского»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116,87333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332,54000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429,33334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422,80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383,40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1684,94667</w:t>
            </w:r>
          </w:p>
        </w:tc>
      </w:tr>
      <w:tr w:rsidR="00F13377" w:rsidRPr="00D04E8E" w:rsidTr="00D04E8E">
        <w:trPr>
          <w:trHeight w:val="8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1.8.1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                                    "Ликвидация очагов сорного растения борщевик Сосновского"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296,625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1323,02500</w:t>
            </w:r>
          </w:p>
        </w:tc>
      </w:tr>
      <w:tr w:rsidR="00F13377" w:rsidRPr="00D04E8E" w:rsidTr="00D04E8E">
        <w:trPr>
          <w:trHeight w:val="10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1.8.2.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                                    "Софинансирование расходов ликвидация очагов сорного растения борщевик Сосновского"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14,87333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35,91500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42,93334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153,80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114,40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361,92167</w:t>
            </w:r>
          </w:p>
        </w:tc>
      </w:tr>
      <w:tr w:rsidR="00F13377" w:rsidRPr="00D04E8E" w:rsidTr="00D04E8E">
        <w:trPr>
          <w:trHeight w:val="8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1.9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мероприятие:                              "Благоустройство мест для отдыха детей и молодежи"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1.9.1.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"Приобретение, установка и ремонт детских площадок"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Основное мероприятие:                                           "Услуги ЖКХ"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1.10.1.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              "Оплата жилищно-коммунальных услуг"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1.11.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Основное мероприятие:                                       "Спиливание и уборка </w:t>
            </w:r>
            <w:proofErr w:type="spellStart"/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аврийных</w:t>
            </w:r>
            <w:proofErr w:type="spellEnd"/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деревьев на территории поселения"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183,00000</w:t>
            </w:r>
          </w:p>
        </w:tc>
      </w:tr>
      <w:tr w:rsidR="00F13377" w:rsidRPr="00D04E8E" w:rsidTr="00D04E8E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1.11.1.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              «Очистка территории от сухих деревьев и кустарников"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183,00000</w:t>
            </w:r>
          </w:p>
        </w:tc>
      </w:tr>
      <w:tr w:rsidR="00F13377" w:rsidRPr="00D04E8E" w:rsidTr="000D78CB">
        <w:trPr>
          <w:trHeight w:val="8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1.12.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мероприятие:                               "Содержание и ремонт объектов коммунальной инфраструктуры"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640,00000</w:t>
            </w:r>
          </w:p>
        </w:tc>
      </w:tr>
      <w:tr w:rsidR="00F13377" w:rsidRPr="00D04E8E" w:rsidTr="000D78CB">
        <w:trPr>
          <w:trHeight w:val="9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1.12.1.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содержание и ремонт объектов коммунальной инфраструктуры"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640,00000</w:t>
            </w:r>
          </w:p>
        </w:tc>
      </w:tr>
      <w:tr w:rsidR="00F13377" w:rsidRPr="00D04E8E" w:rsidTr="000D78CB">
        <w:trPr>
          <w:trHeight w:val="9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1.13.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мероприятие:                               "Реконструкция объектов водоснабжения, вт.ч. общественные колодцы"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383,74272</w:t>
            </w:r>
          </w:p>
        </w:tc>
      </w:tr>
      <w:tr w:rsidR="00F13377" w:rsidRPr="00D04E8E" w:rsidTr="000D78CB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1.13.1.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софинансирование расходов на обеспечение комплексного развития сельских </w:t>
            </w:r>
            <w:proofErr w:type="spell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терриротрий</w:t>
            </w:r>
            <w:proofErr w:type="spell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383,74272</w:t>
            </w:r>
          </w:p>
        </w:tc>
      </w:tr>
      <w:tr w:rsidR="00F13377" w:rsidRPr="00D04E8E" w:rsidTr="00D04E8E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2 «Обеспечение безопасности населения и объектов на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40,155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49,29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204,83000</w:t>
            </w:r>
          </w:p>
        </w:tc>
      </w:tr>
      <w:tr w:rsidR="00F13377" w:rsidRPr="00D04E8E" w:rsidTr="00D04E8E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«Организация первичных мер по пожарной безопасности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40,155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49,29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204,83000</w:t>
            </w:r>
          </w:p>
        </w:tc>
      </w:tr>
      <w:tr w:rsidR="00F13377" w:rsidRPr="00D04E8E" w:rsidTr="000D78CB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"Опашка населенных пунктов"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113,20000</w:t>
            </w:r>
          </w:p>
        </w:tc>
      </w:tr>
      <w:tr w:rsidR="00F13377" w:rsidRPr="00D04E8E" w:rsidTr="000D78CB">
        <w:trPr>
          <w:trHeight w:val="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«Благоустройство пожарных водоемов»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15,99000</w:t>
            </w:r>
          </w:p>
        </w:tc>
      </w:tr>
      <w:tr w:rsidR="00F13377" w:rsidRPr="00D04E8E" w:rsidTr="000D78CB">
        <w:trPr>
          <w:trHeight w:val="75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2.1.3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«Приобретение пожарного инвентаря»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1,585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2,955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4,54000</w:t>
            </w:r>
          </w:p>
        </w:tc>
      </w:tr>
      <w:tr w:rsidR="00F13377" w:rsidRPr="00D04E8E" w:rsidTr="00D04E8E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                "Монтаж и обслуживание системы пожарной сигнализации Административного здания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71,10000</w:t>
            </w:r>
          </w:p>
        </w:tc>
      </w:tr>
      <w:tr w:rsidR="00F13377" w:rsidRPr="00D04E8E" w:rsidTr="000D78CB">
        <w:trPr>
          <w:trHeight w:val="9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4009,15968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3134,15782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2226,93530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1637,36700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1643,61300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12651,23280</w:t>
            </w:r>
          </w:p>
        </w:tc>
      </w:tr>
      <w:tr w:rsidR="00F13377" w:rsidRPr="00D04E8E" w:rsidTr="00D04E8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  «Обеспечение функционирования системы муниципального управления»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3792,27695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2969,07482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1930,96020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1466,100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1466,100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11624,51197</w:t>
            </w:r>
          </w:p>
        </w:tc>
      </w:tr>
      <w:tr w:rsidR="00F13377" w:rsidRPr="00D04E8E" w:rsidTr="000D78CB">
        <w:trPr>
          <w:trHeight w:val="7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«Обеспечение деятельности Главы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662,31231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692,97155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704,63395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3393,91781</w:t>
            </w:r>
          </w:p>
        </w:tc>
      </w:tr>
      <w:tr w:rsidR="00F13377" w:rsidRPr="00D04E8E" w:rsidTr="000D78CB">
        <w:trPr>
          <w:trHeight w:val="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«Обеспечение деятельности администрации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3129,96464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2276,10327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1226,32625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799,100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8230,59416</w:t>
            </w:r>
          </w:p>
        </w:tc>
      </w:tr>
      <w:tr w:rsidR="00F13377" w:rsidRPr="00D04E8E" w:rsidTr="000D78CB">
        <w:trPr>
          <w:trHeight w:val="11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127,583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150,361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165,267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171,513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720,36400</w:t>
            </w:r>
          </w:p>
        </w:tc>
      </w:tr>
      <w:tr w:rsidR="00F13377" w:rsidRPr="00D04E8E" w:rsidTr="000D78C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"Субвенция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150,361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165,267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171,513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720,36400</w:t>
            </w:r>
          </w:p>
        </w:tc>
      </w:tr>
      <w:tr w:rsidR="00F13377" w:rsidRPr="00D04E8E" w:rsidTr="000D78CB">
        <w:trPr>
          <w:trHeight w:val="6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Основное мероприятие:    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«Социальная поддержка граждан»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122,00000</w:t>
            </w:r>
          </w:p>
        </w:tc>
      </w:tr>
      <w:tr w:rsidR="00F13377" w:rsidRPr="00D04E8E" w:rsidTr="000D78C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«Доплата к пенсиям муниципальным служащим»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0D78CB">
        <w:trPr>
          <w:trHeight w:val="8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3.3.2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«Единовременные выплаты отдельным категориям граждан»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37,00000</w:t>
            </w:r>
          </w:p>
        </w:tc>
      </w:tr>
      <w:tr w:rsidR="00F13377" w:rsidRPr="00D04E8E" w:rsidTr="000D78CB">
        <w:trPr>
          <w:trHeight w:val="8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3.3.3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«Проведение праздничных мероприятий»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85,00000</w:t>
            </w:r>
          </w:p>
        </w:tc>
      </w:tr>
      <w:tr w:rsidR="00F13377" w:rsidRPr="00D04E8E" w:rsidTr="00D04E8E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«Осуществление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184,35683</w:t>
            </w:r>
          </w:p>
        </w:tc>
      </w:tr>
      <w:tr w:rsidR="00F13377" w:rsidRPr="00D04E8E" w:rsidTr="00D04E8E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3.4.1.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«Иные межбюджетные трансферты на осуществление работ по разработке проекта генерального плана, правил землепользования и застройки поселений"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110,6141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184,35683</w:t>
            </w:r>
          </w:p>
        </w:tc>
      </w:tr>
      <w:tr w:rsidR="00F13377" w:rsidRPr="00D04E8E" w:rsidTr="00D04E8E">
        <w:trPr>
          <w:trHeight w:val="17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172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коммунальными отходами"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15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Мероприятие "Проведение мероприятий по распространению информационных материалов, разъясняющих правила обращения с твердыми коммунальными отходами"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</w:tbl>
    <w:p w:rsidR="00634477" w:rsidRPr="00D04E8E" w:rsidRDefault="00634477" w:rsidP="00D04E8E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04E8E">
        <w:br w:type="page"/>
      </w:r>
      <w:r w:rsidRPr="00D04E8E">
        <w:rPr>
          <w:rFonts w:ascii="Times New Roman" w:hAnsi="Times New Roman" w:cs="Times New Roman"/>
          <w:sz w:val="22"/>
          <w:szCs w:val="22"/>
        </w:rPr>
        <w:lastRenderedPageBreak/>
        <w:t>Приложение 4</w:t>
      </w:r>
    </w:p>
    <w:p w:rsidR="00634477" w:rsidRPr="00D04E8E" w:rsidRDefault="00634477" w:rsidP="00D04E8E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к Постановлению Администрации сельского поселения </w:t>
      </w:r>
    </w:p>
    <w:p w:rsidR="00634477" w:rsidRPr="00D04E8E" w:rsidRDefault="00634477" w:rsidP="00D04E8E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D04E8E">
        <w:rPr>
          <w:rFonts w:ascii="Calibri" w:eastAsia="Times New Roman" w:hAnsi="Calibri" w:cs="Calibri"/>
          <w:sz w:val="22"/>
          <w:szCs w:val="22"/>
        </w:rPr>
        <w:t xml:space="preserve">  </w:t>
      </w: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 "Жижицкая волость" от 00.00.2025 №  00 </w:t>
      </w:r>
    </w:p>
    <w:p w:rsidR="00634477" w:rsidRPr="00D04E8E" w:rsidRDefault="00634477" w:rsidP="00D04E8E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D04E8E">
        <w:rPr>
          <w:rFonts w:ascii="Calibri" w:eastAsia="Times New Roman" w:hAnsi="Calibri" w:cs="Calibri"/>
          <w:sz w:val="22"/>
          <w:szCs w:val="22"/>
        </w:rPr>
        <w:t xml:space="preserve">  </w:t>
      </w: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"О внесении изменений в муниципальную программу </w:t>
      </w:r>
    </w:p>
    <w:p w:rsidR="00634477" w:rsidRPr="00D04E8E" w:rsidRDefault="00634477" w:rsidP="00D04E8E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D04E8E">
        <w:rPr>
          <w:rFonts w:ascii="Calibri" w:eastAsia="Times New Roman" w:hAnsi="Calibri" w:cs="Calibri"/>
          <w:sz w:val="22"/>
          <w:szCs w:val="22"/>
        </w:rPr>
        <w:t xml:space="preserve">  </w:t>
      </w: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"Комплексное развитие систем инфраструктуры </w:t>
      </w:r>
    </w:p>
    <w:p w:rsidR="00634477" w:rsidRPr="00D04E8E" w:rsidRDefault="00634477" w:rsidP="00D04E8E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D04E8E">
        <w:rPr>
          <w:rFonts w:ascii="Calibri" w:eastAsia="Times New Roman" w:hAnsi="Calibri" w:cs="Calibri"/>
          <w:sz w:val="22"/>
          <w:szCs w:val="22"/>
        </w:rPr>
        <w:t xml:space="preserve">  </w:t>
      </w: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 и благоустройства муниципального образования </w:t>
      </w:r>
    </w:p>
    <w:p w:rsidR="00634477" w:rsidRPr="00D04E8E" w:rsidRDefault="00634477" w:rsidP="00D04E8E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D04E8E">
        <w:rPr>
          <w:rFonts w:ascii="Calibri" w:eastAsia="Times New Roman" w:hAnsi="Calibri" w:cs="Calibri"/>
          <w:sz w:val="22"/>
          <w:szCs w:val="22"/>
        </w:rPr>
        <w:t xml:space="preserve">  </w:t>
      </w:r>
      <w:r w:rsidR="00F13377" w:rsidRPr="00D04E8E">
        <w:rPr>
          <w:rFonts w:ascii="Times New Roman" w:eastAsia="Times New Roman" w:hAnsi="Times New Roman" w:cs="Times New Roman"/>
          <w:sz w:val="22"/>
          <w:szCs w:val="22"/>
        </w:rPr>
        <w:t xml:space="preserve"> "Жижицкая волость" на 2023-2027</w:t>
      </w:r>
      <w:r w:rsidRPr="00D04E8E">
        <w:rPr>
          <w:rFonts w:ascii="Times New Roman" w:eastAsia="Times New Roman" w:hAnsi="Times New Roman" w:cs="Times New Roman"/>
          <w:sz w:val="22"/>
          <w:szCs w:val="22"/>
        </w:rPr>
        <w:t xml:space="preserve"> годы"</w:t>
      </w:r>
    </w:p>
    <w:p w:rsidR="00634477" w:rsidRPr="00D04E8E" w:rsidRDefault="00634477" w:rsidP="00D04E8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34477" w:rsidRPr="00D04E8E" w:rsidRDefault="00634477" w:rsidP="00D04E8E">
      <w:pPr>
        <w:jc w:val="right"/>
        <w:rPr>
          <w:rFonts w:ascii="Times New Roman" w:hAnsi="Times New Roman" w:cs="Times New Roman"/>
          <w:sz w:val="22"/>
          <w:szCs w:val="22"/>
        </w:rPr>
      </w:pPr>
      <w:r w:rsidRPr="00D04E8E">
        <w:rPr>
          <w:rFonts w:ascii="Times New Roman" w:hAnsi="Times New Roman" w:cs="Times New Roman"/>
          <w:sz w:val="22"/>
          <w:szCs w:val="22"/>
        </w:rPr>
        <w:t xml:space="preserve">Приложение № 4 </w:t>
      </w:r>
    </w:p>
    <w:p w:rsidR="00634477" w:rsidRPr="00D04E8E" w:rsidRDefault="00634477" w:rsidP="00D04E8E">
      <w:pPr>
        <w:jc w:val="right"/>
        <w:rPr>
          <w:rFonts w:ascii="Times New Roman" w:hAnsi="Times New Roman" w:cs="Times New Roman"/>
          <w:sz w:val="22"/>
          <w:szCs w:val="22"/>
        </w:rPr>
      </w:pPr>
      <w:r w:rsidRPr="00D04E8E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634477" w:rsidRPr="00D04E8E" w:rsidRDefault="00634477" w:rsidP="00D04E8E">
      <w:pPr>
        <w:jc w:val="right"/>
        <w:rPr>
          <w:rFonts w:ascii="Times New Roman" w:hAnsi="Times New Roman" w:cs="Times New Roman"/>
          <w:sz w:val="22"/>
          <w:szCs w:val="22"/>
        </w:rPr>
      </w:pPr>
      <w:r w:rsidRPr="00D04E8E">
        <w:rPr>
          <w:rFonts w:ascii="Times New Roman" w:hAnsi="Times New Roman" w:cs="Times New Roman"/>
          <w:sz w:val="22"/>
          <w:szCs w:val="22"/>
        </w:rPr>
        <w:t>«Комплексное развитие систем инфраструктуры</w:t>
      </w:r>
    </w:p>
    <w:p w:rsidR="00634477" w:rsidRPr="00D04E8E" w:rsidRDefault="00634477" w:rsidP="00D04E8E">
      <w:pPr>
        <w:jc w:val="right"/>
        <w:rPr>
          <w:rFonts w:ascii="Times New Roman" w:hAnsi="Times New Roman" w:cs="Times New Roman"/>
          <w:sz w:val="22"/>
          <w:szCs w:val="22"/>
        </w:rPr>
      </w:pPr>
      <w:r w:rsidRPr="00D04E8E">
        <w:rPr>
          <w:rFonts w:ascii="Times New Roman" w:hAnsi="Times New Roman" w:cs="Times New Roman"/>
          <w:sz w:val="22"/>
          <w:szCs w:val="22"/>
        </w:rPr>
        <w:t xml:space="preserve">  и благоустройства муниципального образования</w:t>
      </w:r>
    </w:p>
    <w:p w:rsidR="00634477" w:rsidRPr="00D04E8E" w:rsidRDefault="00F13377" w:rsidP="00D04E8E">
      <w:pPr>
        <w:jc w:val="right"/>
        <w:rPr>
          <w:rFonts w:ascii="Times New Roman" w:hAnsi="Times New Roman" w:cs="Times New Roman"/>
          <w:sz w:val="22"/>
          <w:szCs w:val="22"/>
        </w:rPr>
      </w:pPr>
      <w:r w:rsidRPr="00D04E8E">
        <w:rPr>
          <w:rFonts w:ascii="Times New Roman" w:hAnsi="Times New Roman" w:cs="Times New Roman"/>
          <w:sz w:val="22"/>
          <w:szCs w:val="22"/>
        </w:rPr>
        <w:t xml:space="preserve"> «Жижицкая волость» на 2023-2027</w:t>
      </w:r>
      <w:r w:rsidR="00634477" w:rsidRPr="00D04E8E">
        <w:rPr>
          <w:rFonts w:ascii="Times New Roman" w:hAnsi="Times New Roman" w:cs="Times New Roman"/>
          <w:sz w:val="22"/>
          <w:szCs w:val="22"/>
        </w:rPr>
        <w:t xml:space="preserve"> годы»</w:t>
      </w:r>
    </w:p>
    <w:p w:rsidR="00634477" w:rsidRPr="00D04E8E" w:rsidRDefault="00634477" w:rsidP="00D04E8E">
      <w:pPr>
        <w:jc w:val="right"/>
        <w:rPr>
          <w:rFonts w:ascii="Times New Roman" w:hAnsi="Times New Roman" w:cs="Times New Roman"/>
        </w:rPr>
      </w:pPr>
    </w:p>
    <w:p w:rsidR="00634477" w:rsidRPr="00D04E8E" w:rsidRDefault="00634477" w:rsidP="00D04E8E">
      <w:pPr>
        <w:ind w:firstLine="0"/>
        <w:jc w:val="center"/>
        <w:rPr>
          <w:b/>
        </w:rPr>
      </w:pPr>
      <w:r w:rsidRPr="00D04E8E">
        <w:rPr>
          <w:rFonts w:ascii="Times New Roman" w:eastAsia="Times New Roman" w:hAnsi="Times New Roman" w:cs="Times New Roman"/>
          <w:b/>
          <w:lang w:eastAsia="ru-RU"/>
        </w:rPr>
        <w:t>Прогнозная (справочная) оценка ресурсного обеспечения  реализации муниципальной программы за счет всех источников финансирования</w:t>
      </w:r>
    </w:p>
    <w:p w:rsidR="00634477" w:rsidRPr="00D04E8E" w:rsidRDefault="00634477" w:rsidP="00D04E8E">
      <w:pPr>
        <w:jc w:val="center"/>
        <w:rPr>
          <w:b/>
        </w:rPr>
      </w:pPr>
    </w:p>
    <w:tbl>
      <w:tblPr>
        <w:tblW w:w="16160" w:type="dxa"/>
        <w:tblInd w:w="-601" w:type="dxa"/>
        <w:tblLook w:val="04A0"/>
      </w:tblPr>
      <w:tblGrid>
        <w:gridCol w:w="1060"/>
        <w:gridCol w:w="3193"/>
        <w:gridCol w:w="1718"/>
        <w:gridCol w:w="1783"/>
        <w:gridCol w:w="1355"/>
        <w:gridCol w:w="1355"/>
        <w:gridCol w:w="1355"/>
        <w:gridCol w:w="1355"/>
        <w:gridCol w:w="1500"/>
        <w:gridCol w:w="1486"/>
      </w:tblGrid>
      <w:tr w:rsidR="00F13377" w:rsidRPr="00D04E8E" w:rsidTr="00D04E8E">
        <w:trPr>
          <w:trHeight w:val="3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программы,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5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подпрограммы, ведомственной целевой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исполнитель,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542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программы, основного мероприятия,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соисполнители,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2023г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2024 г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2025 г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участники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2026 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2027г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 "Комплексное развитие систем инфраструктуры и благоустройства муниципального образования "Жижицкая волость" на</w:t>
            </w:r>
            <w:r w:rsidR="000C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2023-2027</w:t>
            </w: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годы"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Всего, в том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7699,18322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5494,68142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4735,16700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5255,01300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30055,91643</w:t>
            </w:r>
          </w:p>
        </w:tc>
      </w:tr>
      <w:tr w:rsidR="00F13377" w:rsidRPr="00D04E8E" w:rsidTr="00D04E8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числе</w:t>
            </w:r>
            <w:proofErr w:type="gramEnd"/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127,58300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150,361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165,267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171,513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720,36400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304,125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486,400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1440,46917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6654,28762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7267,47522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4857,92042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4300,90000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4814,50000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27895,08326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7699,18322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5494,68142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4735,16700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5255,01300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30055,91643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127,583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150,361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165,267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171,513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720,364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111,944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304,125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486,400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1440,46917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6654,28762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7267,47522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4857,92042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4300,90000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4814,50000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27895,08326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Подпрограмма "Развитие систем и объектов инфраструктуры и благоустройства территории"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Всего, в том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4524,87040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3218,45612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3062,80000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3576,40000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17199,85363</w:t>
            </w:r>
          </w:p>
        </w:tc>
      </w:tr>
      <w:tr w:rsidR="00F13377" w:rsidRPr="00D04E8E" w:rsidTr="00D04E8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числе</w:t>
            </w:r>
            <w:proofErr w:type="gramEnd"/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296,62500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486,40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1432,96917</w:t>
            </w:r>
          </w:p>
        </w:tc>
      </w:tr>
      <w:tr w:rsidR="00F13377" w:rsidRPr="00D04E8E" w:rsidTr="00D04E8E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2705,38294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4228,24540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2732,05612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2793,80000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3307,40000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15766,88446</w:t>
            </w:r>
          </w:p>
        </w:tc>
      </w:tr>
      <w:tr w:rsidR="00F13377" w:rsidRPr="00D04E8E" w:rsidTr="00D04E8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4524,87040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3218,45612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3062,80000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3576,40000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17199,85363</w:t>
            </w:r>
          </w:p>
        </w:tc>
      </w:tr>
      <w:tr w:rsidR="00F13377" w:rsidRPr="00D04E8E" w:rsidTr="00D04E8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296,63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486,40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1432,96917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2705,38294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4228,24540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2732,05612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2793,80000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3307,40000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15766,88446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Основное мероприятие:                                "Строительство, реконструкция, капитальный ремонт, ремонт и содержание действующей сети автомобильных дорог общего пользования и </w:t>
            </w:r>
            <w:r w:rsidR="000C23AA"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искусственных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сооружений на них"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1625,78923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2094,23318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2605,00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9831,37174</w:t>
            </w:r>
          </w:p>
        </w:tc>
      </w:tr>
      <w:tr w:rsidR="00F13377" w:rsidRPr="00D04E8E" w:rsidTr="00D04E8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1625,78923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2094,23318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2052,00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2605,00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9831,37174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Мероприятие          " Иные межбюджетные </w:t>
            </w:r>
            <w:r w:rsidR="000C23AA" w:rsidRPr="00D04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трансферты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осуществление расходов на содержание и ремонт автомобильных дорог общего пользования местного значения,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1625,78923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2094,23318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2605,00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9831,37174</w:t>
            </w:r>
          </w:p>
        </w:tc>
      </w:tr>
      <w:tr w:rsidR="00F13377" w:rsidRPr="00D04E8E" w:rsidTr="00D04E8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1625,78923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2094,23318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2052,00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2605,00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9831,37174</w:t>
            </w:r>
          </w:p>
        </w:tc>
      </w:tr>
      <w:tr w:rsidR="00F13377" w:rsidRPr="00D04E8E" w:rsidTr="00D04E8E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                                "Обслуживание уличного освещения"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188,57762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350,08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214,00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459,00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1670,65925</w:t>
            </w:r>
          </w:p>
        </w:tc>
      </w:tr>
      <w:tr w:rsidR="00F13377" w:rsidRPr="00D04E8E" w:rsidTr="00D04E8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188,57762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350,08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459,00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1670,65925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" Оплата услуг по предоставлению уличного освещения"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135,42488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1074,42488</w:t>
            </w:r>
          </w:p>
        </w:tc>
      </w:tr>
      <w:tr w:rsidR="00F13377" w:rsidRPr="00D04E8E" w:rsidTr="00D04E8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135,42488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1074,42488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1.2.2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" Проведение работ по установке, ремонту объектов уличного освещения"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135,57762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214,657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82,000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82,000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596,23437</w:t>
            </w:r>
          </w:p>
        </w:tc>
      </w:tr>
      <w:tr w:rsidR="00F13377" w:rsidRPr="00D04E8E" w:rsidTr="00D04E8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135,57762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214,65675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596,23437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                                "Озеленение территории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129,208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210,208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129,208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210,208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Мероприятие:                                "Приобретение саженцев для озеленения территории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97,208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E1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178,2</w:t>
            </w:r>
            <w:r w:rsidR="004609D9" w:rsidRPr="008E1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08</w:t>
            </w:r>
          </w:p>
        </w:tc>
      </w:tr>
      <w:tr w:rsidR="00F13377" w:rsidRPr="00D04E8E" w:rsidTr="00D04E8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97,208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178,208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55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1.3.2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Мероприятие:                                "Оплата договоров по доставке саженцев, торфа"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32,00</w:t>
            </w:r>
          </w:p>
        </w:tc>
      </w:tr>
      <w:tr w:rsidR="00F13377" w:rsidRPr="00D04E8E" w:rsidTr="00D04E8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8E1E2F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                                "Содержание и ремонт братских захоронений на территории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141,536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196,71795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226,00000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26,00000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26,00000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8E1E2F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E1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616,25</w:t>
            </w:r>
            <w:r w:rsidR="004609D9" w:rsidRPr="008E1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3955</w:t>
            </w:r>
          </w:p>
        </w:tc>
      </w:tr>
      <w:tr w:rsidR="00F13377" w:rsidRPr="00D04E8E" w:rsidTr="00D04E8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141,536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196,718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126,000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516,254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Мероприятие:                                "Содержание и благоустройство братских захоронений и гражданских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кладбищ"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136,536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189,71795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21,00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389,25395</w:t>
            </w:r>
          </w:p>
        </w:tc>
      </w:tr>
      <w:tr w:rsidR="00F13377" w:rsidRPr="00D04E8E" w:rsidTr="00D04E8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136,536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189,71795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389,25395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1.4.2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Мероприятие:                                "Приобретение ритуальных венков"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1.4.3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1.4.4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1.4.5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Субсидии на проведение ремонта (реконструкции)  благоустройства, работ по постановке на кадастровый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F13377" w:rsidRPr="00D04E8E" w:rsidTr="00D04E8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13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1.4.6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Софинансирование субсидии на проведение ремонта (реконструкции)  благоустройства, работ по постановке на </w:t>
            </w:r>
            <w:proofErr w:type="spell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кадастррвый</w:t>
            </w:r>
            <w:proofErr w:type="spell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учет 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100,00000</w:t>
            </w:r>
          </w:p>
        </w:tc>
      </w:tr>
      <w:tr w:rsidR="00F13377" w:rsidRPr="00D04E8E" w:rsidTr="00D04E8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100,00000</w:t>
            </w:r>
          </w:p>
        </w:tc>
      </w:tr>
      <w:tr w:rsidR="00F13377" w:rsidRPr="00D04E8E" w:rsidTr="00D04E8E">
        <w:trPr>
          <w:trHeight w:val="8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                   "Участие в организации деятельности по накоплению (в том числе раздельному накоплению) и  транспортированию твердых коммунальных отходов"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25,27337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32,7</w:t>
            </w:r>
            <w:r w:rsidR="00223F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107,79651</w:t>
            </w:r>
          </w:p>
        </w:tc>
      </w:tr>
      <w:tr w:rsidR="00F13377" w:rsidRPr="00D04E8E" w:rsidTr="00D04E8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25,27337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32,746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107,79651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1.5.1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Мероприятие:                                    "Проведение работ по сбору и вывозу твердых бытовых отходов, уборке несанкционированных свалок"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25,27337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32,74584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107,79651</w:t>
            </w:r>
          </w:p>
        </w:tc>
      </w:tr>
      <w:tr w:rsidR="00F13377" w:rsidRPr="00D04E8E" w:rsidTr="00D04E8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25,27337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32,74584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107,79651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1.6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                                    "Создание условий для организации удобства и комфорта жителей поселений"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116,86553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329,48140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92,14376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538,49069</w:t>
            </w:r>
          </w:p>
        </w:tc>
      </w:tr>
      <w:tr w:rsidR="00F13377" w:rsidRPr="00D04E8E" w:rsidTr="00D04E8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9,94417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329,48140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92,14376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528,54652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1.6.1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Мероприятие:                                    "Проведение прочих мероприятий по благоустройству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329,48140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72,14376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508,54652</w:t>
            </w:r>
          </w:p>
        </w:tc>
      </w:tr>
      <w:tr w:rsidR="00F13377" w:rsidRPr="00D04E8E" w:rsidTr="00D04E8E">
        <w:trPr>
          <w:trHeight w:val="55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329,48140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72,14376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508,54652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1.6.2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«Мероприятия, направленные на снижение напряженности на рынке труда, для особых категорий граждан»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9,94417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9,94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1.6.3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       "Активная политика занятости населения и социальная поддержка безработных граждан"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                                 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1.6.4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             "Расходы местным бюджетам на реализацию инициативных проектов"                         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1.6.5.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                "Софинансирование расходов местным бюджетам на реализацию инициативных проектов"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4609D9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9D9"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eastAsia="ru-RU"/>
              </w:rPr>
              <w:t>1.6.6</w:t>
            </w:r>
            <w:r w:rsidR="00F13377"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    "Софинансирование расходов на развитие институтов территориального общественного самоуправления и поддержку проектов местных инициатив"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20,00</w:t>
            </w:r>
          </w:p>
        </w:tc>
      </w:tr>
      <w:tr w:rsidR="00F13377" w:rsidRPr="00D04E8E" w:rsidTr="00D04E8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Основное мероприятие:           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«Реализация народной программы»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115,348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1002,0361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1333,3841</w:t>
            </w:r>
          </w:p>
        </w:tc>
      </w:tr>
      <w:tr w:rsidR="00F13377" w:rsidRPr="00D04E8E" w:rsidTr="00D04E8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115,348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1002,0361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1333,384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1.7.1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"Закупка и установка пластиковых окон для Жижицкого Дома культуры"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66,848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66,848</w:t>
            </w:r>
          </w:p>
        </w:tc>
      </w:tr>
      <w:tr w:rsidR="00F13377" w:rsidRPr="00D04E8E" w:rsidTr="00D04E8E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66,848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66,848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1.7.2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"Приобретение ширмы </w:t>
            </w:r>
            <w:proofErr w:type="spell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напольной</w:t>
            </w:r>
            <w:proofErr w:type="gram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,с</w:t>
            </w:r>
            <w:proofErr w:type="gram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кладной</w:t>
            </w:r>
            <w:proofErr w:type="spell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для Жижицкой СОШ"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22,000</w:t>
            </w:r>
          </w:p>
        </w:tc>
      </w:tr>
      <w:tr w:rsidR="00F13377" w:rsidRPr="00D04E8E" w:rsidTr="00D04E8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1.7.3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"Установка забора и детского игрового оборудования в Жижицком филиале МБДОУ "Лучик"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1.7.4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"Приобретение зеркал для Жижицкого Дома культуры"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26,50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26,50</w:t>
            </w:r>
          </w:p>
        </w:tc>
      </w:tr>
      <w:tr w:rsidR="00F13377" w:rsidRPr="00D04E8E" w:rsidTr="00D04E8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26,50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1.7.5.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"Реализация мероприятий по народной программе"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1.7.6.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"Оплата договоров по пристройке в Жижицком ДК"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316,249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316,249</w:t>
            </w:r>
          </w:p>
        </w:tc>
      </w:tr>
      <w:tr w:rsidR="00F13377" w:rsidRPr="00D04E8E" w:rsidTr="00D04E8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316,249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316,249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1.7.7.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"Приобретение материалов на пристройку в Жижицком ДК"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279,8771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279,8771</w:t>
            </w:r>
          </w:p>
        </w:tc>
      </w:tr>
      <w:tr w:rsidR="00F13377" w:rsidRPr="00D04E8E" w:rsidTr="00D04E8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</w:t>
            </w:r>
          </w:p>
        </w:tc>
      </w:tr>
      <w:tr w:rsidR="00F13377" w:rsidRPr="00D04E8E" w:rsidTr="00D04E8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279,8771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279,8771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1.7.8.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"Иные межбюджетные трансферты на ремонт МБОУ "Жижицкая СОШ"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370,00</w:t>
            </w:r>
          </w:p>
        </w:tc>
      </w:tr>
      <w:tr w:rsidR="00F13377" w:rsidRPr="00D04E8E" w:rsidTr="00D04E8E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1.7.9.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           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"Благоустройство братского захоронения д. Жижица"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72,00</w:t>
            </w:r>
          </w:p>
        </w:tc>
      </w:tr>
      <w:tr w:rsidR="00F13377" w:rsidRPr="00D04E8E" w:rsidTr="00D04E8E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</w:t>
            </w:r>
          </w:p>
        </w:tc>
      </w:tr>
      <w:tr w:rsidR="00F13377" w:rsidRPr="00D04E8E" w:rsidTr="00D04E8E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1.7.10.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            "Приобретение </w:t>
            </w:r>
            <w:proofErr w:type="spell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искуственной</w:t>
            </w:r>
            <w:proofErr w:type="spell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ели в МБОУ "Жижицкая СОШ"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35,910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179,91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35,91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179,91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«Ликвидация очагов сорного растения борщевик Сосновского»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116,87333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332,540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429,33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422,80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383,40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1684,94667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296,625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386,40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1323,02500</w:t>
            </w:r>
          </w:p>
        </w:tc>
      </w:tr>
      <w:tr w:rsidR="00F13377" w:rsidRPr="00D04E8E" w:rsidTr="00D04E8E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14,87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35,915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114,40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361,92167</w:t>
            </w:r>
          </w:p>
        </w:tc>
      </w:tr>
      <w:tr w:rsidR="00F13377" w:rsidRPr="00D04E8E" w:rsidTr="00D04E8E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5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1.8.1.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                                    "Ликвидация очагов сорного растения борщевик Сосновского"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296,625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386,400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1323,02500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296,625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386,40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269,00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1323,02500</w:t>
            </w:r>
          </w:p>
        </w:tc>
      </w:tr>
      <w:tr w:rsidR="00F13377" w:rsidRPr="00D04E8E" w:rsidTr="00D04E8E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1.8.2.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                                                "Софинансирование расходов ликвидация очагов сорного растения борщевик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Сосновского"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14,87333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35,91500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42,93334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114,40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361,92167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14,87333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35,91500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42,93334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114,40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361,92167</w:t>
            </w:r>
          </w:p>
        </w:tc>
      </w:tr>
      <w:tr w:rsidR="00F13377" w:rsidRPr="00D04E8E" w:rsidTr="00D04E8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«Благоустройство мест для отдыха детей и молодежи»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1.9.1.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                                          "Приобретение, установка и ремонт детских площадок"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                                                 "Услуги ЖКХ"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1.10.1.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         «Оплата жилищно-коммунальных услуг"                                    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1.11.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                                                 "Спиливание и уборка аварийных деревьев на территории поселения"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183,000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183,000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1.11.1.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                                           «Очистка территории от сухих деревьев и кустарников"                                    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183,000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183,000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1.12.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                               "Содержание и ремонт объектов коммунальной инфраструктуры"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640,000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1.12.1.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содержание и ремонт объектов коммунальной инфраструктуры"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640,000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1.13.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Основное мероприятие:                              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"Реконструкция объектов водоснабжения, вт.ч. общественные колодцы"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383,74272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383,74272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1.13.1.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осуществление расходов на содержание объектов водоснабжения городского и сельских поселений"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383,74272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383,74272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Подпрограмма 2 «Обеспечение безопасности населения и объектов на территории поселения»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40,155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49,29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204,830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40,155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49,29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204,830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«Организация первичных мер по пожарной безопасности поселения»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40,155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49,29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204,830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40,155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49,29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204,830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Мероприятие: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«Опашка населенных пунктов»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30,600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21,60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113,20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113,20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«Благоустройство пожарных водоемов»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13,200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2,79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15,99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15,99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2.1.3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   «Приобретение и ремонт пожарного инвентаря»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1,585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2,955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4,540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1,585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2,955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4,540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                                     "Техническое обслуживание систем и установок АПС и СОУЭ"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71,10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71,10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4009,15968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3134,15782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2226,93530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1637,367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1643,613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12651,23280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127,583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150,361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165,267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171,513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720,36400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7,500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3903,51968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2999,07482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2076,57430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1472,10000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1472,10000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11923,36880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Основное мероприятие: «Обеспечение функционирования системы муниципального управления»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3792,27695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2969,07482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1930,960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1466,100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1466,100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11624,51197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3792,27695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2969,07482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1930,960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1466,100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1466,100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11624,51197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3.1.1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«Обеспечение деятельности Главы поселения»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662,31231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692,97155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704,63395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667,000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667,000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3393,91781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662,31231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692,97155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704,63395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667,000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667,000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3393,91781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3.1.2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3129,96464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2276,10327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1226,32625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799,100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799,100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8230,59416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3129,96464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2276,10327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1226,32625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799,10000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799,10000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8230,59416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127,583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150,361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165,267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171,513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720,36400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127,583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150,361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165,267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171,513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720,36400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3.2.1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"Субвенция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127,583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150,361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165,267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171,513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720,36400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127,583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150,361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165,267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171,513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720,36400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 «Социальная поддержка граждан»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37,500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37,500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122,00000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7,500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114,50000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3.3.1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 «Доплата к пенсиям муниципальным служащим»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3.3.2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Мероприятие.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«Единовременные выплаты отдельным категориям граждан»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12,500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7,500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37,00000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7,50000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29,50000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3.3.3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«Проведение праздничных мероприятий»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85,00000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184,35683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184,35683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3.4.1.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Мероприятие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«Иные межбюджетные трансферты на 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184,35683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184,35683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Подпрограмма «Экологическое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коммунальными отходами"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3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Мероприятьие</w:t>
            </w:r>
            <w:proofErr w:type="spellEnd"/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"Проведение мероприятий по распространению информационных материалов, разъясняющих правила обращения с твердыми коммунальными отходами"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D04E8E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13377" w:rsidRPr="00F13377" w:rsidTr="00D04E8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D04E8E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377" w:rsidRPr="00F13377" w:rsidRDefault="00F13377" w:rsidP="00D04E8E">
            <w:pPr>
              <w:widowControl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4E8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</w:tbl>
    <w:p w:rsidR="00634477" w:rsidRPr="00FF07DA" w:rsidRDefault="00634477" w:rsidP="00D04E8E"/>
    <w:p w:rsidR="00634477" w:rsidRDefault="00634477" w:rsidP="00D04E8E"/>
    <w:p w:rsidR="00F56870" w:rsidRDefault="00F56870" w:rsidP="00D04E8E"/>
    <w:sectPr w:rsidR="00F56870" w:rsidSect="00B65452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4477"/>
    <w:rsid w:val="000C213B"/>
    <w:rsid w:val="000C23AA"/>
    <w:rsid w:val="000D4048"/>
    <w:rsid w:val="000D78CB"/>
    <w:rsid w:val="000E4F6A"/>
    <w:rsid w:val="000F668C"/>
    <w:rsid w:val="00190E3D"/>
    <w:rsid w:val="001F48ED"/>
    <w:rsid w:val="00223F05"/>
    <w:rsid w:val="002264C9"/>
    <w:rsid w:val="002B52FB"/>
    <w:rsid w:val="003212C3"/>
    <w:rsid w:val="00394027"/>
    <w:rsid w:val="003960C7"/>
    <w:rsid w:val="003C54EE"/>
    <w:rsid w:val="004609D9"/>
    <w:rsid w:val="004D0385"/>
    <w:rsid w:val="004D7C38"/>
    <w:rsid w:val="00530830"/>
    <w:rsid w:val="00590AFE"/>
    <w:rsid w:val="005A7409"/>
    <w:rsid w:val="005B1491"/>
    <w:rsid w:val="00634477"/>
    <w:rsid w:val="00682069"/>
    <w:rsid w:val="00691840"/>
    <w:rsid w:val="006B2439"/>
    <w:rsid w:val="006D55B0"/>
    <w:rsid w:val="006D70E9"/>
    <w:rsid w:val="007841BD"/>
    <w:rsid w:val="00796B33"/>
    <w:rsid w:val="007E75E0"/>
    <w:rsid w:val="007F4092"/>
    <w:rsid w:val="007F576E"/>
    <w:rsid w:val="008851EB"/>
    <w:rsid w:val="008A1D8F"/>
    <w:rsid w:val="008E1E2F"/>
    <w:rsid w:val="00960AD8"/>
    <w:rsid w:val="00963BC9"/>
    <w:rsid w:val="009D3E34"/>
    <w:rsid w:val="009E618D"/>
    <w:rsid w:val="00A13F4D"/>
    <w:rsid w:val="00A20304"/>
    <w:rsid w:val="00A37631"/>
    <w:rsid w:val="00A74796"/>
    <w:rsid w:val="00AE3C92"/>
    <w:rsid w:val="00AE6B7F"/>
    <w:rsid w:val="00AF65DF"/>
    <w:rsid w:val="00B05887"/>
    <w:rsid w:val="00B12530"/>
    <w:rsid w:val="00B14FC6"/>
    <w:rsid w:val="00B40F61"/>
    <w:rsid w:val="00B65452"/>
    <w:rsid w:val="00BB25E4"/>
    <w:rsid w:val="00BB62D8"/>
    <w:rsid w:val="00C06A02"/>
    <w:rsid w:val="00C15712"/>
    <w:rsid w:val="00C70BDD"/>
    <w:rsid w:val="00CA5341"/>
    <w:rsid w:val="00D04E8E"/>
    <w:rsid w:val="00D07CCE"/>
    <w:rsid w:val="00D96B8C"/>
    <w:rsid w:val="00E72442"/>
    <w:rsid w:val="00E961AD"/>
    <w:rsid w:val="00ED6581"/>
    <w:rsid w:val="00F13377"/>
    <w:rsid w:val="00F328F9"/>
    <w:rsid w:val="00F4078B"/>
    <w:rsid w:val="00F56870"/>
    <w:rsid w:val="00F91681"/>
    <w:rsid w:val="00F91E4E"/>
    <w:rsid w:val="00FA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7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477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344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63447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634477"/>
    <w:pPr>
      <w:widowControl/>
      <w:pBdr>
        <w:top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634477"/>
    <w:pPr>
      <w:widowControl/>
      <w:pBdr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634477"/>
    <w:pPr>
      <w:widowControl/>
      <w:pBdr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634477"/>
    <w:pPr>
      <w:widowControl/>
      <w:pBdr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634477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634477"/>
    <w:pPr>
      <w:widowControl/>
      <w:pBdr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634477"/>
    <w:pPr>
      <w:widowControl/>
      <w:pBdr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634477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63447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634477"/>
    <w:pPr>
      <w:widowControl/>
      <w:pBdr>
        <w:top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63447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63447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634477"/>
    <w:pPr>
      <w:widowControl/>
      <w:pBdr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63447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6344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59">
    <w:name w:val="xl159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0">
    <w:name w:val="xl160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1">
    <w:name w:val="xl161"/>
    <w:basedOn w:val="a"/>
    <w:rsid w:val="006344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6344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63447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63447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34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477"/>
    <w:rPr>
      <w:rFonts w:ascii="Tahoma" w:eastAsia="Calibri" w:hAnsi="Tahoma" w:cs="Tahoma"/>
      <w:sz w:val="16"/>
      <w:szCs w:val="16"/>
      <w:lang w:eastAsia="zh-CN"/>
    </w:rPr>
  </w:style>
  <w:style w:type="paragraph" w:customStyle="1" w:styleId="ConsPlusCell">
    <w:name w:val="ConsPlusCell"/>
    <w:rsid w:val="000F6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8070</Words>
  <Characters>46002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cp:lastPrinted>2025-06-05T08:43:00Z</cp:lastPrinted>
  <dcterms:created xsi:type="dcterms:W3CDTF">2025-02-10T11:15:00Z</dcterms:created>
  <dcterms:modified xsi:type="dcterms:W3CDTF">2025-06-05T09:16:00Z</dcterms:modified>
</cp:coreProperties>
</file>