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87" w:rsidRDefault="004D7F87" w:rsidP="00187ACC">
      <w:pPr>
        <w:keepNext/>
        <w:spacing w:before="240" w:after="60" w:line="240" w:lineRule="auto"/>
        <w:jc w:val="center"/>
        <w:outlineLvl w:val="3"/>
        <w:rPr>
          <w:rFonts w:ascii="Times New Roman" w:eastAsia="Times New Roman" w:hAnsi="Times New Roman" w:cs="Times New Roman"/>
          <w:b/>
          <w:bCs/>
          <w:sz w:val="28"/>
          <w:szCs w:val="28"/>
          <w:lang w:eastAsia="ru-RU"/>
        </w:rPr>
      </w:pPr>
    </w:p>
    <w:p w:rsidR="001D5D04" w:rsidRPr="00187ACC" w:rsidRDefault="001D5D04" w:rsidP="00187ACC">
      <w:pPr>
        <w:keepNext/>
        <w:spacing w:before="240" w:after="60" w:line="240" w:lineRule="auto"/>
        <w:jc w:val="center"/>
        <w:outlineLvl w:val="3"/>
        <w:rPr>
          <w:rFonts w:ascii="Times New Roman" w:eastAsia="Times New Roman" w:hAnsi="Times New Roman" w:cs="Times New Roman"/>
          <w:b/>
          <w:bCs/>
          <w:sz w:val="28"/>
          <w:szCs w:val="28"/>
          <w:lang w:eastAsia="ru-RU"/>
        </w:rPr>
      </w:pPr>
      <w:r w:rsidRPr="00187ACC">
        <w:rPr>
          <w:rFonts w:ascii="Times New Roman" w:eastAsia="Times New Roman" w:hAnsi="Times New Roman" w:cs="Times New Roman"/>
          <w:b/>
          <w:bCs/>
          <w:sz w:val="28"/>
          <w:szCs w:val="28"/>
          <w:lang w:eastAsia="ru-RU"/>
        </w:rPr>
        <w:t>СОБРАНИЕ ДЕПУТАТОВ СЕЛЬСКОГО ПОСЕЛЕНИЯ</w:t>
      </w:r>
    </w:p>
    <w:p w:rsidR="001D5D04" w:rsidRPr="00187ACC" w:rsidRDefault="001D5D04"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«ЖИЖИЦКАЯ ВОЛОСТЬ»</w:t>
      </w:r>
    </w:p>
    <w:p w:rsidR="001D5D04" w:rsidRPr="00187ACC"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187ACC" w:rsidRDefault="001D5D04" w:rsidP="00187ACC">
      <w:pPr>
        <w:spacing w:after="0" w:line="240" w:lineRule="auto"/>
        <w:jc w:val="center"/>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РЕШЕНИЕ</w:t>
      </w:r>
    </w:p>
    <w:p w:rsidR="001D5D04" w:rsidRPr="00187ACC" w:rsidRDefault="00133346" w:rsidP="00187AC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w:t>
      </w:r>
      <w:r w:rsidR="001D5D04" w:rsidRPr="00187ACC">
        <w:rPr>
          <w:rFonts w:ascii="Times New Roman" w:eastAsia="Times New Roman" w:hAnsi="Times New Roman" w:cs="Times New Roman"/>
          <w:sz w:val="28"/>
          <w:szCs w:val="28"/>
          <w:lang w:eastAsia="ru-RU"/>
        </w:rPr>
        <w:t xml:space="preserve">» февраля 2020 года  № </w:t>
      </w:r>
      <w:r>
        <w:rPr>
          <w:rFonts w:ascii="Times New Roman" w:eastAsia="Times New Roman" w:hAnsi="Times New Roman" w:cs="Times New Roman"/>
          <w:sz w:val="28"/>
          <w:szCs w:val="28"/>
          <w:lang w:eastAsia="ru-RU"/>
        </w:rPr>
        <w:t>126</w:t>
      </w:r>
    </w:p>
    <w:p w:rsidR="001D5D04" w:rsidRPr="00187ACC" w:rsidRDefault="001D5D04" w:rsidP="00187ACC">
      <w:pPr>
        <w:spacing w:after="0" w:line="240" w:lineRule="auto"/>
        <w:jc w:val="center"/>
        <w:rPr>
          <w:rFonts w:ascii="Times New Roman" w:eastAsia="Times New Roman" w:hAnsi="Times New Roman" w:cs="Times New Roman"/>
          <w:sz w:val="28"/>
          <w:szCs w:val="28"/>
          <w:lang w:eastAsia="ru-RU"/>
        </w:rPr>
      </w:pPr>
    </w:p>
    <w:p w:rsidR="001D5D04" w:rsidRPr="00187ACC" w:rsidRDefault="001D5D04" w:rsidP="00187ACC">
      <w:pPr>
        <w:spacing w:after="0" w:line="240" w:lineRule="auto"/>
        <w:jc w:val="center"/>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д. Жижица</w:t>
      </w:r>
    </w:p>
    <w:p w:rsidR="001D5D04" w:rsidRPr="00187ACC" w:rsidRDefault="001D5D04" w:rsidP="00187ACC">
      <w:pPr>
        <w:spacing w:after="0" w:line="240" w:lineRule="auto"/>
        <w:jc w:val="center"/>
        <w:rPr>
          <w:rFonts w:ascii="Times New Roman" w:eastAsia="Times New Roman" w:hAnsi="Times New Roman" w:cs="Times New Roman"/>
          <w:sz w:val="28"/>
          <w:szCs w:val="28"/>
          <w:lang w:eastAsia="ru-RU"/>
        </w:rPr>
      </w:pPr>
    </w:p>
    <w:p w:rsidR="001D5D04" w:rsidRPr="00187ACC" w:rsidRDefault="001D5D04" w:rsidP="00187ACC">
      <w:pPr>
        <w:suppressAutoHyphens/>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zh-CN"/>
        </w:rPr>
      </w:pPr>
      <w:r w:rsidRPr="00187ACC">
        <w:rPr>
          <w:rFonts w:ascii="Times New Roman" w:eastAsia="Times New Roman" w:hAnsi="Times New Roman" w:cs="Times New Roman"/>
          <w:b/>
          <w:color w:val="000000" w:themeColor="text1"/>
          <w:kern w:val="3"/>
          <w:sz w:val="28"/>
          <w:szCs w:val="28"/>
          <w:lang w:eastAsia="zh-CN"/>
        </w:rPr>
        <w:t>ОБ УТВЕРЖДЕНИИ ПОЛОЖЕНИЯ «О</w:t>
      </w:r>
      <w:r w:rsidRPr="00187ACC">
        <w:rPr>
          <w:rFonts w:ascii="Times New Roman" w:eastAsia="Times New Roman" w:hAnsi="Times New Roman" w:cs="Times New Roman"/>
          <w:b/>
          <w:bCs/>
          <w:color w:val="000000" w:themeColor="text1"/>
          <w:sz w:val="28"/>
          <w:szCs w:val="28"/>
          <w:lang w:eastAsia="ru-RU"/>
        </w:rPr>
        <w:t xml:space="preserve"> ТЕРРИТОРИАЛЬНОМ ОБЩЕСТВЕННОМ САМОУПРАВЛЕНИИ В МУНИЦИПАЛЬНОМ ОБРАЗОВАНИИ </w:t>
      </w:r>
      <w:r w:rsidR="003F1EA1" w:rsidRPr="00187ACC">
        <w:rPr>
          <w:rFonts w:ascii="Times New Roman" w:eastAsia="Times New Roman" w:hAnsi="Times New Roman" w:cs="Times New Roman"/>
          <w:b/>
          <w:bCs/>
          <w:color w:val="000000" w:themeColor="text1"/>
          <w:sz w:val="28"/>
          <w:szCs w:val="28"/>
          <w:lang w:eastAsia="ru-RU"/>
        </w:rPr>
        <w:t>«ЖИЖИЦКАЯ ВОЛОСТЬ»</w:t>
      </w:r>
    </w:p>
    <w:p w:rsidR="001D5D04" w:rsidRPr="00187ACC" w:rsidRDefault="001D5D04" w:rsidP="00187ACC">
      <w:pPr>
        <w:suppressAutoHyphens/>
        <w:autoSpaceDN w:val="0"/>
        <w:spacing w:after="0" w:line="240" w:lineRule="auto"/>
        <w:jc w:val="center"/>
        <w:textAlignment w:val="baseline"/>
        <w:rPr>
          <w:rFonts w:ascii="Times New Roman" w:eastAsia="Times New Roman" w:hAnsi="Times New Roman" w:cs="Times New Roman"/>
          <w:color w:val="000000" w:themeColor="text1"/>
          <w:kern w:val="3"/>
          <w:sz w:val="28"/>
          <w:szCs w:val="28"/>
          <w:lang w:eastAsia="zh-CN"/>
        </w:rPr>
      </w:pPr>
    </w:p>
    <w:p w:rsidR="001D5D04" w:rsidRPr="00187ACC" w:rsidRDefault="00133346" w:rsidP="00187ACC">
      <w:pPr>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(Принято на 37</w:t>
      </w:r>
      <w:r w:rsidR="001D5D04" w:rsidRPr="00187ACC">
        <w:rPr>
          <w:rFonts w:ascii="Times New Roman" w:eastAsia="Times New Roman" w:hAnsi="Times New Roman" w:cs="Times New Roman"/>
          <w:sz w:val="28"/>
          <w:szCs w:val="28"/>
          <w:lang w:eastAsia="ru-RU"/>
        </w:rPr>
        <w:t xml:space="preserve"> </w:t>
      </w:r>
      <w:r w:rsidR="001D5D04" w:rsidRPr="00187ACC">
        <w:rPr>
          <w:rFonts w:ascii="Times New Roman" w:eastAsia="Times New Roman" w:hAnsi="Times New Roman" w:cs="Times New Roman"/>
          <w:color w:val="000000"/>
          <w:sz w:val="28"/>
          <w:szCs w:val="28"/>
          <w:lang w:eastAsia="ru-RU"/>
        </w:rPr>
        <w:t>-</w:t>
      </w:r>
      <w:proofErr w:type="spellStart"/>
      <w:r w:rsidR="001D5D04" w:rsidRPr="00187ACC">
        <w:rPr>
          <w:rFonts w:ascii="Times New Roman" w:eastAsia="Times New Roman" w:hAnsi="Times New Roman" w:cs="Times New Roman"/>
          <w:color w:val="000000"/>
          <w:sz w:val="28"/>
          <w:szCs w:val="28"/>
          <w:lang w:eastAsia="ru-RU"/>
        </w:rPr>
        <w:t>й</w:t>
      </w:r>
      <w:proofErr w:type="spellEnd"/>
      <w:r w:rsidR="001D5D04" w:rsidRPr="00187ACC">
        <w:rPr>
          <w:rFonts w:ascii="Times New Roman" w:eastAsia="Times New Roman" w:hAnsi="Times New Roman" w:cs="Times New Roman"/>
          <w:sz w:val="28"/>
          <w:szCs w:val="28"/>
          <w:lang w:eastAsia="ru-RU"/>
        </w:rPr>
        <w:t xml:space="preserve"> очередной сессии</w:t>
      </w:r>
      <w:proofErr w:type="gramEnd"/>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w:t>
      </w:r>
      <w:proofErr w:type="gramStart"/>
      <w:r w:rsidRPr="00187ACC">
        <w:rPr>
          <w:rFonts w:ascii="Times New Roman" w:eastAsia="Times New Roman" w:hAnsi="Times New Roman" w:cs="Times New Roman"/>
          <w:sz w:val="28"/>
          <w:szCs w:val="28"/>
          <w:lang w:eastAsia="ru-RU"/>
        </w:rPr>
        <w:t>Собрания депутатов третьего созыва)</w:t>
      </w:r>
      <w:proofErr w:type="gramEnd"/>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p>
    <w:p w:rsidR="001D5D04" w:rsidRPr="00187ACC" w:rsidRDefault="001D5D04" w:rsidP="00187A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87ACC">
        <w:rPr>
          <w:rFonts w:ascii="Times New Roman" w:eastAsia="Times New Roman" w:hAnsi="Times New Roman" w:cs="Times New Roman"/>
          <w:kern w:val="3"/>
          <w:sz w:val="28"/>
          <w:szCs w:val="28"/>
          <w:lang w:eastAsia="zh-CN"/>
        </w:rPr>
        <w:t xml:space="preserve">       </w:t>
      </w:r>
      <w:r w:rsidRPr="00187ACC">
        <w:rPr>
          <w:rFonts w:ascii="Times New Roman" w:eastAsia="Times New Roman" w:hAnsi="Times New Roman" w:cs="Times New Roman"/>
          <w:bCs/>
          <w:sz w:val="28"/>
          <w:szCs w:val="28"/>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«Жижицкая волость», с целью развития территориального общественного самоуправления на территории муниципального образования «Жижицкая волость»,</w:t>
      </w:r>
      <w:r w:rsidRPr="00187ACC">
        <w:rPr>
          <w:rFonts w:ascii="Times New Roman" w:eastAsia="Times New Roman" w:hAnsi="Times New Roman" w:cs="Times New Roman"/>
          <w:sz w:val="28"/>
          <w:szCs w:val="28"/>
          <w:lang w:eastAsia="ar-SA"/>
        </w:rPr>
        <w:t xml:space="preserve"> Собрание депутатов сельского поселения «Жижицкая волость», </w:t>
      </w:r>
      <w:r w:rsidRPr="00187ACC">
        <w:rPr>
          <w:rFonts w:ascii="Times New Roman" w:eastAsia="Times New Roman" w:hAnsi="Times New Roman" w:cs="Times New Roman"/>
          <w:b/>
          <w:sz w:val="28"/>
          <w:szCs w:val="28"/>
          <w:lang w:eastAsia="ar-SA"/>
        </w:rPr>
        <w:t>РЕШИЛО:</w:t>
      </w:r>
    </w:p>
    <w:p w:rsidR="001D5D04" w:rsidRPr="00187ACC" w:rsidRDefault="001D5D04" w:rsidP="00187ACC">
      <w:pPr>
        <w:tabs>
          <w:tab w:val="left" w:pos="240"/>
        </w:tabs>
        <w:spacing w:after="0" w:line="240" w:lineRule="auto"/>
        <w:ind w:firstLine="680"/>
        <w:contextualSpacing/>
        <w:jc w:val="both"/>
        <w:rPr>
          <w:rFonts w:ascii="Times New Roman" w:eastAsia="Times New Roman" w:hAnsi="Times New Roman" w:cs="Times New Roman"/>
          <w:bCs/>
          <w:sz w:val="28"/>
          <w:szCs w:val="28"/>
        </w:rPr>
      </w:pPr>
    </w:p>
    <w:p w:rsidR="001D5D04" w:rsidRPr="00187ACC" w:rsidRDefault="001D5D04" w:rsidP="00187ACC">
      <w:pPr>
        <w:tabs>
          <w:tab w:val="left" w:pos="240"/>
        </w:tabs>
        <w:spacing w:after="0" w:line="240" w:lineRule="auto"/>
        <w:ind w:firstLine="680"/>
        <w:contextualSpacing/>
        <w:jc w:val="both"/>
        <w:rPr>
          <w:rFonts w:ascii="Times New Roman" w:eastAsia="Times New Roman" w:hAnsi="Times New Roman" w:cs="Times New Roman"/>
          <w:bCs/>
          <w:sz w:val="28"/>
          <w:szCs w:val="28"/>
        </w:rPr>
      </w:pPr>
      <w:r w:rsidRPr="00187ACC">
        <w:rPr>
          <w:rFonts w:ascii="Times New Roman" w:eastAsia="Times New Roman" w:hAnsi="Times New Roman" w:cs="Times New Roman"/>
          <w:bCs/>
          <w:sz w:val="28"/>
          <w:szCs w:val="28"/>
        </w:rPr>
        <w:t xml:space="preserve">1. Утвердить Положение о территориальном общественном самоуправлении в муниципальном образовании </w:t>
      </w:r>
      <w:r w:rsidRPr="00187ACC">
        <w:rPr>
          <w:rFonts w:ascii="Times New Roman" w:eastAsia="Times New Roman" w:hAnsi="Times New Roman" w:cs="Times New Roman"/>
          <w:bCs/>
          <w:sz w:val="28"/>
          <w:szCs w:val="28"/>
          <w:lang w:eastAsia="ru-RU"/>
        </w:rPr>
        <w:t>«Жижицкая волость»</w:t>
      </w:r>
      <w:r w:rsidRPr="00187ACC">
        <w:rPr>
          <w:rFonts w:ascii="Times New Roman" w:eastAsia="Times New Roman" w:hAnsi="Times New Roman" w:cs="Times New Roman"/>
          <w:bCs/>
          <w:sz w:val="28"/>
          <w:szCs w:val="28"/>
        </w:rPr>
        <w:t xml:space="preserve"> согласно приложению.</w:t>
      </w:r>
    </w:p>
    <w:p w:rsidR="001D5D04" w:rsidRPr="00187ACC" w:rsidRDefault="003F1EA1" w:rsidP="00187ACC">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187ACC">
        <w:rPr>
          <w:rFonts w:ascii="Times New Roman" w:eastAsia="Times New Roman" w:hAnsi="Times New Roman" w:cs="Times New Roman"/>
          <w:kern w:val="3"/>
          <w:sz w:val="28"/>
          <w:szCs w:val="28"/>
          <w:lang w:eastAsia="zh-CN"/>
        </w:rPr>
        <w:t xml:space="preserve">2. </w:t>
      </w:r>
      <w:r w:rsidR="001D5D04" w:rsidRPr="00187ACC">
        <w:rPr>
          <w:rFonts w:ascii="Times New Roman" w:eastAsia="Times New Roman" w:hAnsi="Times New Roman" w:cs="Times New Roman"/>
          <w:kern w:val="3"/>
          <w:sz w:val="28"/>
          <w:szCs w:val="28"/>
          <w:lang w:eastAsia="ru-RU"/>
        </w:rPr>
        <w:t xml:space="preserve">Обнародовать настоящее решение путем размещения в Администрации сельского поселения «Жижицкая волость», на официальном сайте Администрации сельского поселения «Жижицкая волость» в сети Интернет по адресу: </w:t>
      </w:r>
      <w:proofErr w:type="spellStart"/>
      <w:r w:rsidR="001D5D04" w:rsidRPr="00187ACC">
        <w:rPr>
          <w:rFonts w:ascii="Times New Roman" w:eastAsia="Times New Roman" w:hAnsi="Times New Roman" w:cs="Times New Roman"/>
          <w:kern w:val="3"/>
          <w:sz w:val="28"/>
          <w:szCs w:val="28"/>
          <w:lang w:eastAsia="ru-RU"/>
        </w:rPr>
        <w:t>адм-жижица</w:t>
      </w:r>
      <w:proofErr w:type="gramStart"/>
      <w:r w:rsidR="001D5D04" w:rsidRPr="00187ACC">
        <w:rPr>
          <w:rFonts w:ascii="Times New Roman" w:eastAsia="Times New Roman" w:hAnsi="Times New Roman" w:cs="Times New Roman"/>
          <w:kern w:val="3"/>
          <w:sz w:val="28"/>
          <w:szCs w:val="28"/>
          <w:lang w:eastAsia="ru-RU"/>
        </w:rPr>
        <w:t>.р</w:t>
      </w:r>
      <w:proofErr w:type="gramEnd"/>
      <w:r w:rsidR="001D5D04" w:rsidRPr="00187ACC">
        <w:rPr>
          <w:rFonts w:ascii="Times New Roman" w:eastAsia="Times New Roman" w:hAnsi="Times New Roman" w:cs="Times New Roman"/>
          <w:kern w:val="3"/>
          <w:sz w:val="28"/>
          <w:szCs w:val="28"/>
          <w:lang w:eastAsia="ru-RU"/>
        </w:rPr>
        <w:t>ф</w:t>
      </w:r>
      <w:proofErr w:type="spellEnd"/>
    </w:p>
    <w:p w:rsidR="001D5D04" w:rsidRPr="00187ACC" w:rsidRDefault="001D5D04" w:rsidP="00187ACC">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187ACC">
        <w:rPr>
          <w:rFonts w:ascii="Times New Roman" w:eastAsia="Times New Roman" w:hAnsi="Times New Roman" w:cs="Times New Roman"/>
          <w:kern w:val="3"/>
          <w:sz w:val="28"/>
          <w:szCs w:val="28"/>
          <w:lang w:eastAsia="ru-RU"/>
        </w:rPr>
        <w:t>3. Насто</w:t>
      </w:r>
      <w:r w:rsidR="003F1EA1" w:rsidRPr="00187ACC">
        <w:rPr>
          <w:rFonts w:ascii="Times New Roman" w:eastAsia="Times New Roman" w:hAnsi="Times New Roman" w:cs="Times New Roman"/>
          <w:kern w:val="3"/>
          <w:sz w:val="28"/>
          <w:szCs w:val="28"/>
          <w:lang w:eastAsia="ru-RU"/>
        </w:rPr>
        <w:t>ящее р</w:t>
      </w:r>
      <w:r w:rsidRPr="00187ACC">
        <w:rPr>
          <w:rFonts w:ascii="Times New Roman" w:eastAsia="Times New Roman" w:hAnsi="Times New Roman" w:cs="Times New Roman"/>
          <w:kern w:val="3"/>
          <w:sz w:val="28"/>
          <w:szCs w:val="28"/>
          <w:lang w:eastAsia="ru-RU"/>
        </w:rPr>
        <w:t>ешение вступает в силу с момента его официального обнародования.</w:t>
      </w:r>
    </w:p>
    <w:p w:rsidR="001D5D04" w:rsidRPr="00187ACC" w:rsidRDefault="001D5D04" w:rsidP="00187ACC">
      <w:pPr>
        <w:suppressAutoHyphens/>
        <w:autoSpaceDN w:val="0"/>
        <w:spacing w:after="0" w:line="240" w:lineRule="auto"/>
        <w:ind w:firstLine="540"/>
        <w:textAlignment w:val="baseline"/>
        <w:rPr>
          <w:rFonts w:ascii="Times New Roman" w:eastAsia="Times New Roman" w:hAnsi="Times New Roman" w:cs="Times New Roman"/>
          <w:kern w:val="3"/>
          <w:sz w:val="28"/>
          <w:szCs w:val="28"/>
          <w:lang w:eastAsia="zh-CN"/>
        </w:rPr>
      </w:pPr>
    </w:p>
    <w:p w:rsidR="001D5D04" w:rsidRPr="00187ACC" w:rsidRDefault="001D5D04" w:rsidP="00187ACC">
      <w:pPr>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zh-CN"/>
        </w:rPr>
      </w:pPr>
    </w:p>
    <w:p w:rsidR="001D5D04" w:rsidRPr="00187ACC" w:rsidRDefault="001D5D04" w:rsidP="00187ACC">
      <w:pPr>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zh-CN"/>
        </w:rPr>
      </w:pPr>
    </w:p>
    <w:p w:rsidR="001D5D04" w:rsidRPr="00187ACC" w:rsidRDefault="001D5D04" w:rsidP="00187ACC">
      <w:pPr>
        <w:spacing w:after="0" w:line="240" w:lineRule="auto"/>
        <w:jc w:val="both"/>
        <w:rPr>
          <w:rFonts w:ascii="Times New Roman" w:eastAsia="Times New Roman" w:hAnsi="Times New Roman" w:cs="Times New Roman"/>
          <w:kern w:val="3"/>
          <w:sz w:val="28"/>
          <w:szCs w:val="28"/>
          <w:lang w:eastAsia="zh-CN"/>
        </w:rPr>
      </w:pPr>
      <w:r w:rsidRPr="00187ACC">
        <w:rPr>
          <w:rFonts w:ascii="Times New Roman" w:eastAsia="Times New Roman" w:hAnsi="Times New Roman" w:cs="Times New Roman"/>
          <w:kern w:val="3"/>
          <w:sz w:val="28"/>
          <w:szCs w:val="28"/>
          <w:lang w:eastAsia="zh-CN"/>
        </w:rPr>
        <w:t>Глава сельского поселения</w:t>
      </w:r>
    </w:p>
    <w:p w:rsidR="001D5D04" w:rsidRPr="00187ACC" w:rsidRDefault="001D5D04" w:rsidP="00187ACC">
      <w:pPr>
        <w:spacing w:after="0" w:line="240" w:lineRule="auto"/>
        <w:jc w:val="both"/>
        <w:rPr>
          <w:rFonts w:ascii="Times New Roman" w:eastAsia="Times New Roman" w:hAnsi="Times New Roman" w:cs="Times New Roman"/>
          <w:bCs/>
          <w:snapToGrid w:val="0"/>
          <w:sz w:val="28"/>
          <w:szCs w:val="28"/>
          <w:lang w:eastAsia="ru-RU"/>
        </w:rPr>
      </w:pPr>
      <w:r w:rsidRPr="00187ACC">
        <w:rPr>
          <w:rFonts w:ascii="Times New Roman" w:eastAsia="Times New Roman" w:hAnsi="Times New Roman" w:cs="Times New Roman"/>
          <w:kern w:val="3"/>
          <w:sz w:val="28"/>
          <w:szCs w:val="28"/>
          <w:lang w:eastAsia="zh-CN"/>
        </w:rPr>
        <w:t>«Жижицкая волость»</w:t>
      </w:r>
      <w:r w:rsidRPr="00187ACC">
        <w:rPr>
          <w:rFonts w:ascii="Times New Roman" w:eastAsia="Times New Roman" w:hAnsi="Times New Roman" w:cs="Times New Roman"/>
          <w:kern w:val="3"/>
          <w:sz w:val="28"/>
          <w:szCs w:val="28"/>
          <w:lang w:eastAsia="zh-CN"/>
        </w:rPr>
        <w:tab/>
      </w:r>
      <w:r w:rsidRPr="00187ACC">
        <w:rPr>
          <w:rFonts w:ascii="Times New Roman" w:eastAsia="Times New Roman" w:hAnsi="Times New Roman" w:cs="Times New Roman"/>
          <w:kern w:val="3"/>
          <w:sz w:val="28"/>
          <w:szCs w:val="28"/>
          <w:lang w:eastAsia="zh-CN"/>
        </w:rPr>
        <w:tab/>
      </w:r>
      <w:r w:rsidRPr="00187ACC">
        <w:rPr>
          <w:rFonts w:ascii="Times New Roman" w:eastAsia="Times New Roman" w:hAnsi="Times New Roman" w:cs="Times New Roman"/>
          <w:kern w:val="3"/>
          <w:sz w:val="28"/>
          <w:szCs w:val="28"/>
          <w:lang w:eastAsia="zh-CN"/>
        </w:rPr>
        <w:tab/>
      </w:r>
      <w:r w:rsidRPr="00187ACC">
        <w:rPr>
          <w:rFonts w:ascii="Times New Roman" w:eastAsia="Times New Roman" w:hAnsi="Times New Roman" w:cs="Times New Roman"/>
          <w:kern w:val="3"/>
          <w:sz w:val="28"/>
          <w:szCs w:val="28"/>
          <w:lang w:eastAsia="zh-CN"/>
        </w:rPr>
        <w:tab/>
      </w:r>
      <w:r w:rsidRPr="00187ACC">
        <w:rPr>
          <w:rFonts w:ascii="Times New Roman" w:eastAsia="Times New Roman" w:hAnsi="Times New Roman" w:cs="Times New Roman"/>
          <w:kern w:val="3"/>
          <w:sz w:val="28"/>
          <w:szCs w:val="28"/>
          <w:lang w:eastAsia="zh-CN"/>
        </w:rPr>
        <w:tab/>
        <w:t xml:space="preserve">      Н.И. Балмышев</w:t>
      </w:r>
    </w:p>
    <w:p w:rsidR="003F1EA1" w:rsidRPr="00187ACC" w:rsidRDefault="003F1EA1" w:rsidP="00187ACC">
      <w:pPr>
        <w:spacing w:after="0" w:line="240" w:lineRule="auto"/>
        <w:rPr>
          <w:rFonts w:ascii="Times New Roman" w:eastAsia="Times New Roman" w:hAnsi="Times New Roman" w:cs="Times New Roman"/>
          <w:sz w:val="28"/>
          <w:szCs w:val="28"/>
          <w:lang w:eastAsia="ru-RU"/>
        </w:rPr>
        <w:sectPr w:rsidR="003F1EA1" w:rsidRPr="00187ACC" w:rsidSect="001D5D04">
          <w:pgSz w:w="11906" w:h="16838"/>
          <w:pgMar w:top="454" w:right="851" w:bottom="340" w:left="1701" w:header="709" w:footer="709" w:gutter="0"/>
          <w:cols w:space="708"/>
          <w:docGrid w:linePitch="360"/>
        </w:sectPr>
      </w:pPr>
    </w:p>
    <w:p w:rsidR="001D5D04" w:rsidRPr="00187ACC" w:rsidRDefault="001D5D04" w:rsidP="00187ACC">
      <w:pPr>
        <w:spacing w:after="0" w:line="240" w:lineRule="auto"/>
        <w:rPr>
          <w:rFonts w:ascii="Times New Roman" w:eastAsia="Times New Roman" w:hAnsi="Times New Roman" w:cs="Times New Roman"/>
          <w:sz w:val="28"/>
          <w:szCs w:val="28"/>
          <w:lang w:eastAsia="ru-RU"/>
        </w:rPr>
      </w:pPr>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Приложение</w:t>
      </w:r>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к решению Собрания депутатов</w:t>
      </w:r>
    </w:p>
    <w:p w:rsidR="001D5D04" w:rsidRPr="00187ACC" w:rsidRDefault="00133346" w:rsidP="00187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14</w:t>
      </w:r>
      <w:r w:rsidR="001D5D04" w:rsidRPr="00187ACC">
        <w:rPr>
          <w:rFonts w:ascii="Times New Roman" w:eastAsia="Times New Roman" w:hAnsi="Times New Roman" w:cs="Times New Roman"/>
          <w:sz w:val="28"/>
          <w:szCs w:val="28"/>
          <w:lang w:eastAsia="ru-RU"/>
        </w:rPr>
        <w:t xml:space="preserve">.02.2020 года № </w:t>
      </w:r>
      <w:r>
        <w:rPr>
          <w:rFonts w:ascii="Times New Roman" w:eastAsia="Times New Roman" w:hAnsi="Times New Roman" w:cs="Times New Roman"/>
          <w:sz w:val="28"/>
          <w:szCs w:val="28"/>
          <w:lang w:eastAsia="ru-RU"/>
        </w:rPr>
        <w:t>126</w:t>
      </w:r>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об утверждении Положения </w:t>
      </w:r>
    </w:p>
    <w:p w:rsidR="001D5D04" w:rsidRPr="00187ACC" w:rsidRDefault="00133346" w:rsidP="00187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D5D04" w:rsidRPr="00187ACC">
        <w:rPr>
          <w:rFonts w:ascii="Times New Roman" w:eastAsia="Times New Roman" w:hAnsi="Times New Roman" w:cs="Times New Roman"/>
          <w:sz w:val="28"/>
          <w:szCs w:val="28"/>
          <w:lang w:eastAsia="ru-RU"/>
        </w:rPr>
        <w:t>О территориальном общественном</w:t>
      </w:r>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самоуправлении </w:t>
      </w:r>
      <w:proofErr w:type="gramStart"/>
      <w:r w:rsidRPr="00187ACC">
        <w:rPr>
          <w:rFonts w:ascii="Times New Roman" w:eastAsia="Times New Roman" w:hAnsi="Times New Roman" w:cs="Times New Roman"/>
          <w:sz w:val="28"/>
          <w:szCs w:val="28"/>
          <w:lang w:eastAsia="ru-RU"/>
        </w:rPr>
        <w:t>в</w:t>
      </w:r>
      <w:proofErr w:type="gramEnd"/>
      <w:r w:rsidRPr="00187ACC">
        <w:rPr>
          <w:rFonts w:ascii="Times New Roman" w:eastAsia="Times New Roman" w:hAnsi="Times New Roman" w:cs="Times New Roman"/>
          <w:sz w:val="28"/>
          <w:szCs w:val="28"/>
          <w:lang w:eastAsia="ru-RU"/>
        </w:rPr>
        <w:t xml:space="preserve"> муниципальном </w:t>
      </w:r>
    </w:p>
    <w:p w:rsidR="001D5D04" w:rsidRPr="00187ACC" w:rsidRDefault="001D5D04" w:rsidP="00187ACC">
      <w:pPr>
        <w:spacing w:after="0" w:line="240" w:lineRule="auto"/>
        <w:jc w:val="right"/>
        <w:rPr>
          <w:rFonts w:ascii="Times New Roman" w:eastAsia="Times New Roman" w:hAnsi="Times New Roman" w:cs="Times New Roman"/>
          <w:sz w:val="28"/>
          <w:szCs w:val="28"/>
          <w:lang w:eastAsia="ru-RU"/>
        </w:rPr>
      </w:pPr>
      <w:proofErr w:type="gramStart"/>
      <w:r w:rsidRPr="00187ACC">
        <w:rPr>
          <w:rFonts w:ascii="Times New Roman" w:eastAsia="Times New Roman" w:hAnsi="Times New Roman" w:cs="Times New Roman"/>
          <w:sz w:val="28"/>
          <w:szCs w:val="28"/>
          <w:lang w:eastAsia="ru-RU"/>
        </w:rPr>
        <w:t>образовании</w:t>
      </w:r>
      <w:proofErr w:type="gramEnd"/>
      <w:r w:rsidRPr="00187ACC">
        <w:rPr>
          <w:rFonts w:ascii="Times New Roman" w:eastAsia="Times New Roman" w:hAnsi="Times New Roman" w:cs="Times New Roman"/>
          <w:sz w:val="28"/>
          <w:szCs w:val="28"/>
          <w:lang w:eastAsia="ru-RU"/>
        </w:rPr>
        <w:t xml:space="preserve"> «Жижицкая волость»</w:t>
      </w:r>
    </w:p>
    <w:p w:rsidR="001D5D04" w:rsidRPr="00187ACC" w:rsidRDefault="001D5D04" w:rsidP="00187ACC">
      <w:pPr>
        <w:spacing w:after="0" w:line="240" w:lineRule="auto"/>
        <w:rPr>
          <w:rFonts w:ascii="Times New Roman" w:eastAsia="Times New Roman" w:hAnsi="Times New Roman" w:cs="Times New Roman"/>
          <w:sz w:val="28"/>
          <w:szCs w:val="28"/>
          <w:lang w:eastAsia="ru-RU"/>
        </w:rPr>
      </w:pPr>
    </w:p>
    <w:p w:rsidR="00512EA3" w:rsidRPr="00187ACC" w:rsidRDefault="00512EA3" w:rsidP="00512E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187ACC">
        <w:rPr>
          <w:rFonts w:ascii="Times New Roman" w:eastAsia="Times New Roman" w:hAnsi="Times New Roman" w:cs="Times New Roman"/>
          <w:b/>
          <w:color w:val="000000" w:themeColor="text1"/>
          <w:sz w:val="28"/>
          <w:szCs w:val="28"/>
          <w:lang w:eastAsia="ru-RU"/>
        </w:rPr>
        <w:t>Глава 1. ОБЩИЕ ПОЛОЖЕНИЯ</w:t>
      </w:r>
    </w:p>
    <w:p w:rsidR="00512EA3" w:rsidRPr="00187ACC" w:rsidRDefault="00512EA3" w:rsidP="00512EA3">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187ACC">
        <w:rPr>
          <w:rFonts w:ascii="Times New Roman" w:eastAsia="Times New Roman" w:hAnsi="Times New Roman" w:cs="Times New Roman"/>
          <w:sz w:val="28"/>
          <w:szCs w:val="28"/>
          <w:lang w:eastAsia="ru-RU"/>
        </w:rPr>
        <w:t>на части территории</w:t>
      </w:r>
      <w:proofErr w:type="gramEnd"/>
      <w:r w:rsidRPr="00187ACC">
        <w:rPr>
          <w:rFonts w:ascii="Times New Roman" w:eastAsia="Times New Roman" w:hAnsi="Times New Roman" w:cs="Times New Roman"/>
          <w:sz w:val="28"/>
          <w:szCs w:val="28"/>
          <w:lang w:eastAsia="ru-RU"/>
        </w:rPr>
        <w:t xml:space="preserve"> муниципального образования Жижицкая волость» для самостоятельного и под свою ответственность осуществления собственных инициатив по вопросам местного значения. </w:t>
      </w: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 Правовая основа и основные принципы осуществления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Правовую основу осуществления ТОС в муниципальном образовании «Жижицкая волость»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 «Жижицкая волость».</w:t>
      </w:r>
    </w:p>
    <w:p w:rsidR="00512EA3" w:rsidRPr="00187ACC" w:rsidRDefault="00512EA3" w:rsidP="00512EA3">
      <w:pPr>
        <w:spacing w:after="0" w:line="240" w:lineRule="auto"/>
        <w:ind w:firstLine="74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муниципального образования «Жижицкая волость».</w:t>
      </w:r>
    </w:p>
    <w:p w:rsidR="00512EA3" w:rsidRPr="00187ACC" w:rsidRDefault="00512EA3" w:rsidP="00512EA3">
      <w:pPr>
        <w:spacing w:line="240" w:lineRule="auto"/>
        <w:rPr>
          <w:rFonts w:ascii="Times New Roman" w:hAnsi="Times New Roman" w:cs="Times New Roman"/>
          <w:sz w:val="28"/>
          <w:szCs w:val="28"/>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3. Право граждан на осуществление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Жители муниципального образования «Жижицкая волость»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512EA3" w:rsidRPr="00187ACC" w:rsidRDefault="00512EA3" w:rsidP="00512EA3">
      <w:pPr>
        <w:spacing w:after="0" w:line="240" w:lineRule="auto"/>
        <w:ind w:firstLine="709"/>
        <w:jc w:val="both"/>
        <w:rPr>
          <w:rFonts w:ascii="Times New Roman" w:eastAsia="Times New Roman" w:hAnsi="Times New Roman" w:cs="Times New Roman"/>
          <w:color w:val="FF0000"/>
          <w:sz w:val="28"/>
          <w:szCs w:val="28"/>
          <w:lang w:eastAsia="ru-RU"/>
        </w:rPr>
      </w:pPr>
      <w:r w:rsidRPr="00187ACC">
        <w:rPr>
          <w:rFonts w:ascii="Times New Roman" w:eastAsia="Times New Roman" w:hAnsi="Times New Roman" w:cs="Times New Roman"/>
          <w:sz w:val="28"/>
          <w:szCs w:val="28"/>
          <w:lang w:eastAsia="ru-RU"/>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512EA3" w:rsidRPr="00187ACC" w:rsidRDefault="00512EA3" w:rsidP="00512EA3">
      <w:pPr>
        <w:spacing w:after="0" w:line="240" w:lineRule="auto"/>
        <w:ind w:firstLine="709"/>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4. Правовой статус и структура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512EA3" w:rsidRPr="00187ACC" w:rsidRDefault="00512EA3" w:rsidP="00512EA3">
      <w:pPr>
        <w:spacing w:after="0" w:line="240" w:lineRule="auto"/>
        <w:ind w:firstLine="708"/>
        <w:jc w:val="both"/>
        <w:rPr>
          <w:rFonts w:ascii="Times New Roman" w:eastAsia="Times New Roman" w:hAnsi="Times New Roman" w:cs="Times New Roman"/>
          <w:color w:val="FF0000"/>
          <w:sz w:val="28"/>
          <w:szCs w:val="28"/>
          <w:lang w:eastAsia="ru-RU"/>
        </w:rPr>
      </w:pPr>
      <w:r w:rsidRPr="00187ACC">
        <w:rPr>
          <w:rFonts w:ascii="Times New Roman" w:eastAsia="Times New Roman" w:hAnsi="Times New Roman" w:cs="Times New Roman"/>
          <w:sz w:val="28"/>
          <w:szCs w:val="28"/>
          <w:lang w:eastAsia="ru-RU"/>
        </w:rPr>
        <w:t>3. Органы ТОС избираются на собраниях (конференциях) граждан. Структура и порядок формирования органов ТОС определяется Уставом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5. Территория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pStyle w:val="ab"/>
        <w:numPr>
          <w:ilvl w:val="0"/>
          <w:numId w:val="1"/>
        </w:numPr>
        <w:spacing w:after="0" w:line="240" w:lineRule="auto"/>
        <w:ind w:left="284" w:firstLine="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ТОС может осуществляться в пределах следующих территорий проживания граждан:</w:t>
      </w:r>
    </w:p>
    <w:p w:rsidR="00512EA3" w:rsidRPr="00187ACC" w:rsidRDefault="00512EA3" w:rsidP="00512EA3">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подъезд многоквартирного жилого дома, </w:t>
      </w:r>
    </w:p>
    <w:p w:rsidR="00512EA3" w:rsidRPr="00187ACC" w:rsidRDefault="00512EA3" w:rsidP="00512EA3">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многоквартирный жилой дом, </w:t>
      </w:r>
    </w:p>
    <w:p w:rsidR="00512EA3" w:rsidRPr="00187ACC" w:rsidRDefault="00512EA3" w:rsidP="00512EA3">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группа жилых домов, </w:t>
      </w:r>
    </w:p>
    <w:p w:rsidR="00512EA3" w:rsidRPr="00187ACC" w:rsidRDefault="00512EA3" w:rsidP="00512EA3">
      <w:pPr>
        <w:pStyle w:val="ab"/>
        <w:numPr>
          <w:ilvl w:val="0"/>
          <w:numId w:val="2"/>
        </w:num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жилой микрорайон, </w:t>
      </w:r>
    </w:p>
    <w:p w:rsidR="00512EA3" w:rsidRPr="00187ACC" w:rsidRDefault="00512EA3" w:rsidP="00512EA3">
      <w:pPr>
        <w:spacing w:after="0" w:line="240" w:lineRule="auto"/>
        <w:ind w:firstLine="284"/>
        <w:jc w:val="both"/>
        <w:rPr>
          <w:rFonts w:ascii="Times New Roman" w:eastAsia="Times New Roman" w:hAnsi="Times New Roman" w:cs="Times New Roman"/>
          <w:color w:val="FF0000"/>
          <w:sz w:val="28"/>
          <w:szCs w:val="28"/>
          <w:lang w:eastAsia="ru-RU"/>
        </w:rPr>
      </w:pPr>
      <w:r w:rsidRPr="00187ACC">
        <w:rPr>
          <w:rFonts w:ascii="Times New Roman" w:eastAsia="Times New Roman" w:hAnsi="Times New Roman" w:cs="Times New Roman"/>
          <w:sz w:val="28"/>
          <w:szCs w:val="28"/>
          <w:lang w:eastAsia="ru-RU"/>
        </w:rPr>
        <w:t>5) иные территории проживания граждан.</w:t>
      </w:r>
      <w:r w:rsidRPr="00187ACC">
        <w:rPr>
          <w:rFonts w:ascii="Times New Roman" w:eastAsia="Times New Roman" w:hAnsi="Times New Roman" w:cs="Times New Roman"/>
          <w:color w:val="FF0000"/>
          <w:sz w:val="28"/>
          <w:szCs w:val="28"/>
          <w:lang w:eastAsia="ru-RU"/>
        </w:rPr>
        <w:t xml:space="preserve"> </w:t>
      </w:r>
    </w:p>
    <w:p w:rsidR="00512EA3" w:rsidRPr="00187ACC" w:rsidRDefault="00512EA3" w:rsidP="00512EA3">
      <w:pPr>
        <w:spacing w:after="0" w:line="240" w:lineRule="auto"/>
        <w:ind w:firstLine="284"/>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Обязательные условия организации ТОС: </w:t>
      </w:r>
    </w:p>
    <w:p w:rsidR="00512EA3" w:rsidRPr="00187ACC" w:rsidRDefault="00512EA3" w:rsidP="00512EA3">
      <w:pPr>
        <w:spacing w:after="0" w:line="240" w:lineRule="auto"/>
        <w:ind w:firstLine="284"/>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границы территории ТОС не могут выходить за пределы территории муниципального образования «Жижицкая волость»; </w:t>
      </w:r>
    </w:p>
    <w:p w:rsidR="00512EA3" w:rsidRPr="00187ACC" w:rsidRDefault="00512EA3" w:rsidP="00512EA3">
      <w:pPr>
        <w:spacing w:after="0" w:line="240" w:lineRule="auto"/>
        <w:ind w:firstLine="284"/>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неразрывность территории, на которой осуществляется ТОС (если в его состав входит более одного жилого дома); </w:t>
      </w:r>
    </w:p>
    <w:p w:rsidR="00512EA3" w:rsidRPr="00187ACC" w:rsidRDefault="00512EA3" w:rsidP="00512EA3">
      <w:pPr>
        <w:spacing w:after="0" w:line="240" w:lineRule="auto"/>
        <w:ind w:firstLine="284"/>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512EA3" w:rsidRPr="00187ACC" w:rsidRDefault="00512EA3" w:rsidP="00512EA3">
      <w:pPr>
        <w:spacing w:after="0" w:line="240" w:lineRule="auto"/>
        <w:jc w:val="both"/>
        <w:rPr>
          <w:rFonts w:ascii="Times New Roman" w:eastAsia="Times New Roman" w:hAnsi="Times New Roman" w:cs="Times New Roman"/>
          <w:sz w:val="28"/>
          <w:szCs w:val="28"/>
          <w:u w:val="single"/>
          <w:lang w:eastAsia="ru-RU"/>
        </w:rPr>
      </w:pPr>
      <w:r w:rsidRPr="00187ACC">
        <w:rPr>
          <w:rFonts w:ascii="Times New Roman" w:eastAsia="Times New Roman" w:hAnsi="Times New Roman" w:cs="Times New Roman"/>
          <w:sz w:val="28"/>
          <w:szCs w:val="28"/>
          <w:lang w:eastAsia="ru-RU"/>
        </w:rPr>
        <w:tab/>
        <w:t>3. Инициаторы организации ТОС обращаются в Собрание депутатов муниципального образования «Жижицкая волость» с предложением об установлении границ ТОС (с приложением решения собрания (конференции) граждан об организации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6. Полномочия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Полномочия ТОС определяются: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Уставом ТОС, составленным в соответствии с настоящим Положением и принятым собранием (конференцией) участников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договорами между органами местного самоуправления муниципального образования «Жижицкая волость»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 «Жижицкая волость» для реализации соответствующих договоров определяются решением Собрания депутатов муниципального образования «Жижицкая волость».</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Для осуществления своих целей и задач ТОС обладает следующими полномочиями: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защита прав и законных интересов жителей;</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оказание содействия в проведении благотворительных акций органам местного самоуправления муниципального образования «Жижицкая волость», благотворительным фондам, гражданам и их объединениям, участие в распределении гуманитарной и иной помощи;</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«Жижицкая волость»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6) общественный контроль за санитарно-эпидемиологической обстановкой и пожарной безопасностью;</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 участие в общественных мероприятиях по благоустройству территорий,</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взаимодействие с организациями и предприятиями жилищно-коммунального хозяйства.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8) информирование населения о решениях органов местного самоуправления муниципального образования Жижицкая волость», принятых по предложению или при участии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9) оказание содействия народным дружинам, санитарным дружинам.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ТОС, зарегистрированное в соответствии с Уставом ТОС в качестве юридического лица, также имеет право </w:t>
      </w:r>
      <w:proofErr w:type="gramStart"/>
      <w:r w:rsidRPr="00187ACC">
        <w:rPr>
          <w:rFonts w:ascii="Times New Roman" w:eastAsia="Times New Roman" w:hAnsi="Times New Roman" w:cs="Times New Roman"/>
          <w:sz w:val="28"/>
          <w:szCs w:val="28"/>
          <w:lang w:eastAsia="ru-RU"/>
        </w:rPr>
        <w:t>на</w:t>
      </w:r>
      <w:proofErr w:type="gramEnd"/>
      <w:r w:rsidRPr="00187ACC">
        <w:rPr>
          <w:rFonts w:ascii="Times New Roman" w:eastAsia="Times New Roman" w:hAnsi="Times New Roman" w:cs="Times New Roman"/>
          <w:sz w:val="28"/>
          <w:szCs w:val="28"/>
          <w:lang w:eastAsia="ru-RU"/>
        </w:rPr>
        <w:t xml:space="preserve">: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осуществление функций заказчика по строительным и ремонтным работам, производимым за счет собственных средств на объектах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определение в соответствии с Уставом ТОС штата и порядка оплаты труда работников органов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осуществление иных полномочий, не противоречащих действующему законодательству и служащих достижению уставных целей.</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Глава 2. Создание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7. Порядок создания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Порядок создания ТОС включает: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создание инициативной группы граждан по организации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организация и проведение собрания (конференции) по организации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оформление документов, принятых собранием (конференцией) граждан по организации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согласование и установление решением Собрания депутатов муниципального образования «Жижицкая волость» границ ТОС по предложению населения, проживающего на данной территории.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регистрация Устава ТОС администрацией сельского поселения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ТОС считается учрежденным с момента регистрации Устава ТОС администрацией сельского «Жижицкая волость». Регистрация уставов ТОС в администрации сельского поселения «Жижицкая волость» носит заявительный характер.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8. Определение территории для создания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сельского поселения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Инициативная группа граждан или руководитель администрации сельского поселения «Жижицкая волость» письменно обращаются в Собрание депутатов муниципального образования «Жижицкая волость» с предложением установить границы территории создаваемого ТОС. К заявлению прилагается описание границ территории </w:t>
      </w:r>
      <w:proofErr w:type="gramStart"/>
      <w:r w:rsidRPr="00187ACC">
        <w:rPr>
          <w:rFonts w:ascii="Times New Roman" w:eastAsia="Times New Roman" w:hAnsi="Times New Roman" w:cs="Times New Roman"/>
          <w:sz w:val="28"/>
          <w:szCs w:val="28"/>
          <w:lang w:eastAsia="ru-RU"/>
        </w:rPr>
        <w:t>создаваемого</w:t>
      </w:r>
      <w:proofErr w:type="gramEnd"/>
      <w:r w:rsidRPr="00187ACC">
        <w:rPr>
          <w:rFonts w:ascii="Times New Roman" w:eastAsia="Times New Roman" w:hAnsi="Times New Roman" w:cs="Times New Roman"/>
          <w:sz w:val="28"/>
          <w:szCs w:val="28"/>
          <w:lang w:eastAsia="ru-RU"/>
        </w:rPr>
        <w:t xml:space="preserve"> ТОС</w:t>
      </w:r>
      <w:r w:rsidRPr="000C20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0C2072">
        <w:rPr>
          <w:rFonts w:ascii="Times New Roman" w:eastAsia="Times New Roman" w:hAnsi="Times New Roman" w:cs="Times New Roman"/>
          <w:sz w:val="28"/>
          <w:szCs w:val="28"/>
          <w:lang w:eastAsia="ru-RU"/>
        </w:rPr>
        <w:t>риложение 1)</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w:t>
      </w:r>
      <w:proofErr w:type="gramStart"/>
      <w:r w:rsidRPr="00187ACC">
        <w:rPr>
          <w:rFonts w:ascii="Times New Roman" w:eastAsia="Times New Roman" w:hAnsi="Times New Roman" w:cs="Times New Roman"/>
          <w:sz w:val="28"/>
          <w:szCs w:val="28"/>
          <w:lang w:eastAsia="ru-RU"/>
        </w:rPr>
        <w:t xml:space="preserve">Собрание депутатов муниципального образования «Жижицкая волость»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сельского поселения «Жижицкая волость»)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roofErr w:type="gramEnd"/>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После принятия Собранием депутатов муниципального образования «Жижицкая волость» решения об установлении границ создаваемого ТОС, инициативная группа граждан (руководитель администрации сельского </w:t>
      </w:r>
      <w:proofErr w:type="spellStart"/>
      <w:r w:rsidRPr="00187ACC">
        <w:rPr>
          <w:rFonts w:ascii="Times New Roman" w:eastAsia="Times New Roman" w:hAnsi="Times New Roman" w:cs="Times New Roman"/>
          <w:sz w:val="28"/>
          <w:szCs w:val="28"/>
          <w:lang w:eastAsia="ru-RU"/>
        </w:rPr>
        <w:lastRenderedPageBreak/>
        <w:t>поеления</w:t>
      </w:r>
      <w:proofErr w:type="spellEnd"/>
      <w:r w:rsidRPr="00187ACC">
        <w:rPr>
          <w:rFonts w:ascii="Times New Roman" w:eastAsia="Times New Roman" w:hAnsi="Times New Roman" w:cs="Times New Roman"/>
          <w:sz w:val="28"/>
          <w:szCs w:val="28"/>
          <w:lang w:eastAsia="ru-RU"/>
        </w:rPr>
        <w:t xml:space="preserve"> «Жижицкая волость») вправе приступить к организации проведения учредительного собрания (конференции) граждан по созданию ТОС. </w:t>
      </w:r>
      <w:r w:rsidRPr="000C2072">
        <w:rPr>
          <w:rFonts w:ascii="Times New Roman" w:eastAsia="Times New Roman" w:hAnsi="Times New Roman" w:cs="Times New Roman"/>
          <w:sz w:val="28"/>
          <w:szCs w:val="28"/>
          <w:lang w:eastAsia="ru-RU"/>
        </w:rPr>
        <w:t>(Приложение 2)</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9. Порядок организации и проведения собрания (конференции) граждан по организации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187ACC">
        <w:rPr>
          <w:rFonts w:ascii="Times New Roman" w:eastAsia="Times New Roman" w:hAnsi="Times New Roman" w:cs="Times New Roman"/>
          <w:sz w:val="28"/>
          <w:szCs w:val="28"/>
          <w:lang w:eastAsia="ru-RU"/>
        </w:rPr>
        <w:t>образуемого</w:t>
      </w:r>
      <w:proofErr w:type="gramEnd"/>
      <w:r w:rsidRPr="00187ACC">
        <w:rPr>
          <w:rFonts w:ascii="Times New Roman" w:eastAsia="Times New Roman" w:hAnsi="Times New Roman" w:cs="Times New Roman"/>
          <w:sz w:val="28"/>
          <w:szCs w:val="28"/>
          <w:lang w:eastAsia="ru-RU"/>
        </w:rPr>
        <w:t xml:space="preserve">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«Жижицкая волость</w:t>
      </w:r>
      <w:r w:rsidRPr="000C20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C2072">
        <w:rPr>
          <w:rFonts w:ascii="Times New Roman" w:eastAsia="Times New Roman" w:hAnsi="Times New Roman" w:cs="Times New Roman"/>
          <w:sz w:val="28"/>
          <w:szCs w:val="28"/>
          <w:lang w:eastAsia="ru-RU"/>
        </w:rPr>
        <w:t>(Приложение 3)</w:t>
      </w:r>
      <w:r w:rsidRPr="00187ACC">
        <w:rPr>
          <w:rFonts w:ascii="Times New Roman" w:eastAsia="Times New Roman" w:hAnsi="Times New Roman" w:cs="Times New Roman"/>
          <w:sz w:val="28"/>
          <w:szCs w:val="28"/>
          <w:lang w:eastAsia="ru-RU"/>
        </w:rPr>
        <w:t xml:space="preserve">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Организаторы учредительного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составляют порядок организации и проведения учредительного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 случае проведения учредительной конференции устанавливают нормы представительства жителей муниципального образования Жижицкая волость»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подготавливают проект повестки учредительного собрания (конференции) граждан;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подготавливают проект устава создаваемого ТОС, проекты других документов для принятия на собрании (конференции) граждан;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 Участники собрания (конференции) избирают председателя и секретаря собрания (конференции) и утверждают повестку дня. </w:t>
      </w:r>
    </w:p>
    <w:p w:rsidR="00512EA3" w:rsidRDefault="00512EA3" w:rsidP="00512EA3">
      <w:pPr>
        <w:spacing w:after="0" w:line="240" w:lineRule="auto"/>
        <w:ind w:firstLine="708"/>
        <w:jc w:val="both"/>
        <w:rPr>
          <w:rFonts w:ascii="Times New Roman" w:eastAsia="Times New Roman" w:hAnsi="Times New Roman" w:cs="Times New Roman"/>
          <w:color w:val="FF0000"/>
          <w:sz w:val="28"/>
          <w:szCs w:val="28"/>
          <w:lang w:eastAsia="ru-RU"/>
        </w:rPr>
      </w:pPr>
    </w:p>
    <w:p w:rsidR="00512EA3" w:rsidRPr="00A161D9" w:rsidRDefault="00512EA3" w:rsidP="00512EA3">
      <w:pPr>
        <w:spacing w:after="0" w:line="240" w:lineRule="auto"/>
        <w:ind w:firstLine="708"/>
        <w:jc w:val="both"/>
        <w:rPr>
          <w:rFonts w:ascii="Times New Roman" w:eastAsia="Times New Roman" w:hAnsi="Times New Roman" w:cs="Times New Roman"/>
          <w:color w:val="FF0000"/>
          <w:sz w:val="28"/>
          <w:szCs w:val="28"/>
          <w:lang w:eastAsia="ru-RU"/>
        </w:rPr>
      </w:pPr>
      <w:r w:rsidRPr="00030B6C">
        <w:rPr>
          <w:rFonts w:ascii="Times New Roman" w:hAnsi="Times New Roman" w:cs="Times New Roman"/>
          <w:color w:val="333333"/>
          <w:sz w:val="28"/>
          <w:szCs w:val="28"/>
          <w:highlight w:val="yellow"/>
          <w:shd w:val="clear" w:color="auto" w:fill="FFFFFF"/>
        </w:rPr>
        <w:lastRenderedPageBreak/>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187ACC">
        <w:rPr>
          <w:rFonts w:ascii="Times New Roman" w:eastAsia="Times New Roman" w:hAnsi="Times New Roman" w:cs="Times New Roman"/>
          <w:sz w:val="28"/>
          <w:szCs w:val="28"/>
          <w:lang w:eastAsia="ru-RU"/>
        </w:rPr>
        <w:t>созданному</w:t>
      </w:r>
      <w:proofErr w:type="gramEnd"/>
      <w:r w:rsidRPr="00187ACC">
        <w:rPr>
          <w:rFonts w:ascii="Times New Roman" w:eastAsia="Times New Roman" w:hAnsi="Times New Roman" w:cs="Times New Roman"/>
          <w:sz w:val="28"/>
          <w:szCs w:val="28"/>
          <w:lang w:eastAsia="ru-RU"/>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Решения учредительного собрания (конференции) принимаются открытым голосованием простым большинством голосов.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депутатов муниципального образования «Жижицкая волость» с правом совещательного голоса. </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10. Устав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В Уставе ТОС определяются: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территория, на которой осуществляется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цели, задачи, формы и основные направления деятельности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структура, порядок формирования и прекращения полномочий, срок полномочий, статус, права и обязанности органов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порядок принятия решений органами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порядок прекращения деятельности ТОС. </w:t>
      </w:r>
      <w:r w:rsidRPr="000C2072">
        <w:rPr>
          <w:rFonts w:ascii="Times New Roman" w:eastAsia="Times New Roman" w:hAnsi="Times New Roman" w:cs="Times New Roman"/>
          <w:sz w:val="28"/>
          <w:szCs w:val="28"/>
          <w:lang w:eastAsia="ru-RU"/>
        </w:rPr>
        <w:t>(Приложение 4)</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Устав ТОС подлежит регистрации администрацией сельского поселения «Жижицкая волость» в порядке, предусмотренном статьей 11 настоящего Положения.</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Дополнительные требования к содержанию Устава ТОС, кроме </w:t>
      </w:r>
      <w:proofErr w:type="gramStart"/>
      <w:r w:rsidRPr="00187ACC">
        <w:rPr>
          <w:rFonts w:ascii="Times New Roman" w:eastAsia="Times New Roman" w:hAnsi="Times New Roman" w:cs="Times New Roman"/>
          <w:sz w:val="28"/>
          <w:szCs w:val="28"/>
          <w:lang w:eastAsia="ru-RU"/>
        </w:rPr>
        <w:t>изложенных</w:t>
      </w:r>
      <w:proofErr w:type="gramEnd"/>
      <w:r w:rsidRPr="00187ACC">
        <w:rPr>
          <w:rFonts w:ascii="Times New Roman" w:eastAsia="Times New Roman" w:hAnsi="Times New Roman" w:cs="Times New Roman"/>
          <w:sz w:val="28"/>
          <w:szCs w:val="28"/>
          <w:lang w:eastAsia="ru-RU"/>
        </w:rPr>
        <w:t xml:space="preserve"> в настоящем Положении, органами местного самоуправления при регистрации Устава ТОС устанавливаться не могут.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Изменения и дополнения в Устав ТОС вносятся решением собрания (конференции) участников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 xml:space="preserve">Статья 11. Порядок регистрации уставов ТОС администрацией </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сельского поселения «Жижицкая волость»</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1.В месячный срок после вступления в силу настоящего Положения руководитель администрации сельского поселения «Жижицкая волость» </w:t>
      </w:r>
      <w:r w:rsidRPr="00187ACC">
        <w:rPr>
          <w:rFonts w:ascii="Times New Roman" w:eastAsia="Times New Roman" w:hAnsi="Times New Roman" w:cs="Times New Roman"/>
          <w:sz w:val="28"/>
          <w:szCs w:val="28"/>
          <w:lang w:eastAsia="ru-RU"/>
        </w:rPr>
        <w:lastRenderedPageBreak/>
        <w:t xml:space="preserve">своим постановлением определяет ответственное лицо администрации сельского поселения «Жижицкая волость»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«Жижицкая волость» следующие документы: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заявление о регистрации Устава ТОС на имя руководителя администрации сельского поселения «Жижицкая волость»,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копия решения (либо ссылка на решение) Собрания депутатов муниципального образования «Жижицкая волость» об установлении границ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протокол учредительного собрания (конференции) участников ТОС, подписанный председателем и секретарем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Администрация сельского поселения «Жижицкая волость» в пятидневный срок проводит предварительное рассмотрение документов и принимает их к рассмотрению руководителем администрации сельского поселения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Решение о регистрации Устава ТОС принимается в месячный срок с момента представления в администрацию (принятия к рассмотрению руководителем администрации сельского поселения) указанных документов и оформляется постановлением руководителя администрации сельского поселения «Жижицкая волость»;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xml:space="preserve">- в письменном виде доводится до исполнительно-распорядительного органа (уполномоченного лица) учрежденного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Псковской</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области, Уставу муниципального образования «Жижицкая волость», правовым актам органов местного самоуправления, настоящему Положению, соответствующие документы направляются на доработку.</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u w:val="single"/>
          <w:lang w:eastAsia="ru-RU"/>
        </w:rPr>
      </w:pPr>
      <w:r w:rsidRPr="00187ACC">
        <w:rPr>
          <w:rFonts w:ascii="Times New Roman" w:eastAsia="Times New Roman" w:hAnsi="Times New Roman" w:cs="Times New Roman"/>
          <w:sz w:val="28"/>
          <w:szCs w:val="28"/>
          <w:lang w:eastAsia="ru-RU"/>
        </w:rPr>
        <w:t>6. В случае повторного представления документов, не соответствующих требованиям пункта 5 настоящей статьи, администрация сельского поселения «Жижицкая волость» отказывает заявителям в регистрации Устава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Мотивированный отказ в регистрации Устава ТОС оформляется постановлением руководителя администрации сельского поселения «Жижицкая волость» и направляется в письменном виде заявителям.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Отказ в регистрации Устава ТОС может быть обжалован в судебном порядке.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7. Регистрация изменений в Устав ТОС осуществляется в порядке, установленном настоящей статьей для регистрации Устава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Глава 3. Организационные основы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12. Структура органов ТОС.</w:t>
      </w:r>
    </w:p>
    <w:p w:rsidR="00512EA3" w:rsidRPr="00187ACC" w:rsidRDefault="00512EA3" w:rsidP="00512EA3">
      <w:pPr>
        <w:spacing w:after="0" w:line="240" w:lineRule="auto"/>
        <w:jc w:val="both"/>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Структуру органов ТОС в соответствии с его Уставом составляют: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собрание (конференция) участников ТОС - высший орган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исполнительный орган ТОС – Совет ТОС, - избирается собранием (конференцией) участников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иные органы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13. Собрание (конференция) участников ТОС.</w:t>
      </w:r>
    </w:p>
    <w:p w:rsidR="00512EA3" w:rsidRPr="00187ACC" w:rsidRDefault="00512EA3" w:rsidP="00512EA3">
      <w:pPr>
        <w:spacing w:after="0" w:line="240" w:lineRule="auto"/>
        <w:jc w:val="both"/>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Высшим органом ТОС является общее собрание (конференция) участников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Собрание (конференция) участников ТОС созывается в плановом порядке либо по мере необходимости, но не реже одного раза в год.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Порядок назначения и проведения собрания (конференции) граждан, полномочия собрания (конференции) определяется Положением о собраниях </w:t>
      </w:r>
      <w:r w:rsidRPr="00187ACC">
        <w:rPr>
          <w:rFonts w:ascii="Times New Roman" w:eastAsia="Times New Roman" w:hAnsi="Times New Roman" w:cs="Times New Roman"/>
          <w:sz w:val="28"/>
          <w:szCs w:val="28"/>
          <w:lang w:eastAsia="ru-RU"/>
        </w:rPr>
        <w:lastRenderedPageBreak/>
        <w:t xml:space="preserve">и конференции граждан муниципального образования «Жижицкая волость», утвержденным Собранием депутатов муниципального образования «Жижицкая волость», настоящим Положением, Уставом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 В работе собрания (конференции) могут принимать участие граждане муниципального образования «Жижицкая волость», достигшие 16-летнего возраста. Граждане Российской Федерации, не проживающие на территории муниципального образования «Жижицкая волость»,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512EA3" w:rsidRPr="00030B6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030B6C">
        <w:rPr>
          <w:rFonts w:ascii="Times New Roman" w:eastAsia="Times New Roman" w:hAnsi="Times New Roman" w:cs="Times New Roman"/>
          <w:sz w:val="28"/>
          <w:szCs w:val="28"/>
          <w:highlight w:val="yellow"/>
          <w:lang w:eastAsia="ru-RU"/>
        </w:rPr>
        <w:t xml:space="preserve">6. </w:t>
      </w:r>
      <w:r w:rsidRPr="00030B6C">
        <w:rPr>
          <w:rFonts w:ascii="Times New Roman" w:hAnsi="Times New Roman" w:cs="Times New Roman"/>
          <w:sz w:val="28"/>
          <w:szCs w:val="28"/>
          <w:highlight w:val="yellow"/>
          <w:shd w:val="clear" w:color="auto" w:fill="FFFFFF"/>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2EA3" w:rsidRPr="00F97215" w:rsidRDefault="00512EA3" w:rsidP="00512EA3">
      <w:pPr>
        <w:spacing w:after="0" w:line="240" w:lineRule="auto"/>
        <w:ind w:firstLine="708"/>
        <w:jc w:val="both"/>
        <w:rPr>
          <w:rFonts w:ascii="Times New Roman" w:eastAsia="Times New Roman" w:hAnsi="Times New Roman" w:cs="Times New Roman"/>
          <w:color w:val="FF0000"/>
          <w:sz w:val="28"/>
          <w:szCs w:val="28"/>
          <w:lang w:eastAsia="ru-RU"/>
        </w:rPr>
      </w:pPr>
      <w:r w:rsidRPr="0043139A">
        <w:rPr>
          <w:rFonts w:ascii="Times New Roman" w:eastAsia="Times New Roman" w:hAnsi="Times New Roman" w:cs="Times New Roman"/>
          <w:color w:val="FF0000"/>
          <w:sz w:val="28"/>
          <w:szCs w:val="28"/>
          <w:lang w:eastAsia="ru-RU"/>
        </w:rPr>
        <w:t xml:space="preserve"> </w:t>
      </w:r>
      <w:r w:rsidRPr="0043139A">
        <w:rPr>
          <w:rFonts w:ascii="Times New Roman" w:hAnsi="Times New Roman" w:cs="Times New Roman"/>
          <w:color w:val="333333"/>
          <w:sz w:val="28"/>
          <w:szCs w:val="28"/>
          <w:highlight w:val="yellow"/>
          <w:shd w:val="clear" w:color="auto" w:fill="FFFFF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За 10 дней до дня проведения собрания (конференции) ее организаторы в обязательном порядке уведомляют: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участников ТОС (избранных делегатов),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администрацию сельского поселения «Жижицкая волость», других заинтересованных лиц и приглашенных.</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8. К компетенции собрания (конференции) граждан-членов ТОС относятся следующие вопросы: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решение об организации или прекращении деятельности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принятие Устава ТОС, внесение изменений и дополнений в Устав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утверждение структуры, статуса и наименования органов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выборы органов ТОС, заслушивание и утверждение отчетов об их деятельности;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внесение изменений в состав органов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утверждение планов, программ деятельности и развития ТОС, утверждение отчетов об их исполнении;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утверждение сметы доходов и расходов ТОС и отчета об их исполнении;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досрочное прекращение деятельности ТОС,</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а также отзыв отдельных членов органов ТОС либо уполномоченных лиц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решение других вопросов, затрагивающих интересы участников ТОС и не противоречащих действующему законодательству.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9.   При проведении собрания (конференции) избираются председатель и секретарь собрания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14. Особенности проведения конференции граждан.</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При численности жителей территории ТОС </w:t>
      </w:r>
      <w:r w:rsidRPr="00187ACC">
        <w:rPr>
          <w:rFonts w:ascii="Times New Roman" w:eastAsia="Times New Roman" w:hAnsi="Times New Roman" w:cs="Times New Roman"/>
          <w:sz w:val="28"/>
          <w:szCs w:val="28"/>
          <w:u w:val="single"/>
          <w:lang w:eastAsia="ru-RU"/>
        </w:rPr>
        <w:t>более 300 человек</w:t>
      </w:r>
      <w:r w:rsidRPr="00187ACC">
        <w:rPr>
          <w:rFonts w:ascii="Times New Roman" w:eastAsia="Times New Roman" w:hAnsi="Times New Roman" w:cs="Times New Roman"/>
          <w:sz w:val="28"/>
          <w:szCs w:val="28"/>
          <w:lang w:eastAsia="ru-RU"/>
        </w:rPr>
        <w:t xml:space="preserve"> проводится конференция граждан. </w:t>
      </w:r>
    </w:p>
    <w:p w:rsidR="00512EA3" w:rsidRPr="00A161D9"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A161D9">
        <w:rPr>
          <w:rFonts w:ascii="Times New Roman" w:eastAsia="Times New Roman" w:hAnsi="Times New Roman" w:cs="Times New Roman"/>
          <w:sz w:val="28"/>
          <w:szCs w:val="28"/>
          <w:highlight w:val="yellow"/>
          <w:lang w:eastAsia="ru-RU"/>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w:t>
      </w:r>
      <w:r w:rsidRPr="00A161D9">
        <w:rPr>
          <w:rFonts w:ascii="Times New Roman" w:hAnsi="Times New Roman" w:cs="Times New Roman"/>
          <w:sz w:val="28"/>
          <w:szCs w:val="28"/>
          <w:highlight w:val="yellow"/>
          <w:shd w:val="clear" w:color="auto" w:fill="FFFFFF"/>
        </w:rPr>
        <w:t>представляющих не менее одной трети жителей соответствующей территории, достигших шестнадцатилетнего возраста.</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15. Исполнительный орган ТОС, председатель ТОС.</w:t>
      </w:r>
    </w:p>
    <w:p w:rsidR="00512EA3" w:rsidRPr="00187ACC" w:rsidRDefault="00512EA3" w:rsidP="00512EA3">
      <w:pPr>
        <w:spacing w:after="0" w:line="240" w:lineRule="auto"/>
        <w:jc w:val="both"/>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(Совет ТОС, Комитет ТОС, иное (далее - орган ТОС)) и контрольно-ревизионную комиссию (ревизора) ТОС (далее - Комиссия ТОС, Комиссия). </w:t>
      </w:r>
    </w:p>
    <w:p w:rsidR="00512EA3" w:rsidRPr="00187ACC" w:rsidRDefault="00512EA3" w:rsidP="00512EA3">
      <w:pPr>
        <w:spacing w:after="0" w:line="240" w:lineRule="auto"/>
        <w:ind w:firstLine="708"/>
        <w:jc w:val="both"/>
        <w:rPr>
          <w:rFonts w:ascii="Times New Roman" w:eastAsia="Times New Roman" w:hAnsi="Times New Roman" w:cs="Times New Roman"/>
          <w:color w:val="FF0000"/>
          <w:sz w:val="28"/>
          <w:szCs w:val="28"/>
          <w:lang w:eastAsia="ru-RU"/>
        </w:rPr>
      </w:pPr>
      <w:r w:rsidRPr="00187ACC">
        <w:rPr>
          <w:rFonts w:ascii="Times New Roman" w:eastAsia="Times New Roman" w:hAnsi="Times New Roman" w:cs="Times New Roman"/>
          <w:sz w:val="28"/>
          <w:szCs w:val="28"/>
          <w:lang w:eastAsia="ru-RU"/>
        </w:rPr>
        <w:t xml:space="preserve">При числе жителей, проживающих на территории ТОС, </w:t>
      </w:r>
      <w:r w:rsidRPr="00187ACC">
        <w:rPr>
          <w:rFonts w:ascii="Times New Roman" w:eastAsia="Times New Roman" w:hAnsi="Times New Roman" w:cs="Times New Roman"/>
          <w:sz w:val="28"/>
          <w:szCs w:val="28"/>
          <w:u w:val="single"/>
          <w:lang w:eastAsia="ru-RU"/>
        </w:rPr>
        <w:t>менее 300 человек</w:t>
      </w:r>
      <w:r w:rsidRPr="00187ACC">
        <w:rPr>
          <w:rFonts w:ascii="Times New Roman" w:eastAsia="Times New Roman" w:hAnsi="Times New Roman" w:cs="Times New Roman"/>
          <w:sz w:val="28"/>
          <w:szCs w:val="28"/>
          <w:lang w:eastAsia="ru-RU"/>
        </w:rPr>
        <w:t xml:space="preserve"> вместо органов ТОС могут быть избраны уполномоченные выборные лица ТОС (далее - уполномоченные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 Исполнительный орган ТОС подотчетен общему собранию (конференции) участников ТОС, формируется и действует в соответствии с Уставом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6. Члены исполнительного органа ТОС, уполномоченные ТОС могут принимать участие в деятельности органов местного самоуправления по </w:t>
      </w:r>
      <w:r w:rsidRPr="00187ACC">
        <w:rPr>
          <w:rFonts w:ascii="Times New Roman" w:eastAsia="Times New Roman" w:hAnsi="Times New Roman" w:cs="Times New Roman"/>
          <w:sz w:val="28"/>
          <w:szCs w:val="28"/>
          <w:lang w:eastAsia="ru-RU"/>
        </w:rPr>
        <w:lastRenderedPageBreak/>
        <w:t xml:space="preserve">вопросам, затрагивающим интересы граждан соответствующей территории, с правом совещательного голоса.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7. Исполнительный орган ТОС вправе выступать инициатором создания инициативной группы жителей муниципального образования «Жижицкая волость»  по внесению проектов муниципальных правовых актов в порядке правотворческой инициативы.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Условия контракта для председателя органа ТОС утверждаются решением собрания (конференции) участников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9. Во исполнение возложенных Уставом ТОС задач председатель исполнительного органа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организует деятельность исполнительного органа ТОС, ведет его заседания;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организует подготовку и проведение собраний (конференций) участников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обеспечивает </w:t>
      </w:r>
      <w:proofErr w:type="gramStart"/>
      <w:r w:rsidRPr="00187ACC">
        <w:rPr>
          <w:rFonts w:ascii="Times New Roman" w:eastAsia="Times New Roman" w:hAnsi="Times New Roman" w:cs="Times New Roman"/>
          <w:sz w:val="28"/>
          <w:szCs w:val="28"/>
          <w:lang w:eastAsia="ru-RU"/>
        </w:rPr>
        <w:t>контроль за</w:t>
      </w:r>
      <w:proofErr w:type="gramEnd"/>
      <w:r w:rsidRPr="00187ACC">
        <w:rPr>
          <w:rFonts w:ascii="Times New Roman" w:eastAsia="Times New Roman" w:hAnsi="Times New Roman" w:cs="Times New Roman"/>
          <w:sz w:val="28"/>
          <w:szCs w:val="28"/>
          <w:lang w:eastAsia="ru-RU"/>
        </w:rPr>
        <w:t xml:space="preserve"> соблюдением правил благоустройства и санитарного содержания территории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информирует органы </w:t>
      </w:r>
      <w:proofErr w:type="spellStart"/>
      <w:r w:rsidRPr="00187ACC">
        <w:rPr>
          <w:rFonts w:ascii="Times New Roman" w:eastAsia="Times New Roman" w:hAnsi="Times New Roman" w:cs="Times New Roman"/>
          <w:sz w:val="28"/>
          <w:szCs w:val="28"/>
          <w:lang w:eastAsia="ru-RU"/>
        </w:rPr>
        <w:t>санэпидемнадзора</w:t>
      </w:r>
      <w:proofErr w:type="spellEnd"/>
      <w:r w:rsidRPr="00187ACC">
        <w:rPr>
          <w:rFonts w:ascii="Times New Roman" w:eastAsia="Times New Roman" w:hAnsi="Times New Roman" w:cs="Times New Roman"/>
          <w:sz w:val="28"/>
          <w:szCs w:val="28"/>
          <w:lang w:eastAsia="ru-RU"/>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обеспечивает организацию выборов членов исполнительного органа ТОС взамен выбывших;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подписывает решения, протоколы заседаний и другие документы исполнительного органа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решает иные вопросы, порученные ему собранием (конференцией) участников ТОС, органами местного самоуправления (по согласованию).</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10. Полномочия председателя и членов исполнительного органа ТОС досрочно прекращаются в случае: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подачи личного заявления о досрочном прекращении полномочий;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выбытия на постоянное место жительства за пределы соответствующей территории;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смерти;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xml:space="preserve">- решения общего собрания (конференции) граждан;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вступления в силу приговора суда в отношении председателя, члена исполнительного органа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16. Контрольно-ревизионный орган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   Деятельность комиссии, ее права и обязанности регламентируются Уставом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   Члены комиссии не могут являться членами исполнительного иного выборного органа ТОС, уполномоченными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17. Общественные объединения органов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 «Жижицкая волость», принимать участие в работе сельских, региональных и общероссийских общественных объединений.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18. Взаимодействие органов ТОС с органами местного самоуправления.</w:t>
      </w:r>
    </w:p>
    <w:p w:rsidR="00512EA3" w:rsidRPr="00187ACC" w:rsidRDefault="00512EA3" w:rsidP="00512EA3">
      <w:pPr>
        <w:spacing w:after="0" w:line="240" w:lineRule="auto"/>
        <w:jc w:val="both"/>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Правовые отношения органов ТОС с органами местного самоуправления строятся на основе заключаемых договоров и соглашений.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187ACC">
        <w:rPr>
          <w:rFonts w:ascii="Times New Roman" w:eastAsia="Times New Roman" w:hAnsi="Times New Roman" w:cs="Times New Roman"/>
          <w:sz w:val="28"/>
          <w:szCs w:val="28"/>
          <w:lang w:eastAsia="ru-RU"/>
        </w:rPr>
        <w:t>контроля за</w:t>
      </w:r>
      <w:proofErr w:type="gramEnd"/>
      <w:r w:rsidRPr="00187ACC">
        <w:rPr>
          <w:rFonts w:ascii="Times New Roman" w:eastAsia="Times New Roman" w:hAnsi="Times New Roman" w:cs="Times New Roman"/>
          <w:sz w:val="28"/>
          <w:szCs w:val="28"/>
          <w:lang w:eastAsia="ru-RU"/>
        </w:rPr>
        <w:t xml:space="preserve"> расходованием выделенных средств определяются решением Собрания депутатов муниципального образования Жижицкая волость».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 </w:t>
      </w:r>
      <w:proofErr w:type="gramStart"/>
      <w:r w:rsidRPr="00187ACC">
        <w:rPr>
          <w:rFonts w:ascii="Times New Roman" w:eastAsia="Times New Roman" w:hAnsi="Times New Roman" w:cs="Times New Roman"/>
          <w:sz w:val="28"/>
          <w:szCs w:val="28"/>
          <w:lang w:eastAsia="ru-RU"/>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187ACC">
        <w:rPr>
          <w:rFonts w:ascii="Times New Roman" w:eastAsia="Times New Roman" w:hAnsi="Times New Roman" w:cs="Times New Roman"/>
          <w:sz w:val="28"/>
          <w:szCs w:val="28"/>
          <w:lang w:eastAsia="ru-RU"/>
        </w:rPr>
        <w:t xml:space="preserve"> и т.д.</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Глава 4. Экономическая основа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19. Собственность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187ACC">
        <w:rPr>
          <w:rFonts w:ascii="Times New Roman" w:eastAsia="Times New Roman" w:hAnsi="Times New Roman" w:cs="Times New Roman"/>
          <w:sz w:val="28"/>
          <w:szCs w:val="28"/>
          <w:lang w:eastAsia="ru-RU"/>
        </w:rPr>
        <w:t>дств в с</w:t>
      </w:r>
      <w:proofErr w:type="gramEnd"/>
      <w:r w:rsidRPr="00187ACC">
        <w:rPr>
          <w:rFonts w:ascii="Times New Roman" w:eastAsia="Times New Roman" w:hAnsi="Times New Roman" w:cs="Times New Roman"/>
          <w:sz w:val="28"/>
          <w:szCs w:val="28"/>
          <w:lang w:eastAsia="ru-RU"/>
        </w:rPr>
        <w:t xml:space="preserve">оответствии с Уставом ТОС.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Источниками формирования имущества ТОС являются: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добровольные взносы и пожертвования;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передача на договорной основе муниципальной собственности;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другие, не запрещенные законом поступления.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20. Финансовые ресурсы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187ACC">
        <w:rPr>
          <w:rFonts w:ascii="Times New Roman" w:eastAsia="Times New Roman" w:hAnsi="Times New Roman" w:cs="Times New Roman"/>
          <w:sz w:val="28"/>
          <w:szCs w:val="28"/>
          <w:lang w:eastAsia="ru-RU"/>
        </w:rPr>
        <w:t>других</w:t>
      </w:r>
      <w:proofErr w:type="gramEnd"/>
      <w:r w:rsidRPr="00187ACC">
        <w:rPr>
          <w:rFonts w:ascii="Times New Roman" w:eastAsia="Times New Roman" w:hAnsi="Times New Roman" w:cs="Times New Roman"/>
          <w:sz w:val="28"/>
          <w:szCs w:val="28"/>
          <w:lang w:eastAsia="ru-RU"/>
        </w:rPr>
        <w:t xml:space="preserve"> не запрещенных законом поступлений.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Глава 5. Гарантии и ответственность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21. Гарантии деятельности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Органы местного самоуправления предоставляют органам ТОС необходимую информацию для создания, функционирования и развития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2. Органы местного самоуправления содействует становлению и развитию ТОС на территории муниципального образования «Жижицкая волость» с использованием организационного потенциала и финансовых возможностей местного самоуправления.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22. Ответственность ТОС и его органов перед государством и перед органами местного самоуправления.</w:t>
      </w:r>
    </w:p>
    <w:p w:rsidR="00512EA3" w:rsidRPr="00187ACC" w:rsidRDefault="00512EA3" w:rsidP="00512EA3">
      <w:pPr>
        <w:spacing w:after="0" w:line="240" w:lineRule="auto"/>
        <w:jc w:val="center"/>
        <w:rPr>
          <w:rFonts w:ascii="Times New Roman" w:eastAsia="Times New Roman" w:hAnsi="Times New Roman" w:cs="Times New Roman"/>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Органы и выборные лица ТОС несут ответственность за соблюдение действующего законодательства, Устава муниципального образования «Жижицкая волость»,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23. Ответственность органов ТОС перед гражданами.</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Основания и виды ответственности органов и уполномоченных ТОС определяются Уставом ТОС.</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Органы ТОС </w:t>
      </w:r>
      <w:proofErr w:type="gramStart"/>
      <w:r w:rsidRPr="00187ACC">
        <w:rPr>
          <w:rFonts w:ascii="Times New Roman" w:eastAsia="Times New Roman" w:hAnsi="Times New Roman" w:cs="Times New Roman"/>
          <w:sz w:val="28"/>
          <w:szCs w:val="28"/>
          <w:lang w:eastAsia="ru-RU"/>
        </w:rPr>
        <w:t>отчитываются о</w:t>
      </w:r>
      <w:proofErr w:type="gramEnd"/>
      <w:r w:rsidRPr="00187ACC">
        <w:rPr>
          <w:rFonts w:ascii="Times New Roman" w:eastAsia="Times New Roman" w:hAnsi="Times New Roman" w:cs="Times New Roman"/>
          <w:sz w:val="28"/>
          <w:szCs w:val="28"/>
          <w:lang w:eastAsia="ru-RU"/>
        </w:rPr>
        <w:t xml:space="preserve"> своей деятельности не реже одного раза в год на собраниях (конференциях) участников ТОС.</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 xml:space="preserve">Статья 24. </w:t>
      </w:r>
      <w:proofErr w:type="gramStart"/>
      <w:r w:rsidRPr="00187ACC">
        <w:rPr>
          <w:rFonts w:ascii="Times New Roman" w:eastAsia="Times New Roman" w:hAnsi="Times New Roman" w:cs="Times New Roman"/>
          <w:b/>
          <w:sz w:val="28"/>
          <w:szCs w:val="28"/>
          <w:lang w:eastAsia="ru-RU"/>
        </w:rPr>
        <w:t>Контроль за</w:t>
      </w:r>
      <w:proofErr w:type="gramEnd"/>
      <w:r w:rsidRPr="00187ACC">
        <w:rPr>
          <w:rFonts w:ascii="Times New Roman" w:eastAsia="Times New Roman" w:hAnsi="Times New Roman" w:cs="Times New Roman"/>
          <w:b/>
          <w:sz w:val="28"/>
          <w:szCs w:val="28"/>
          <w:lang w:eastAsia="ru-RU"/>
        </w:rPr>
        <w:t xml:space="preserve"> деятельностью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Органы местного самоуправления вправе </w:t>
      </w:r>
      <w:proofErr w:type="gramStart"/>
      <w:r w:rsidRPr="00187ACC">
        <w:rPr>
          <w:rFonts w:ascii="Times New Roman" w:eastAsia="Times New Roman" w:hAnsi="Times New Roman" w:cs="Times New Roman"/>
          <w:sz w:val="28"/>
          <w:szCs w:val="28"/>
          <w:lang w:eastAsia="ru-RU"/>
        </w:rPr>
        <w:t>устанавливать условия</w:t>
      </w:r>
      <w:proofErr w:type="gramEnd"/>
      <w:r w:rsidRPr="00187ACC">
        <w:rPr>
          <w:rFonts w:ascii="Times New Roman" w:eastAsia="Times New Roman" w:hAnsi="Times New Roman" w:cs="Times New Roman"/>
          <w:sz w:val="28"/>
          <w:szCs w:val="28"/>
          <w:lang w:eastAsia="ru-RU"/>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Глава 6. Заключительные положения</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25. Прекращение деятельности ТОС.</w:t>
      </w:r>
    </w:p>
    <w:p w:rsidR="00512EA3" w:rsidRPr="00187ACC" w:rsidRDefault="00512EA3" w:rsidP="00512EA3">
      <w:pPr>
        <w:spacing w:after="0" w:line="240" w:lineRule="auto"/>
        <w:jc w:val="center"/>
        <w:rPr>
          <w:rFonts w:ascii="Times New Roman" w:eastAsia="Times New Roman" w:hAnsi="Times New Roman" w:cs="Times New Roman"/>
          <w:b/>
          <w:sz w:val="28"/>
          <w:szCs w:val="28"/>
          <w:lang w:eastAsia="ru-RU"/>
        </w:rPr>
      </w:pP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Деятельность ТОС прекращается в соответствии с действующим законодательством: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на основании решения общего собрания (конференции) участников</w:t>
      </w:r>
      <w:r w:rsidRPr="00187ACC">
        <w:rPr>
          <w:rFonts w:ascii="Times New Roman" w:eastAsia="Times New Roman" w:hAnsi="Times New Roman" w:cs="Times New Roman"/>
          <w:color w:val="FF0000"/>
          <w:sz w:val="28"/>
          <w:szCs w:val="28"/>
          <w:lang w:eastAsia="ru-RU"/>
        </w:rPr>
        <w:t xml:space="preserve"> </w:t>
      </w:r>
      <w:r w:rsidRPr="00187ACC">
        <w:rPr>
          <w:rFonts w:ascii="Times New Roman" w:eastAsia="Times New Roman" w:hAnsi="Times New Roman" w:cs="Times New Roman"/>
          <w:sz w:val="28"/>
          <w:szCs w:val="28"/>
          <w:lang w:eastAsia="ru-RU"/>
        </w:rPr>
        <w:t xml:space="preserve">ТОС;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на основании решения </w:t>
      </w:r>
      <w:proofErr w:type="gramStart"/>
      <w:r w:rsidRPr="00187ACC">
        <w:rPr>
          <w:rFonts w:ascii="Times New Roman" w:eastAsia="Times New Roman" w:hAnsi="Times New Roman" w:cs="Times New Roman"/>
          <w:sz w:val="28"/>
          <w:szCs w:val="28"/>
          <w:lang w:eastAsia="ru-RU"/>
        </w:rPr>
        <w:t>суда</w:t>
      </w:r>
      <w:proofErr w:type="gramEnd"/>
      <w:r w:rsidRPr="00187ACC">
        <w:rPr>
          <w:rFonts w:ascii="Times New Roman" w:eastAsia="Times New Roman" w:hAnsi="Times New Roman" w:cs="Times New Roman"/>
          <w:sz w:val="28"/>
          <w:szCs w:val="28"/>
          <w:lang w:eastAsia="ru-RU"/>
        </w:rPr>
        <w:t xml:space="preserve"> в случае нарушения требований действующего законодательства.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512EA3" w:rsidRPr="00187ACC" w:rsidRDefault="00512EA3" w:rsidP="00512EA3">
      <w:pPr>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Решения об использовании оставшихся финансовых средств и имущества ликвидированного ТОС обнародуются. </w:t>
      </w: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512EA3" w:rsidRPr="00187ACC" w:rsidRDefault="00512EA3" w:rsidP="00512EA3">
      <w:pPr>
        <w:spacing w:after="0" w:line="240" w:lineRule="auto"/>
        <w:jc w:val="both"/>
        <w:rPr>
          <w:rFonts w:ascii="Times New Roman" w:eastAsia="Times New Roman" w:hAnsi="Times New Roman" w:cs="Times New Roman"/>
          <w:sz w:val="28"/>
          <w:szCs w:val="28"/>
          <w:lang w:eastAsia="ru-RU"/>
        </w:rPr>
      </w:pPr>
    </w:p>
    <w:p w:rsidR="001D5D04" w:rsidRPr="00187ACC" w:rsidRDefault="001D5D04" w:rsidP="00187ACC">
      <w:pPr>
        <w:spacing w:after="0" w:line="240" w:lineRule="auto"/>
        <w:jc w:val="both"/>
        <w:rPr>
          <w:rFonts w:ascii="Times New Roman" w:eastAsia="Times New Roman" w:hAnsi="Times New Roman" w:cs="Times New Roman"/>
          <w:sz w:val="28"/>
          <w:szCs w:val="28"/>
          <w:lang w:eastAsia="ru-RU"/>
        </w:rPr>
      </w:pPr>
    </w:p>
    <w:p w:rsidR="000E1C79" w:rsidRPr="00187ACC" w:rsidRDefault="000E1C79" w:rsidP="00187ACC">
      <w:pPr>
        <w:spacing w:line="240" w:lineRule="auto"/>
        <w:jc w:val="right"/>
        <w:rPr>
          <w:rFonts w:ascii="Times New Roman" w:hAnsi="Times New Roman" w:cs="Times New Roman"/>
          <w:sz w:val="28"/>
          <w:szCs w:val="28"/>
        </w:rPr>
      </w:pPr>
      <w:bookmarkStart w:id="0" w:name="_GoBack"/>
      <w:bookmarkEnd w:id="0"/>
      <w:r w:rsidRPr="00187ACC">
        <w:rPr>
          <w:rFonts w:ascii="Times New Roman" w:eastAsia="Times New Roman;sans-serif" w:hAnsi="Times New Roman" w:cs="Times New Roman"/>
          <w:color w:val="000000"/>
          <w:sz w:val="28"/>
          <w:szCs w:val="28"/>
          <w:lang w:eastAsia="zh-CN"/>
        </w:rPr>
        <w:lastRenderedPageBreak/>
        <w:t>Приложение № 1</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к решению Собрания депутатов</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от  </w:t>
      </w:r>
      <w:r w:rsidR="00133346">
        <w:rPr>
          <w:rFonts w:ascii="Times New Roman" w:eastAsia="Times New Roman" w:hAnsi="Times New Roman" w:cs="Times New Roman"/>
          <w:sz w:val="28"/>
          <w:szCs w:val="28"/>
          <w:lang w:eastAsia="ru-RU"/>
        </w:rPr>
        <w:t>14.</w:t>
      </w:r>
      <w:r w:rsidRPr="00187ACC">
        <w:rPr>
          <w:rFonts w:ascii="Times New Roman" w:eastAsia="Times New Roman" w:hAnsi="Times New Roman" w:cs="Times New Roman"/>
          <w:sz w:val="28"/>
          <w:szCs w:val="28"/>
          <w:lang w:eastAsia="ru-RU"/>
        </w:rPr>
        <w:t xml:space="preserve">02.2020 года № </w:t>
      </w:r>
      <w:r w:rsidR="00133346">
        <w:rPr>
          <w:rFonts w:ascii="Times New Roman" w:eastAsia="Times New Roman" w:hAnsi="Times New Roman" w:cs="Times New Roman"/>
          <w:sz w:val="28"/>
          <w:szCs w:val="28"/>
          <w:lang w:eastAsia="ru-RU"/>
        </w:rPr>
        <w:t>126</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об утверждении Положения</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 О территориальном общественном</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самоуправлении </w:t>
      </w:r>
      <w:proofErr w:type="gramStart"/>
      <w:r w:rsidRPr="00187ACC">
        <w:rPr>
          <w:rFonts w:ascii="Times New Roman" w:eastAsia="Times New Roman" w:hAnsi="Times New Roman" w:cs="Times New Roman"/>
          <w:sz w:val="28"/>
          <w:szCs w:val="28"/>
          <w:lang w:eastAsia="ru-RU"/>
        </w:rPr>
        <w:t>в</w:t>
      </w:r>
      <w:proofErr w:type="gramEnd"/>
      <w:r w:rsidRPr="00187ACC">
        <w:rPr>
          <w:rFonts w:ascii="Times New Roman" w:eastAsia="Times New Roman" w:hAnsi="Times New Roman" w:cs="Times New Roman"/>
          <w:sz w:val="28"/>
          <w:szCs w:val="28"/>
          <w:lang w:eastAsia="ru-RU"/>
        </w:rPr>
        <w:t xml:space="preserve"> муниципальном </w:t>
      </w:r>
    </w:p>
    <w:p w:rsidR="000E1C79" w:rsidRPr="00187ACC" w:rsidRDefault="000E1C79" w:rsidP="00187ACC">
      <w:pPr>
        <w:spacing w:after="0" w:line="240" w:lineRule="auto"/>
        <w:jc w:val="right"/>
        <w:rPr>
          <w:rFonts w:ascii="Times New Roman" w:eastAsia="Times New Roman" w:hAnsi="Times New Roman" w:cs="Times New Roman"/>
          <w:sz w:val="28"/>
          <w:szCs w:val="28"/>
          <w:lang w:eastAsia="ru-RU"/>
        </w:rPr>
      </w:pPr>
      <w:proofErr w:type="gramStart"/>
      <w:r w:rsidRPr="00187ACC">
        <w:rPr>
          <w:rFonts w:ascii="Times New Roman" w:eastAsia="Times New Roman" w:hAnsi="Times New Roman" w:cs="Times New Roman"/>
          <w:sz w:val="28"/>
          <w:szCs w:val="28"/>
          <w:lang w:eastAsia="ru-RU"/>
        </w:rPr>
        <w:t>образовании</w:t>
      </w:r>
      <w:proofErr w:type="gramEnd"/>
      <w:r w:rsidRPr="00187ACC">
        <w:rPr>
          <w:rFonts w:ascii="Times New Roman" w:eastAsia="Times New Roman" w:hAnsi="Times New Roman" w:cs="Times New Roman"/>
          <w:sz w:val="28"/>
          <w:szCs w:val="28"/>
          <w:lang w:eastAsia="ru-RU"/>
        </w:rPr>
        <w:t xml:space="preserve"> «Жижицкая волость»</w:t>
      </w:r>
    </w:p>
    <w:p w:rsidR="000E1C79" w:rsidRPr="00187ACC" w:rsidRDefault="000E1C79" w:rsidP="00187ACC">
      <w:pPr>
        <w:spacing w:after="0" w:line="240" w:lineRule="auto"/>
        <w:rPr>
          <w:rFonts w:ascii="Times New Roman" w:eastAsia="Times New Roman" w:hAnsi="Times New Roman" w:cs="Times New Roman"/>
          <w:sz w:val="28"/>
          <w:szCs w:val="28"/>
          <w:lang w:eastAsia="ru-RU"/>
        </w:rPr>
      </w:pPr>
    </w:p>
    <w:p w:rsidR="000E1C79" w:rsidRPr="00187ACC" w:rsidRDefault="000E1C79" w:rsidP="00187ACC">
      <w:pPr>
        <w:spacing w:after="0" w:line="240" w:lineRule="auto"/>
        <w:jc w:val="center"/>
        <w:rPr>
          <w:rFonts w:ascii="Times New Roman" w:eastAsia="Times New Roman" w:hAnsi="Times New Roman" w:cs="Times New Roman"/>
          <w:sz w:val="28"/>
          <w:szCs w:val="28"/>
          <w:lang w:eastAsia="ru-RU"/>
        </w:rPr>
      </w:pPr>
    </w:p>
    <w:p w:rsidR="000E1C79" w:rsidRPr="00187ACC" w:rsidRDefault="000E1C79"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E1C79" w:rsidRPr="00187ACC" w:rsidRDefault="000E1C79"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Ходатайство </w:t>
      </w:r>
    </w:p>
    <w:p w:rsidR="000E1C79" w:rsidRPr="00187ACC" w:rsidRDefault="000E1C79"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p>
    <w:p w:rsidR="000E1C79" w:rsidRPr="00187ACC" w:rsidRDefault="000E1C79"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Инициативная группа граждан ходатайствует об учреждении границ территориального общественного самоуправления на территории улицы ____________________________________________________ и о назначении дня для проведения Собрания граждан с целью учреждения территориального общественного самоуправления на территории МО «Жижицкая волость».</w:t>
      </w:r>
    </w:p>
    <w:p w:rsidR="000E1C79" w:rsidRPr="00187ACC" w:rsidRDefault="000E1C79"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p>
    <w:p w:rsidR="000E1C79" w:rsidRPr="00187ACC" w:rsidRDefault="000E1C79"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p>
    <w:p w:rsidR="000E1C79" w:rsidRPr="00187ACC" w:rsidRDefault="000E1C79" w:rsidP="00187ACC">
      <w:pPr>
        <w:widowControl w:val="0"/>
        <w:suppressLineNumbers/>
        <w:tabs>
          <w:tab w:val="left" w:pos="709"/>
        </w:tabs>
        <w:suppressAutoHyphens/>
        <w:spacing w:after="283" w:line="240" w:lineRule="auto"/>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 xml:space="preserve">Член инициативной группы </w:t>
      </w:r>
      <w:r w:rsidRPr="00187ACC">
        <w:rPr>
          <w:rFonts w:ascii="Times New Roman" w:eastAsia="DejaVu Sans" w:hAnsi="Times New Roman" w:cs="Times New Roman"/>
          <w:color w:val="000000"/>
          <w:sz w:val="28"/>
          <w:szCs w:val="28"/>
          <w:lang w:eastAsia="zh-CN" w:bidi="hi-IN"/>
        </w:rPr>
        <w:tab/>
      </w:r>
      <w:r w:rsidRPr="00187ACC">
        <w:rPr>
          <w:rFonts w:ascii="Times New Roman" w:eastAsia="DejaVu Sans" w:hAnsi="Times New Roman" w:cs="Times New Roman"/>
          <w:color w:val="000000"/>
          <w:sz w:val="28"/>
          <w:szCs w:val="28"/>
          <w:lang w:eastAsia="zh-CN" w:bidi="hi-IN"/>
        </w:rPr>
        <w:tab/>
      </w:r>
      <w:r w:rsidRPr="00187ACC">
        <w:rPr>
          <w:rFonts w:ascii="Times New Roman" w:eastAsia="DejaVu Sans" w:hAnsi="Times New Roman" w:cs="Times New Roman"/>
          <w:color w:val="000000"/>
          <w:sz w:val="28"/>
          <w:szCs w:val="28"/>
          <w:lang w:eastAsia="zh-CN" w:bidi="hi-IN"/>
        </w:rPr>
        <w:tab/>
        <w:t>____________________________________</w:t>
      </w:r>
    </w:p>
    <w:p w:rsidR="000E1C79" w:rsidRPr="00187ACC" w:rsidRDefault="000E1C79"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Дата </w:t>
      </w:r>
    </w:p>
    <w:p w:rsidR="000E1C79" w:rsidRPr="00187ACC" w:rsidRDefault="000E1C79"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E1C79" w:rsidRPr="00187ACC" w:rsidRDefault="000E1C79" w:rsidP="00187ACC">
      <w:pPr>
        <w:spacing w:line="240" w:lineRule="auto"/>
        <w:rPr>
          <w:rFonts w:ascii="Times New Roman" w:hAnsi="Times New Roman" w:cs="Times New Roman"/>
          <w:sz w:val="28"/>
          <w:szCs w:val="28"/>
        </w:rPr>
      </w:pPr>
      <w:r w:rsidRPr="00187ACC">
        <w:rPr>
          <w:rFonts w:ascii="Times New Roman" w:hAnsi="Times New Roman" w:cs="Times New Roman"/>
          <w:sz w:val="28"/>
          <w:szCs w:val="28"/>
        </w:rPr>
        <w:br w:type="page"/>
      </w:r>
    </w:p>
    <w:p w:rsidR="00071FE7" w:rsidRPr="00187ACC" w:rsidRDefault="00071FE7"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lastRenderedPageBreak/>
        <w:t>Приложение № 2</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к решению Собрания депутатов </w:t>
      </w:r>
    </w:p>
    <w:p w:rsidR="00071FE7" w:rsidRPr="00187ACC" w:rsidRDefault="00133346" w:rsidP="00187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14</w:t>
      </w:r>
      <w:r w:rsidR="00071FE7" w:rsidRPr="00187ACC">
        <w:rPr>
          <w:rFonts w:ascii="Times New Roman" w:eastAsia="Times New Roman" w:hAnsi="Times New Roman" w:cs="Times New Roman"/>
          <w:sz w:val="28"/>
          <w:szCs w:val="28"/>
          <w:lang w:eastAsia="ru-RU"/>
        </w:rPr>
        <w:t xml:space="preserve">.02.2020 года № </w:t>
      </w:r>
      <w:r>
        <w:rPr>
          <w:rFonts w:ascii="Times New Roman" w:eastAsia="Times New Roman" w:hAnsi="Times New Roman" w:cs="Times New Roman"/>
          <w:sz w:val="28"/>
          <w:szCs w:val="28"/>
          <w:lang w:eastAsia="ru-RU"/>
        </w:rPr>
        <w:t>126</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об утверждении Положения </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«О территориальном общественном</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самоуправлении </w:t>
      </w:r>
      <w:proofErr w:type="gramStart"/>
      <w:r w:rsidRPr="00187ACC">
        <w:rPr>
          <w:rFonts w:ascii="Times New Roman" w:eastAsia="Times New Roman" w:hAnsi="Times New Roman" w:cs="Times New Roman"/>
          <w:sz w:val="28"/>
          <w:szCs w:val="28"/>
          <w:lang w:eastAsia="ru-RU"/>
        </w:rPr>
        <w:t>в</w:t>
      </w:r>
      <w:proofErr w:type="gramEnd"/>
      <w:r w:rsidRPr="00187ACC">
        <w:rPr>
          <w:rFonts w:ascii="Times New Roman" w:eastAsia="Times New Roman" w:hAnsi="Times New Roman" w:cs="Times New Roman"/>
          <w:sz w:val="28"/>
          <w:szCs w:val="28"/>
          <w:lang w:eastAsia="ru-RU"/>
        </w:rPr>
        <w:t xml:space="preserve"> муниципальном </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proofErr w:type="gramStart"/>
      <w:r w:rsidRPr="00187ACC">
        <w:rPr>
          <w:rFonts w:ascii="Times New Roman" w:eastAsia="Times New Roman" w:hAnsi="Times New Roman" w:cs="Times New Roman"/>
          <w:sz w:val="28"/>
          <w:szCs w:val="28"/>
          <w:lang w:eastAsia="ru-RU"/>
        </w:rPr>
        <w:t>образовании</w:t>
      </w:r>
      <w:proofErr w:type="gramEnd"/>
      <w:r w:rsidRPr="00187ACC">
        <w:rPr>
          <w:rFonts w:ascii="Times New Roman" w:eastAsia="Times New Roman" w:hAnsi="Times New Roman" w:cs="Times New Roman"/>
          <w:sz w:val="28"/>
          <w:szCs w:val="28"/>
          <w:lang w:eastAsia="ru-RU"/>
        </w:rPr>
        <w:t xml:space="preserve"> «Жижицкая волость»»</w:t>
      </w:r>
    </w:p>
    <w:p w:rsidR="00071FE7" w:rsidRPr="00187ACC" w:rsidRDefault="00071FE7"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 w:val="center" w:pos="4677"/>
          <w:tab w:val="right" w:pos="9355"/>
        </w:tabs>
        <w:suppressAutoHyphens/>
        <w:spacing w:before="75" w:after="0" w:line="240" w:lineRule="auto"/>
        <w:rPr>
          <w:rFonts w:ascii="Times New Roman" w:eastAsia="Times New Roman;sans-serif" w:hAnsi="Times New Roman" w:cs="Times New Roman"/>
          <w:b/>
          <w:color w:val="000000"/>
          <w:sz w:val="28"/>
          <w:szCs w:val="28"/>
          <w:lang w:eastAsia="zh-CN"/>
        </w:rPr>
      </w:pPr>
      <w:r w:rsidRPr="00187ACC">
        <w:rPr>
          <w:rFonts w:ascii="Times New Roman" w:eastAsia="Times New Roman;sans-serif" w:hAnsi="Times New Roman" w:cs="Times New Roman"/>
          <w:b/>
          <w:color w:val="000000"/>
          <w:sz w:val="28"/>
          <w:szCs w:val="28"/>
          <w:lang w:eastAsia="zh-CN"/>
        </w:rPr>
        <w:tab/>
      </w:r>
      <w:r w:rsidRPr="00187ACC">
        <w:rPr>
          <w:rFonts w:ascii="Times New Roman" w:eastAsia="Times New Roman;sans-serif" w:hAnsi="Times New Roman" w:cs="Times New Roman"/>
          <w:b/>
          <w:color w:val="000000"/>
          <w:sz w:val="28"/>
          <w:szCs w:val="28"/>
          <w:lang w:eastAsia="zh-CN"/>
        </w:rPr>
        <w:tab/>
        <w:t>Лист уведомления</w:t>
      </w:r>
      <w:r w:rsidRPr="00187ACC">
        <w:rPr>
          <w:rFonts w:ascii="Times New Roman" w:eastAsia="Times New Roman;sans-serif" w:hAnsi="Times New Roman" w:cs="Times New Roman"/>
          <w:b/>
          <w:color w:val="000000"/>
          <w:sz w:val="28"/>
          <w:szCs w:val="28"/>
          <w:lang w:eastAsia="zh-CN"/>
        </w:rPr>
        <w:tab/>
      </w: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Настоящим, инициативная группа по проведению мероприятий по организации территориального общественного самоуправления в составе:</w:t>
      </w:r>
    </w:p>
    <w:p w:rsidR="00071FE7" w:rsidRPr="00187ACC"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1. ________________________________________ </w:t>
      </w:r>
    </w:p>
    <w:p w:rsidR="00071FE7" w:rsidRPr="00187ACC"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2. ________________________________________ </w:t>
      </w:r>
    </w:p>
    <w:p w:rsidR="00071FE7" w:rsidRPr="00187ACC"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3. ________________________________________</w:t>
      </w:r>
    </w:p>
    <w:p w:rsidR="00071FE7" w:rsidRPr="00187ACC" w:rsidRDefault="00071FE7" w:rsidP="00187ACC">
      <w:pPr>
        <w:tabs>
          <w:tab w:val="left" w:pos="709"/>
        </w:tabs>
        <w:suppressAutoHyphens/>
        <w:spacing w:before="75" w:after="0" w:line="240" w:lineRule="auto"/>
        <w:ind w:firstLine="709"/>
        <w:jc w:val="center"/>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Уведомляет Вас о проведении учредительного собрания по созданию территориального общественного самоуправления в границах улицы _____________________________________________________________________________.</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Собрание состоится: ________________</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ул. _____________ д. ____</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b/>
          <w:color w:val="000000"/>
          <w:sz w:val="28"/>
          <w:szCs w:val="28"/>
          <w:lang w:eastAsia="zh-CN"/>
        </w:rPr>
      </w:pPr>
      <w:r w:rsidRPr="00187ACC">
        <w:rPr>
          <w:rFonts w:ascii="Times New Roman" w:eastAsia="Times New Roman;sans-serif" w:hAnsi="Times New Roman" w:cs="Times New Roman"/>
          <w:b/>
          <w:color w:val="000000"/>
          <w:sz w:val="28"/>
          <w:szCs w:val="28"/>
          <w:lang w:eastAsia="zh-CN"/>
        </w:rPr>
        <w:t xml:space="preserve">Повестка собрания: </w:t>
      </w:r>
    </w:p>
    <w:p w:rsidR="00071FE7" w:rsidRPr="00187ACC" w:rsidRDefault="00071FE7" w:rsidP="00187ACC">
      <w:pPr>
        <w:tabs>
          <w:tab w:val="left" w:pos="707"/>
        </w:tabs>
        <w:suppressAutoHyphens/>
        <w:spacing w:before="75" w:after="0" w:line="240" w:lineRule="auto"/>
        <w:ind w:left="142"/>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 1)  избрание председателя и секретаря собрания;</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187ACC">
        <w:rPr>
          <w:rFonts w:ascii="Times New Roman" w:hAnsi="Times New Roman" w:cs="Times New Roman"/>
          <w:sz w:val="28"/>
          <w:szCs w:val="28"/>
        </w:rPr>
        <w:t xml:space="preserve">2) </w:t>
      </w:r>
      <w:r w:rsidRPr="00187ACC">
        <w:rPr>
          <w:rFonts w:ascii="Times New Roman" w:eastAsia="Times New Roman" w:hAnsi="Times New Roman" w:cs="Times New Roman"/>
          <w:color w:val="000000" w:themeColor="text1"/>
          <w:sz w:val="28"/>
          <w:szCs w:val="28"/>
          <w:lang w:eastAsia="ru-RU"/>
        </w:rPr>
        <w:t>принятие решения об организации и осуществлении ТОС на соответствующей территории;</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187ACC">
        <w:rPr>
          <w:rFonts w:ascii="Times New Roman" w:eastAsia="Times New Roman" w:hAnsi="Times New Roman" w:cs="Times New Roman"/>
          <w:color w:val="000000" w:themeColor="text1"/>
          <w:sz w:val="28"/>
          <w:szCs w:val="28"/>
          <w:lang w:eastAsia="ru-RU"/>
        </w:rPr>
        <w:t>2) наименование территориального образования, где предполагается осуществление ТОС;</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187ACC">
        <w:rPr>
          <w:rFonts w:ascii="Times New Roman" w:eastAsia="Times New Roman" w:hAnsi="Times New Roman" w:cs="Times New Roman"/>
          <w:color w:val="000000" w:themeColor="text1"/>
          <w:sz w:val="28"/>
          <w:szCs w:val="28"/>
          <w:lang w:eastAsia="ru-RU"/>
        </w:rPr>
        <w:t>3) определение цели деятельности и вопросов местного значения, в решении которых намерены принимать участие граждане;</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187ACC">
        <w:rPr>
          <w:rFonts w:ascii="Times New Roman" w:eastAsia="Times New Roman" w:hAnsi="Times New Roman" w:cs="Times New Roman"/>
          <w:color w:val="000000" w:themeColor="text1"/>
          <w:sz w:val="28"/>
          <w:szCs w:val="28"/>
          <w:lang w:eastAsia="ru-RU"/>
        </w:rPr>
        <w:t>4) утверждение устава ТОС,</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r w:rsidRPr="00187ACC">
        <w:rPr>
          <w:rFonts w:ascii="Times New Roman" w:eastAsia="Times New Roman" w:hAnsi="Times New Roman" w:cs="Times New Roman"/>
          <w:color w:val="000000" w:themeColor="text1"/>
          <w:sz w:val="28"/>
          <w:szCs w:val="28"/>
          <w:lang w:eastAsia="ru-RU"/>
        </w:rPr>
        <w:t>5) избрание в Совет ТОС.</w:t>
      </w:r>
    </w:p>
    <w:p w:rsidR="00071FE7" w:rsidRPr="00187ACC"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color w:val="000000" w:themeColor="text1"/>
          <w:sz w:val="28"/>
          <w:szCs w:val="28"/>
          <w:lang w:eastAsia="ru-RU"/>
        </w:rPr>
      </w:pPr>
    </w:p>
    <w:tbl>
      <w:tblPr>
        <w:tblW w:w="9348"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0" w:type="dxa"/>
          <w:right w:w="10" w:type="dxa"/>
        </w:tblCellMar>
        <w:tblLook w:val="0000"/>
      </w:tblPr>
      <w:tblGrid>
        <w:gridCol w:w="719"/>
        <w:gridCol w:w="2835"/>
        <w:gridCol w:w="3827"/>
        <w:gridCol w:w="1967"/>
      </w:tblGrid>
      <w:tr w:rsidR="00071FE7" w:rsidRPr="00187ACC" w:rsidTr="00071FE7">
        <w:trPr>
          <w:trHeight w:val="659"/>
        </w:trPr>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center"/>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w:t>
            </w:r>
          </w:p>
          <w:p w:rsidR="00071FE7" w:rsidRPr="00187ACC"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color w:val="000000"/>
                <w:sz w:val="28"/>
                <w:szCs w:val="28"/>
                <w:lang w:eastAsia="zh-CN" w:bidi="hi-IN"/>
              </w:rPr>
            </w:pPr>
            <w:proofErr w:type="spellStart"/>
            <w:proofErr w:type="gramStart"/>
            <w:r w:rsidRPr="00187ACC">
              <w:rPr>
                <w:rFonts w:ascii="Times New Roman" w:eastAsia="DejaVu Sans" w:hAnsi="Times New Roman" w:cs="Times New Roman"/>
                <w:color w:val="000000"/>
                <w:sz w:val="28"/>
                <w:szCs w:val="28"/>
                <w:lang w:eastAsia="zh-CN" w:bidi="hi-IN"/>
              </w:rPr>
              <w:t>п</w:t>
            </w:r>
            <w:proofErr w:type="spellEnd"/>
            <w:proofErr w:type="gramEnd"/>
            <w:r w:rsidRPr="00187ACC">
              <w:rPr>
                <w:rFonts w:ascii="Times New Roman" w:eastAsia="DejaVu Sans" w:hAnsi="Times New Roman" w:cs="Times New Roman"/>
                <w:color w:val="000000"/>
                <w:sz w:val="28"/>
                <w:szCs w:val="28"/>
                <w:lang w:eastAsia="zh-CN" w:bidi="hi-IN"/>
              </w:rPr>
              <w:t>/</w:t>
            </w:r>
            <w:proofErr w:type="spellStart"/>
            <w:r w:rsidRPr="00187ACC">
              <w:rPr>
                <w:rFonts w:ascii="Times New Roman" w:eastAsia="DejaVu Sans" w:hAnsi="Times New Roman" w:cs="Times New Roman"/>
                <w:color w:val="000000"/>
                <w:sz w:val="28"/>
                <w:szCs w:val="28"/>
                <w:lang w:eastAsia="zh-CN" w:bidi="hi-IN"/>
              </w:rPr>
              <w:t>п</w:t>
            </w:r>
            <w:proofErr w:type="spellEnd"/>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Ф.И.О.</w:t>
            </w: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Адрес</w:t>
            </w: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Роспись об ознакомлении</w:t>
            </w:r>
          </w:p>
        </w:tc>
      </w:tr>
      <w:tr w:rsidR="00071FE7" w:rsidRPr="00187ACC" w:rsidTr="00071FE7">
        <w:trPr>
          <w:trHeight w:val="531"/>
        </w:trPr>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2</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3</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lastRenderedPageBreak/>
              <w:t>4</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5</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6</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7</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8</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9</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10</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11</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12</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13</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14</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15</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16</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r w:rsidR="00071FE7" w:rsidRPr="00187ACC" w:rsidTr="00071FE7">
        <w:tc>
          <w:tcPr>
            <w:tcW w:w="719"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17</w:t>
            </w:r>
          </w:p>
        </w:tc>
        <w:tc>
          <w:tcPr>
            <w:tcW w:w="2835"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382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c>
          <w:tcPr>
            <w:tcW w:w="1967"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color w:val="000000"/>
                <w:sz w:val="28"/>
                <w:szCs w:val="28"/>
                <w:lang w:eastAsia="zh-CN" w:bidi="hi-IN"/>
              </w:rPr>
            </w:pPr>
          </w:p>
        </w:tc>
      </w:tr>
    </w:tbl>
    <w:p w:rsidR="00071FE7" w:rsidRPr="00187ACC" w:rsidRDefault="00071FE7" w:rsidP="00187ACC">
      <w:pPr>
        <w:spacing w:line="240" w:lineRule="auto"/>
        <w:rPr>
          <w:rFonts w:ascii="Times New Roman" w:hAnsi="Times New Roman" w:cs="Times New Roman"/>
          <w:sz w:val="28"/>
          <w:szCs w:val="28"/>
        </w:rPr>
      </w:pPr>
      <w:r w:rsidRPr="00187ACC">
        <w:rPr>
          <w:rFonts w:ascii="Times New Roman" w:hAnsi="Times New Roman" w:cs="Times New Roman"/>
          <w:sz w:val="28"/>
          <w:szCs w:val="28"/>
        </w:rPr>
        <w:br w:type="page"/>
      </w:r>
    </w:p>
    <w:p w:rsidR="000C2072" w:rsidRDefault="000C2072"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Приложение 3</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к решению Собрания депутатов</w:t>
      </w:r>
    </w:p>
    <w:p w:rsidR="00071FE7" w:rsidRPr="00187ACC" w:rsidRDefault="00133346" w:rsidP="00187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14</w:t>
      </w:r>
      <w:r w:rsidR="00071FE7" w:rsidRPr="00187ACC">
        <w:rPr>
          <w:rFonts w:ascii="Times New Roman" w:eastAsia="Times New Roman" w:hAnsi="Times New Roman" w:cs="Times New Roman"/>
          <w:sz w:val="28"/>
          <w:szCs w:val="28"/>
          <w:lang w:eastAsia="ru-RU"/>
        </w:rPr>
        <w:t xml:space="preserve">.02.2020 года № </w:t>
      </w:r>
      <w:r>
        <w:rPr>
          <w:rFonts w:ascii="Times New Roman" w:eastAsia="Times New Roman" w:hAnsi="Times New Roman" w:cs="Times New Roman"/>
          <w:sz w:val="28"/>
          <w:szCs w:val="28"/>
          <w:lang w:eastAsia="ru-RU"/>
        </w:rPr>
        <w:t>126</w:t>
      </w:r>
      <w:r w:rsidR="00071FE7" w:rsidRPr="00187ACC">
        <w:rPr>
          <w:rFonts w:ascii="Times New Roman" w:eastAsia="Times New Roman" w:hAnsi="Times New Roman" w:cs="Times New Roman"/>
          <w:sz w:val="28"/>
          <w:szCs w:val="28"/>
          <w:lang w:eastAsia="ru-RU"/>
        </w:rPr>
        <w:t xml:space="preserve"> </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об утверждении Положения </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 территориальном общественном</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самоуправлении </w:t>
      </w:r>
      <w:proofErr w:type="gramStart"/>
      <w:r w:rsidRPr="00187ACC">
        <w:rPr>
          <w:rFonts w:ascii="Times New Roman" w:eastAsia="Times New Roman" w:hAnsi="Times New Roman" w:cs="Times New Roman"/>
          <w:sz w:val="28"/>
          <w:szCs w:val="28"/>
          <w:lang w:eastAsia="ru-RU"/>
        </w:rPr>
        <w:t>в</w:t>
      </w:r>
      <w:proofErr w:type="gramEnd"/>
      <w:r w:rsidRPr="00187ACC">
        <w:rPr>
          <w:rFonts w:ascii="Times New Roman" w:eastAsia="Times New Roman" w:hAnsi="Times New Roman" w:cs="Times New Roman"/>
          <w:sz w:val="28"/>
          <w:szCs w:val="28"/>
          <w:lang w:eastAsia="ru-RU"/>
        </w:rPr>
        <w:t xml:space="preserve"> муниципальном </w:t>
      </w:r>
    </w:p>
    <w:p w:rsidR="00071FE7" w:rsidRPr="00187ACC" w:rsidRDefault="00071FE7" w:rsidP="00187ACC">
      <w:pPr>
        <w:spacing w:after="0" w:line="240" w:lineRule="auto"/>
        <w:jc w:val="right"/>
        <w:rPr>
          <w:rFonts w:ascii="Times New Roman" w:eastAsia="Times New Roman" w:hAnsi="Times New Roman" w:cs="Times New Roman"/>
          <w:sz w:val="28"/>
          <w:szCs w:val="28"/>
          <w:lang w:eastAsia="ru-RU"/>
        </w:rPr>
      </w:pPr>
      <w:proofErr w:type="gramStart"/>
      <w:r w:rsidRPr="00187ACC">
        <w:rPr>
          <w:rFonts w:ascii="Times New Roman" w:eastAsia="Times New Roman" w:hAnsi="Times New Roman" w:cs="Times New Roman"/>
          <w:sz w:val="28"/>
          <w:szCs w:val="28"/>
          <w:lang w:eastAsia="ru-RU"/>
        </w:rPr>
        <w:t>образовании</w:t>
      </w:r>
      <w:proofErr w:type="gramEnd"/>
      <w:r w:rsidRPr="00187ACC">
        <w:rPr>
          <w:rFonts w:ascii="Times New Roman" w:eastAsia="Times New Roman" w:hAnsi="Times New Roman" w:cs="Times New Roman"/>
          <w:sz w:val="28"/>
          <w:szCs w:val="28"/>
          <w:lang w:eastAsia="ru-RU"/>
        </w:rPr>
        <w:t xml:space="preserve"> «Жижицкая волость»»</w:t>
      </w:r>
    </w:p>
    <w:p w:rsidR="00071FE7" w:rsidRPr="00187ACC" w:rsidRDefault="00071FE7" w:rsidP="00187ACC">
      <w:pPr>
        <w:spacing w:after="0" w:line="240" w:lineRule="auto"/>
        <w:rPr>
          <w:rFonts w:ascii="Times New Roman" w:eastAsia="Times New Roman" w:hAnsi="Times New Roman" w:cs="Times New Roman"/>
          <w:sz w:val="28"/>
          <w:szCs w:val="28"/>
          <w:lang w:eastAsia="ru-RU"/>
        </w:rPr>
      </w:pPr>
    </w:p>
    <w:p w:rsidR="00071FE7" w:rsidRPr="00187ACC" w:rsidRDefault="00071FE7"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Протокол № __</w:t>
      </w: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собрания инициативной группы</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по созданию Местного органа общественной самодеятельности</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территориальное общественное самоуправление</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____________</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На собрании присутствовало ___ человек.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Повестка собрания:</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1. Избрание председателя и секретаря собрания.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2. Информация о Местном органе общественной самодеятельности территориальное общественное самоуправление (далее - ТОС) в наименование МО.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3. Избрание инициативной группы для проведения мероприятий по организации ТОС.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4. Подготовка предложений по наименованию и границам образуемого ТОС, для внесения на рассмотрение собрания граждан.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5. Организация работы по подготовке к учредительному собранию граждан по созданию ТОС.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center"/>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Ход собрания:</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1.</w:t>
      </w:r>
      <w:r w:rsidRPr="00187ACC">
        <w:rPr>
          <w:rFonts w:ascii="Times New Roman" w:eastAsia="Times New Roman;sans-serif" w:hAnsi="Times New Roman" w:cs="Times New Roman"/>
          <w:color w:val="000000"/>
          <w:sz w:val="28"/>
          <w:szCs w:val="28"/>
          <w:lang w:eastAsia="zh-CN"/>
        </w:rPr>
        <w:t xml:space="preserve"> __________________ предложил (а) избрать председателя и секретаря собрания: </w:t>
      </w:r>
    </w:p>
    <w:p w:rsidR="00071FE7" w:rsidRPr="00187ACC" w:rsidRDefault="00071FE7" w:rsidP="00187ACC">
      <w:pPr>
        <w:numPr>
          <w:ilvl w:val="0"/>
          <w:numId w:val="5"/>
        </w:numPr>
        <w:tabs>
          <w:tab w:val="left" w:pos="707"/>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председателем собрания избрать ________________________________________ </w:t>
      </w:r>
    </w:p>
    <w:p w:rsidR="00071FE7" w:rsidRPr="00187ACC" w:rsidRDefault="00071FE7" w:rsidP="00187ACC">
      <w:pPr>
        <w:numPr>
          <w:ilvl w:val="0"/>
          <w:numId w:val="5"/>
        </w:numPr>
        <w:tabs>
          <w:tab w:val="left" w:pos="707"/>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секретарем собрания избрать ___________________________________________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Проголосовали: “за” – ____ человек; “против” – ___ человек; “воздержались” - __ человек.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Решение принято</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C2072" w:rsidRDefault="000C2072" w:rsidP="00187ACC">
      <w:pPr>
        <w:tabs>
          <w:tab w:val="left" w:pos="709"/>
        </w:tabs>
        <w:suppressAutoHyphens/>
        <w:spacing w:before="75" w:after="0" w:line="240" w:lineRule="auto"/>
        <w:jc w:val="both"/>
        <w:rPr>
          <w:rFonts w:ascii="Times New Roman" w:eastAsia="Times New Roman;sans-serif" w:hAnsi="Times New Roman" w:cs="Times New Roman"/>
          <w:b/>
          <w:color w:val="000000"/>
          <w:sz w:val="28"/>
          <w:szCs w:val="28"/>
          <w:lang w:eastAsia="zh-CN"/>
        </w:rPr>
      </w:pPr>
    </w:p>
    <w:p w:rsidR="000C2072" w:rsidRDefault="000C2072" w:rsidP="00187ACC">
      <w:pPr>
        <w:tabs>
          <w:tab w:val="left" w:pos="709"/>
        </w:tabs>
        <w:suppressAutoHyphens/>
        <w:spacing w:before="75" w:after="0" w:line="240" w:lineRule="auto"/>
        <w:jc w:val="both"/>
        <w:rPr>
          <w:rFonts w:ascii="Times New Roman" w:eastAsia="Times New Roman;sans-serif" w:hAnsi="Times New Roman" w:cs="Times New Roman"/>
          <w:b/>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lastRenderedPageBreak/>
        <w:t>2.</w:t>
      </w:r>
      <w:r w:rsidRPr="00187ACC">
        <w:rPr>
          <w:rFonts w:ascii="Times New Roman" w:eastAsia="Times New Roman;sans-serif" w:hAnsi="Times New Roman" w:cs="Times New Roman"/>
          <w:color w:val="000000"/>
          <w:sz w:val="28"/>
          <w:szCs w:val="28"/>
          <w:lang w:eastAsia="zh-CN"/>
        </w:rPr>
        <w:t xml:space="preserve"> ____________________________________ проинформирова</w:t>
      </w:r>
      <w:proofErr w:type="gramStart"/>
      <w:r w:rsidRPr="00187ACC">
        <w:rPr>
          <w:rFonts w:ascii="Times New Roman" w:eastAsia="Times New Roman;sans-serif" w:hAnsi="Times New Roman" w:cs="Times New Roman"/>
          <w:color w:val="000000"/>
          <w:sz w:val="28"/>
          <w:szCs w:val="28"/>
          <w:lang w:eastAsia="zh-CN"/>
        </w:rPr>
        <w:t>л(</w:t>
      </w:r>
      <w:proofErr w:type="gramEnd"/>
      <w:r w:rsidRPr="00187ACC">
        <w:rPr>
          <w:rFonts w:ascii="Times New Roman" w:eastAsia="Times New Roman;sans-serif" w:hAnsi="Times New Roman" w:cs="Times New Roman"/>
          <w:color w:val="000000"/>
          <w:sz w:val="28"/>
          <w:szCs w:val="28"/>
          <w:lang w:eastAsia="zh-CN"/>
        </w:rPr>
        <w:t>а) присутствующих о требованиях Положения о территориальном обществе</w:t>
      </w:r>
      <w:r w:rsidR="007A7453" w:rsidRPr="00187ACC">
        <w:rPr>
          <w:rFonts w:ascii="Times New Roman" w:eastAsia="Times New Roman;sans-serif" w:hAnsi="Times New Roman" w:cs="Times New Roman"/>
          <w:color w:val="000000"/>
          <w:sz w:val="28"/>
          <w:szCs w:val="28"/>
          <w:lang w:eastAsia="zh-CN"/>
        </w:rPr>
        <w:t>нном самоуправлении в муниципальном образовании «Жижицкая волость»</w:t>
      </w:r>
      <w:r w:rsidRPr="00187ACC">
        <w:rPr>
          <w:rFonts w:ascii="Times New Roman" w:eastAsia="Times New Roman;sans-serif" w:hAnsi="Times New Roman" w:cs="Times New Roman"/>
          <w:color w:val="000000"/>
          <w:sz w:val="28"/>
          <w:szCs w:val="28"/>
          <w:lang w:eastAsia="zh-CN"/>
        </w:rPr>
        <w:t xml:space="preserve"> к процедуре создания ТОС.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3.</w:t>
      </w:r>
      <w:r w:rsidRPr="00187ACC">
        <w:rPr>
          <w:rFonts w:ascii="Times New Roman" w:eastAsia="Times New Roman;sans-serif" w:hAnsi="Times New Roman" w:cs="Times New Roman"/>
          <w:color w:val="000000"/>
          <w:sz w:val="28"/>
          <w:szCs w:val="28"/>
          <w:lang w:eastAsia="zh-CN"/>
        </w:rPr>
        <w:t xml:space="preserve"> ______________________________________ предложи</w:t>
      </w:r>
      <w:proofErr w:type="gramStart"/>
      <w:r w:rsidRPr="00187ACC">
        <w:rPr>
          <w:rFonts w:ascii="Times New Roman" w:eastAsia="Times New Roman;sans-serif" w:hAnsi="Times New Roman" w:cs="Times New Roman"/>
          <w:color w:val="000000"/>
          <w:sz w:val="28"/>
          <w:szCs w:val="28"/>
          <w:lang w:eastAsia="zh-CN"/>
        </w:rPr>
        <w:t>л(</w:t>
      </w:r>
      <w:proofErr w:type="gramEnd"/>
      <w:r w:rsidRPr="00187ACC">
        <w:rPr>
          <w:rFonts w:ascii="Times New Roman" w:eastAsia="Times New Roman;sans-serif" w:hAnsi="Times New Roman" w:cs="Times New Roman"/>
          <w:color w:val="000000"/>
          <w:sz w:val="28"/>
          <w:szCs w:val="28"/>
          <w:lang w:eastAsia="zh-CN"/>
        </w:rPr>
        <w:t xml:space="preserve">а) избрать инициативную группу для проведения мероприятий по организации ТОС на территории улицы _____________________________________________________________________________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в составе: (ф.и.о., адрес)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1. ___________________________________________</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2. ___________________________________________</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3. ___________________________________________</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Проголосовали: “за” - ___ человек; “против” -___  человек; “воздержались”___ -  человек.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Решение принято.</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4.</w:t>
      </w:r>
      <w:r w:rsidRPr="00187ACC">
        <w:rPr>
          <w:rFonts w:ascii="Times New Roman" w:eastAsia="Times New Roman;sans-serif" w:hAnsi="Times New Roman" w:cs="Times New Roman"/>
          <w:color w:val="000000"/>
          <w:sz w:val="28"/>
          <w:szCs w:val="28"/>
          <w:lang w:eastAsia="zh-CN"/>
        </w:rPr>
        <w:t xml:space="preserve"> _________________________________________________________ проинформирова</w:t>
      </w:r>
      <w:proofErr w:type="gramStart"/>
      <w:r w:rsidRPr="00187ACC">
        <w:rPr>
          <w:rFonts w:ascii="Times New Roman" w:eastAsia="Times New Roman;sans-serif" w:hAnsi="Times New Roman" w:cs="Times New Roman"/>
          <w:color w:val="000000"/>
          <w:sz w:val="28"/>
          <w:szCs w:val="28"/>
          <w:lang w:eastAsia="zh-CN"/>
        </w:rPr>
        <w:t>л(</w:t>
      </w:r>
      <w:proofErr w:type="gramEnd"/>
      <w:r w:rsidRPr="00187ACC">
        <w:rPr>
          <w:rFonts w:ascii="Times New Roman" w:eastAsia="Times New Roman;sans-serif" w:hAnsi="Times New Roman" w:cs="Times New Roman"/>
          <w:color w:val="000000"/>
          <w:sz w:val="28"/>
          <w:szCs w:val="28"/>
          <w:lang w:eastAsia="zh-CN"/>
        </w:rPr>
        <w:t xml:space="preserve">а)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06.10.2003 г. № 131-ФЗ "Об общих принципах организации местного самоуправления в Российской Федерации", Уставом МО и Положением о территориальном общественном самоуправлении в МО и предложил поручить инициативной группе: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1) организовать разъяснительную работу среди жителей о целях создания ТОС;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2) провести предварительные собрания граждан по выдвижению делегатов на учредительную конференцию;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3) для внесения на рассмотрение собраний граждан подготовить: </w:t>
      </w:r>
    </w:p>
    <w:p w:rsidR="00071FE7" w:rsidRPr="00187ACC" w:rsidRDefault="00071FE7" w:rsidP="00187ACC">
      <w:pPr>
        <w:tabs>
          <w:tab w:val="left" w:pos="709"/>
        </w:tabs>
        <w:suppressAutoHyphens/>
        <w:spacing w:before="75" w:after="0" w:line="240" w:lineRule="auto"/>
        <w:ind w:left="363"/>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 предложения о наименовании ТОС; </w:t>
      </w:r>
    </w:p>
    <w:p w:rsidR="00071FE7" w:rsidRPr="00187ACC" w:rsidRDefault="00071FE7" w:rsidP="00187ACC">
      <w:pPr>
        <w:tabs>
          <w:tab w:val="left" w:pos="709"/>
        </w:tabs>
        <w:suppressAutoHyphens/>
        <w:spacing w:before="75" w:after="0" w:line="240" w:lineRule="auto"/>
        <w:ind w:left="363"/>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 проект устава ТОС; </w:t>
      </w:r>
    </w:p>
    <w:p w:rsidR="00071FE7" w:rsidRPr="00187ACC" w:rsidRDefault="00071FE7" w:rsidP="00187ACC">
      <w:pPr>
        <w:tabs>
          <w:tab w:val="left" w:pos="709"/>
        </w:tabs>
        <w:suppressAutoHyphens/>
        <w:spacing w:before="75" w:after="0" w:line="240" w:lineRule="auto"/>
        <w:ind w:left="363"/>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 предложения о границах образуемого ТОС; </w:t>
      </w:r>
    </w:p>
    <w:p w:rsidR="00071FE7" w:rsidRPr="00187ACC" w:rsidRDefault="00071FE7" w:rsidP="00187ACC">
      <w:pPr>
        <w:tabs>
          <w:tab w:val="left" w:pos="709"/>
        </w:tabs>
        <w:suppressAutoHyphens/>
        <w:spacing w:before="75" w:after="0" w:line="240" w:lineRule="auto"/>
        <w:ind w:left="363"/>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 предложения о структуре и составе совета ТОС, кандидатуре председателя совета ТОС.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Проголосовали: “за” - ___ человек; “против” -  ___ человек; “воздержались” -___  человек.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Решение принято.</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5.</w:t>
      </w:r>
      <w:r w:rsidRPr="00187ACC">
        <w:rPr>
          <w:rFonts w:ascii="Times New Roman" w:eastAsia="Times New Roman;sans-serif" w:hAnsi="Times New Roman" w:cs="Times New Roman"/>
          <w:color w:val="000000"/>
          <w:sz w:val="28"/>
          <w:szCs w:val="28"/>
          <w:lang w:eastAsia="zh-CN"/>
        </w:rPr>
        <w:t xml:space="preserve"> _________________________________________________________ проинформирова</w:t>
      </w:r>
      <w:proofErr w:type="gramStart"/>
      <w:r w:rsidRPr="00187ACC">
        <w:rPr>
          <w:rFonts w:ascii="Times New Roman" w:eastAsia="Times New Roman;sans-serif" w:hAnsi="Times New Roman" w:cs="Times New Roman"/>
          <w:color w:val="000000"/>
          <w:sz w:val="28"/>
          <w:szCs w:val="28"/>
          <w:lang w:eastAsia="zh-CN"/>
        </w:rPr>
        <w:t>л(</w:t>
      </w:r>
      <w:proofErr w:type="gramEnd"/>
      <w:r w:rsidRPr="00187ACC">
        <w:rPr>
          <w:rFonts w:ascii="Times New Roman" w:eastAsia="Times New Roman;sans-serif" w:hAnsi="Times New Roman" w:cs="Times New Roman"/>
          <w:color w:val="000000"/>
          <w:sz w:val="28"/>
          <w:szCs w:val="28"/>
          <w:lang w:eastAsia="zh-CN"/>
        </w:rPr>
        <w:t xml:space="preserve">а)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t xml:space="preserve">Для территории </w:t>
      </w:r>
      <w:proofErr w:type="gramStart"/>
      <w:r w:rsidRPr="00187ACC">
        <w:rPr>
          <w:rFonts w:ascii="Times New Roman" w:eastAsia="Times New Roman;sans-serif" w:hAnsi="Times New Roman" w:cs="Times New Roman"/>
          <w:color w:val="000000"/>
          <w:sz w:val="28"/>
          <w:szCs w:val="28"/>
          <w:lang w:eastAsia="zh-CN"/>
        </w:rPr>
        <w:t>создаваемого</w:t>
      </w:r>
      <w:proofErr w:type="gramEnd"/>
      <w:r w:rsidRPr="00187ACC">
        <w:rPr>
          <w:rFonts w:ascii="Times New Roman" w:eastAsia="Times New Roman;sans-serif" w:hAnsi="Times New Roman" w:cs="Times New Roman"/>
          <w:color w:val="000000"/>
          <w:sz w:val="28"/>
          <w:szCs w:val="28"/>
          <w:lang w:eastAsia="zh-CN"/>
        </w:rPr>
        <w:t xml:space="preserve"> ТОС это составляет  делегат от ____ чел. </w:t>
      </w:r>
    </w:p>
    <w:p w:rsidR="00071FE7" w:rsidRPr="00187ACC" w:rsidRDefault="00071FE7" w:rsidP="00187ACC">
      <w:pPr>
        <w:tabs>
          <w:tab w:val="left" w:pos="709"/>
        </w:tabs>
        <w:suppressAutoHyphens/>
        <w:spacing w:before="75" w:after="0" w:line="240" w:lineRule="auto"/>
        <w:jc w:val="both"/>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lastRenderedPageBreak/>
        <w:t xml:space="preserve">Проголосовали: “за” - ___ человек; “против” - ___  человек; “воздержались” - ___ человек.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b/>
          <w:color w:val="000000"/>
          <w:sz w:val="28"/>
          <w:szCs w:val="28"/>
          <w:lang w:eastAsia="zh-CN"/>
        </w:rPr>
        <w:t>Решение принято.</w:t>
      </w:r>
      <w:r w:rsidRPr="00187ACC">
        <w:rPr>
          <w:rFonts w:ascii="Times New Roman" w:eastAsia="Times New Roman;sans-serif" w:hAnsi="Times New Roman" w:cs="Times New Roman"/>
          <w:color w:val="000000"/>
          <w:sz w:val="28"/>
          <w:szCs w:val="28"/>
          <w:lang w:eastAsia="zh-CN"/>
        </w:rPr>
        <w:t xml:space="preserve"> </w:t>
      </w:r>
    </w:p>
    <w:p w:rsidR="00071FE7" w:rsidRPr="00187ACC" w:rsidRDefault="00071FE7" w:rsidP="00187ACC">
      <w:pPr>
        <w:tabs>
          <w:tab w:val="left" w:pos="709"/>
        </w:tabs>
        <w:suppressAutoHyphens/>
        <w:spacing w:before="75" w:after="0" w:line="240" w:lineRule="auto"/>
        <w:rPr>
          <w:rFonts w:ascii="Times New Roman" w:eastAsia="Times New Roman;sans-serif" w:hAnsi="Times New Roman" w:cs="Times New Roman"/>
          <w:color w:val="000000"/>
          <w:sz w:val="28"/>
          <w:szCs w:val="28"/>
          <w:lang w:eastAsia="zh-CN"/>
        </w:rPr>
      </w:pPr>
    </w:p>
    <w:tbl>
      <w:tblPr>
        <w:tblW w:w="9348" w:type="dxa"/>
        <w:tblInd w:w="18" w:type="dxa"/>
        <w:tblCellMar>
          <w:left w:w="10" w:type="dxa"/>
          <w:right w:w="10" w:type="dxa"/>
        </w:tblCellMar>
        <w:tblLook w:val="0000"/>
      </w:tblPr>
      <w:tblGrid>
        <w:gridCol w:w="2161"/>
        <w:gridCol w:w="7231"/>
      </w:tblGrid>
      <w:tr w:rsidR="00071FE7" w:rsidRPr="00187ACC" w:rsidTr="00071FE7">
        <w:tc>
          <w:tcPr>
            <w:tcW w:w="2251"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 xml:space="preserve">Дата:____________ </w:t>
            </w:r>
          </w:p>
        </w:tc>
        <w:tc>
          <w:tcPr>
            <w:tcW w:w="9348"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jc w:val="right"/>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______________________   _________________________________</w:t>
            </w:r>
            <w:r w:rsidRPr="00187ACC">
              <w:rPr>
                <w:rFonts w:ascii="Times New Roman" w:eastAsia="DejaVu Sans" w:hAnsi="Times New Roman" w:cs="Times New Roman"/>
                <w:color w:val="000000"/>
                <w:sz w:val="28"/>
                <w:szCs w:val="28"/>
                <w:lang w:eastAsia="zh-CN" w:bidi="hi-IN"/>
              </w:rPr>
              <w:br/>
              <w:t xml:space="preserve">(Подпись)                  Председатель собрания (Ф. И. О.)     </w:t>
            </w:r>
          </w:p>
        </w:tc>
      </w:tr>
      <w:tr w:rsidR="00071FE7" w:rsidRPr="00187ACC" w:rsidTr="00071FE7">
        <w:tc>
          <w:tcPr>
            <w:tcW w:w="2251"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rPr>
                <w:rFonts w:ascii="Times New Roman" w:eastAsia="DejaVu Sans" w:hAnsi="Times New Roman" w:cs="Times New Roman"/>
                <w:color w:val="000000"/>
                <w:sz w:val="28"/>
                <w:szCs w:val="28"/>
                <w:lang w:eastAsia="zh-CN" w:bidi="hi-IN"/>
              </w:rPr>
            </w:pPr>
          </w:p>
        </w:tc>
        <w:tc>
          <w:tcPr>
            <w:tcW w:w="9348"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rPr>
                <w:rFonts w:ascii="Times New Roman" w:eastAsia="DejaVu Sans" w:hAnsi="Times New Roman" w:cs="Times New Roman"/>
                <w:color w:val="000000"/>
                <w:sz w:val="28"/>
                <w:szCs w:val="28"/>
                <w:lang w:eastAsia="zh-CN" w:bidi="hi-IN"/>
              </w:rPr>
            </w:pPr>
          </w:p>
        </w:tc>
      </w:tr>
      <w:tr w:rsidR="00071FE7" w:rsidRPr="00187ACC" w:rsidTr="00071FE7">
        <w:tc>
          <w:tcPr>
            <w:tcW w:w="2251"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rPr>
                <w:rFonts w:ascii="Times New Roman" w:eastAsia="DejaVu Sans" w:hAnsi="Times New Roman" w:cs="Times New Roman"/>
                <w:color w:val="000000"/>
                <w:sz w:val="28"/>
                <w:szCs w:val="28"/>
                <w:lang w:eastAsia="zh-CN" w:bidi="hi-IN"/>
              </w:rPr>
            </w:pPr>
          </w:p>
        </w:tc>
        <w:tc>
          <w:tcPr>
            <w:tcW w:w="9348" w:type="dxa"/>
            <w:shd w:val="clear" w:color="auto" w:fill="auto"/>
            <w:tcMar>
              <w:top w:w="28" w:type="dxa"/>
              <w:left w:w="28" w:type="dxa"/>
              <w:bottom w:w="28" w:type="dxa"/>
              <w:right w:w="28" w:type="dxa"/>
            </w:tcMar>
          </w:tcPr>
          <w:p w:rsidR="00071FE7" w:rsidRPr="00187ACC" w:rsidRDefault="00071FE7" w:rsidP="00187ACC">
            <w:pPr>
              <w:widowControl w:val="0"/>
              <w:suppressLineNumbers/>
              <w:tabs>
                <w:tab w:val="left" w:pos="709"/>
              </w:tabs>
              <w:suppressAutoHyphens/>
              <w:spacing w:line="240" w:lineRule="auto"/>
              <w:jc w:val="right"/>
              <w:rPr>
                <w:rFonts w:ascii="Times New Roman" w:eastAsia="DejaVu Sans" w:hAnsi="Times New Roman" w:cs="Times New Roman"/>
                <w:color w:val="000000"/>
                <w:sz w:val="28"/>
                <w:szCs w:val="28"/>
                <w:lang w:eastAsia="zh-CN" w:bidi="hi-IN"/>
              </w:rPr>
            </w:pPr>
            <w:r w:rsidRPr="00187ACC">
              <w:rPr>
                <w:rFonts w:ascii="Times New Roman" w:eastAsia="DejaVu Sans" w:hAnsi="Times New Roman" w:cs="Times New Roman"/>
                <w:color w:val="000000"/>
                <w:sz w:val="28"/>
                <w:szCs w:val="28"/>
                <w:lang w:eastAsia="zh-CN" w:bidi="hi-IN"/>
              </w:rPr>
              <w:t>______________________   _________________________________</w:t>
            </w:r>
            <w:r w:rsidRPr="00187ACC">
              <w:rPr>
                <w:rFonts w:ascii="Times New Roman" w:eastAsia="DejaVu Sans" w:hAnsi="Times New Roman" w:cs="Times New Roman"/>
                <w:color w:val="000000"/>
                <w:sz w:val="28"/>
                <w:szCs w:val="28"/>
                <w:lang w:eastAsia="zh-CN" w:bidi="hi-IN"/>
              </w:rPr>
              <w:br/>
              <w:t xml:space="preserve">(Подпись)                     Секретарь собрания (Ф. И. О.)        </w:t>
            </w:r>
          </w:p>
        </w:tc>
      </w:tr>
    </w:tbl>
    <w:p w:rsidR="00187ACC" w:rsidRPr="00187ACC" w:rsidRDefault="00187ACC" w:rsidP="00187ACC">
      <w:pPr>
        <w:spacing w:line="240" w:lineRule="auto"/>
        <w:rPr>
          <w:rFonts w:ascii="Times New Roman" w:hAnsi="Times New Roman" w:cs="Times New Roman"/>
          <w:sz w:val="28"/>
          <w:szCs w:val="28"/>
        </w:rPr>
        <w:sectPr w:rsidR="00187ACC" w:rsidRPr="00187ACC" w:rsidSect="001D5D04">
          <w:pgSz w:w="11906" w:h="16838"/>
          <w:pgMar w:top="454" w:right="851" w:bottom="340" w:left="1701" w:header="709" w:footer="709" w:gutter="0"/>
          <w:cols w:space="708"/>
          <w:docGrid w:linePitch="360"/>
        </w:sectPr>
      </w:pPr>
    </w:p>
    <w:p w:rsidR="00187ACC" w:rsidRPr="00187ACC" w:rsidRDefault="00187ACC" w:rsidP="00187ACC">
      <w:pPr>
        <w:tabs>
          <w:tab w:val="left" w:pos="709"/>
        </w:tabs>
        <w:suppressAutoHyphens/>
        <w:spacing w:before="75" w:after="0" w:line="240" w:lineRule="auto"/>
        <w:jc w:val="right"/>
        <w:rPr>
          <w:rFonts w:ascii="Times New Roman" w:eastAsia="Times New Roman;sans-serif" w:hAnsi="Times New Roman" w:cs="Times New Roman"/>
          <w:color w:val="000000"/>
          <w:sz w:val="28"/>
          <w:szCs w:val="28"/>
          <w:lang w:eastAsia="zh-CN"/>
        </w:rPr>
      </w:pPr>
      <w:r w:rsidRPr="00187ACC">
        <w:rPr>
          <w:rFonts w:ascii="Times New Roman" w:eastAsia="Times New Roman;sans-serif" w:hAnsi="Times New Roman" w:cs="Times New Roman"/>
          <w:color w:val="000000"/>
          <w:sz w:val="28"/>
          <w:szCs w:val="28"/>
          <w:lang w:eastAsia="zh-CN"/>
        </w:rPr>
        <w:lastRenderedPageBreak/>
        <w:t>Приложение № 4</w:t>
      </w:r>
    </w:p>
    <w:p w:rsidR="00187ACC" w:rsidRPr="00187ACC" w:rsidRDefault="00187ACC"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к решению Собрания депутатов</w:t>
      </w:r>
    </w:p>
    <w:p w:rsidR="00187ACC" w:rsidRPr="00187ACC" w:rsidRDefault="00133346" w:rsidP="00187AC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14</w:t>
      </w:r>
      <w:r w:rsidR="00187ACC" w:rsidRPr="00187ACC">
        <w:rPr>
          <w:rFonts w:ascii="Times New Roman" w:eastAsia="Times New Roman" w:hAnsi="Times New Roman" w:cs="Times New Roman"/>
          <w:sz w:val="28"/>
          <w:szCs w:val="28"/>
          <w:lang w:eastAsia="ru-RU"/>
        </w:rPr>
        <w:t xml:space="preserve">.02.2020 года № </w:t>
      </w:r>
      <w:r>
        <w:rPr>
          <w:rFonts w:ascii="Times New Roman" w:eastAsia="Times New Roman" w:hAnsi="Times New Roman" w:cs="Times New Roman"/>
          <w:sz w:val="28"/>
          <w:szCs w:val="28"/>
          <w:lang w:eastAsia="ru-RU"/>
        </w:rPr>
        <w:t>126</w:t>
      </w:r>
      <w:r w:rsidR="00187ACC" w:rsidRPr="00187ACC">
        <w:rPr>
          <w:rFonts w:ascii="Times New Roman" w:eastAsia="Times New Roman" w:hAnsi="Times New Roman" w:cs="Times New Roman"/>
          <w:sz w:val="28"/>
          <w:szCs w:val="28"/>
          <w:lang w:eastAsia="ru-RU"/>
        </w:rPr>
        <w:t xml:space="preserve"> </w:t>
      </w:r>
    </w:p>
    <w:p w:rsidR="00187ACC" w:rsidRPr="00187ACC" w:rsidRDefault="00187ACC"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об утверждении Положения </w:t>
      </w:r>
    </w:p>
    <w:p w:rsidR="00187ACC" w:rsidRPr="00187ACC" w:rsidRDefault="00187ACC"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«О территориальном общественном</w:t>
      </w:r>
    </w:p>
    <w:p w:rsidR="00187ACC" w:rsidRPr="00187ACC" w:rsidRDefault="00187ACC"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самоуправлении </w:t>
      </w:r>
      <w:proofErr w:type="gramStart"/>
      <w:r w:rsidRPr="00187ACC">
        <w:rPr>
          <w:rFonts w:ascii="Times New Roman" w:eastAsia="Times New Roman" w:hAnsi="Times New Roman" w:cs="Times New Roman"/>
          <w:sz w:val="28"/>
          <w:szCs w:val="28"/>
          <w:lang w:eastAsia="ru-RU"/>
        </w:rPr>
        <w:t>в</w:t>
      </w:r>
      <w:proofErr w:type="gramEnd"/>
      <w:r w:rsidRPr="00187ACC">
        <w:rPr>
          <w:rFonts w:ascii="Times New Roman" w:eastAsia="Times New Roman" w:hAnsi="Times New Roman" w:cs="Times New Roman"/>
          <w:sz w:val="28"/>
          <w:szCs w:val="28"/>
          <w:lang w:eastAsia="ru-RU"/>
        </w:rPr>
        <w:t xml:space="preserve"> муниципальном</w:t>
      </w:r>
    </w:p>
    <w:p w:rsidR="00187ACC" w:rsidRPr="00187ACC" w:rsidRDefault="00187ACC" w:rsidP="00187ACC">
      <w:pPr>
        <w:spacing w:after="0" w:line="240" w:lineRule="auto"/>
        <w:jc w:val="right"/>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w:t>
      </w:r>
      <w:proofErr w:type="gramStart"/>
      <w:r w:rsidRPr="00187ACC">
        <w:rPr>
          <w:rFonts w:ascii="Times New Roman" w:eastAsia="Times New Roman" w:hAnsi="Times New Roman" w:cs="Times New Roman"/>
          <w:sz w:val="28"/>
          <w:szCs w:val="28"/>
          <w:lang w:eastAsia="ru-RU"/>
        </w:rPr>
        <w:t>образовании</w:t>
      </w:r>
      <w:proofErr w:type="gramEnd"/>
      <w:r w:rsidRPr="00187ACC">
        <w:rPr>
          <w:rFonts w:ascii="Times New Roman" w:eastAsia="Times New Roman" w:hAnsi="Times New Roman" w:cs="Times New Roman"/>
          <w:sz w:val="28"/>
          <w:szCs w:val="28"/>
          <w:lang w:eastAsia="ru-RU"/>
        </w:rPr>
        <w:t xml:space="preserve"> «Жижицкая волость»</w:t>
      </w:r>
    </w:p>
    <w:p w:rsidR="00187ACC" w:rsidRPr="00187ACC" w:rsidRDefault="00187ACC" w:rsidP="00187ACC">
      <w:pPr>
        <w:shd w:val="clear" w:color="auto" w:fill="FFFFFF"/>
        <w:spacing w:after="0" w:line="240" w:lineRule="auto"/>
        <w:jc w:val="right"/>
        <w:rPr>
          <w:rFonts w:ascii="Times New Roman" w:eastAsia="Times New Roman" w:hAnsi="Times New Roman" w:cs="Times New Roman"/>
          <w:b/>
          <w:color w:val="000000"/>
          <w:spacing w:val="1"/>
          <w:sz w:val="28"/>
          <w:szCs w:val="28"/>
          <w:u w:val="single"/>
          <w:lang w:eastAsia="ru-RU"/>
        </w:rPr>
      </w:pPr>
    </w:p>
    <w:p w:rsidR="00187ACC" w:rsidRPr="00187ACC" w:rsidRDefault="00187ACC" w:rsidP="000C2072">
      <w:pPr>
        <w:shd w:val="clear" w:color="auto" w:fill="FFFFFF"/>
        <w:spacing w:after="0" w:line="240" w:lineRule="auto"/>
        <w:jc w:val="right"/>
        <w:rPr>
          <w:rFonts w:ascii="Times New Roman" w:eastAsia="Times New Roman" w:hAnsi="Times New Roman" w:cs="Times New Roman"/>
          <w:b/>
          <w:color w:val="000000"/>
          <w:spacing w:val="1"/>
          <w:sz w:val="28"/>
          <w:szCs w:val="28"/>
          <w:u w:val="single"/>
          <w:lang w:eastAsia="ru-RU"/>
        </w:rPr>
      </w:pPr>
      <w:r>
        <w:rPr>
          <w:rFonts w:ascii="Times New Roman" w:eastAsia="Times New Roman" w:hAnsi="Times New Roman" w:cs="Times New Roman"/>
          <w:b/>
          <w:color w:val="000000"/>
          <w:spacing w:val="1"/>
          <w:sz w:val="28"/>
          <w:szCs w:val="28"/>
          <w:u w:val="single"/>
          <w:lang w:eastAsia="ru-RU"/>
        </w:rPr>
        <w:t>Проект варианта У</w:t>
      </w:r>
      <w:r w:rsidRPr="00187ACC">
        <w:rPr>
          <w:rFonts w:ascii="Times New Roman" w:eastAsia="Times New Roman" w:hAnsi="Times New Roman" w:cs="Times New Roman"/>
          <w:b/>
          <w:color w:val="000000"/>
          <w:spacing w:val="1"/>
          <w:sz w:val="28"/>
          <w:szCs w:val="28"/>
          <w:u w:val="single"/>
          <w:lang w:eastAsia="ru-RU"/>
        </w:rPr>
        <w:t>става без образования юридического лица</w:t>
      </w:r>
    </w:p>
    <w:p w:rsidR="00187ACC" w:rsidRPr="00187ACC" w:rsidRDefault="00187ACC" w:rsidP="00187ACC">
      <w:pPr>
        <w:shd w:val="clear" w:color="auto" w:fill="FFFFFF"/>
        <w:spacing w:after="0" w:line="240" w:lineRule="auto"/>
        <w:jc w:val="center"/>
        <w:rPr>
          <w:rFonts w:ascii="Times New Roman" w:eastAsia="Times New Roman" w:hAnsi="Times New Roman" w:cs="Times New Roman"/>
          <w:b/>
          <w:color w:val="000000"/>
          <w:spacing w:val="1"/>
          <w:sz w:val="28"/>
          <w:szCs w:val="28"/>
          <w:u w:val="single"/>
          <w:lang w:eastAsia="ru-RU"/>
        </w:rPr>
      </w:pPr>
    </w:p>
    <w:tbl>
      <w:tblPr>
        <w:tblW w:w="0" w:type="auto"/>
        <w:tblBorders>
          <w:insideH w:val="single" w:sz="4" w:space="0" w:color="auto"/>
        </w:tblBorders>
        <w:tblLook w:val="01E0"/>
      </w:tblPr>
      <w:tblGrid>
        <w:gridCol w:w="4785"/>
        <w:gridCol w:w="4785"/>
      </w:tblGrid>
      <w:tr w:rsidR="00187ACC" w:rsidRPr="00187ACC" w:rsidTr="00EC4895">
        <w:tc>
          <w:tcPr>
            <w:tcW w:w="4785" w:type="dxa"/>
          </w:tcPr>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187ACC">
              <w:rPr>
                <w:rFonts w:ascii="Times New Roman" w:eastAsia="Times New Roman" w:hAnsi="Times New Roman" w:cs="Times New Roman"/>
                <w:color w:val="000000"/>
                <w:spacing w:val="1"/>
                <w:sz w:val="28"/>
                <w:szCs w:val="28"/>
                <w:lang w:eastAsia="ru-RU"/>
              </w:rPr>
              <w:t>Зарегистрирован</w:t>
            </w:r>
            <w:proofErr w:type="gramEnd"/>
            <w:r w:rsidRPr="00187ACC">
              <w:rPr>
                <w:rFonts w:ascii="Times New Roman" w:eastAsia="Times New Roman" w:hAnsi="Times New Roman" w:cs="Times New Roman"/>
                <w:color w:val="000000"/>
                <w:spacing w:val="1"/>
                <w:sz w:val="28"/>
                <w:szCs w:val="28"/>
                <w:lang w:eastAsia="ru-RU"/>
              </w:rPr>
              <w:t xml:space="preserve"> решением </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 xml:space="preserve">Собрания депутатов МО </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«Жижицкая волость»</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№___ от «__» _______ 20_ года</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председатель Собрания депутатов</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_______________________ ФИО</w:t>
            </w:r>
          </w:p>
        </w:tc>
        <w:tc>
          <w:tcPr>
            <w:tcW w:w="4785" w:type="dxa"/>
          </w:tcPr>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187ACC">
              <w:rPr>
                <w:rFonts w:ascii="Times New Roman" w:eastAsia="Times New Roman" w:hAnsi="Times New Roman" w:cs="Times New Roman"/>
                <w:color w:val="000000"/>
                <w:spacing w:val="1"/>
                <w:sz w:val="28"/>
                <w:szCs w:val="28"/>
                <w:lang w:eastAsia="ru-RU"/>
              </w:rPr>
              <w:t>Принят</w:t>
            </w:r>
            <w:proofErr w:type="gramEnd"/>
            <w:r w:rsidRPr="00187ACC">
              <w:rPr>
                <w:rFonts w:ascii="Times New Roman" w:eastAsia="Times New Roman" w:hAnsi="Times New Roman" w:cs="Times New Roman"/>
                <w:color w:val="000000"/>
                <w:spacing w:val="1"/>
                <w:sz w:val="28"/>
                <w:szCs w:val="28"/>
                <w:lang w:eastAsia="ru-RU"/>
              </w:rPr>
              <w:t xml:space="preserve"> </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 xml:space="preserve">решением учредительного собрания (конференции) жителей </w:t>
            </w:r>
          </w:p>
          <w:p w:rsidR="00187ACC" w:rsidRPr="00187ACC" w:rsidRDefault="00187ACC" w:rsidP="00187AC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pacing w:val="1"/>
                <w:sz w:val="28"/>
                <w:szCs w:val="28"/>
                <w:lang w:eastAsia="ru-RU"/>
              </w:rPr>
              <w:t>от «__» ________ 20_ года</w:t>
            </w:r>
          </w:p>
        </w:tc>
      </w:tr>
    </w:tbl>
    <w:p w:rsidR="00187ACC" w:rsidRPr="00187ACC" w:rsidRDefault="00187ACC" w:rsidP="00187ACC">
      <w:pPr>
        <w:shd w:val="clear" w:color="auto" w:fill="FFFFFF"/>
        <w:spacing w:after="0" w:line="240" w:lineRule="auto"/>
        <w:jc w:val="center"/>
        <w:rPr>
          <w:rFonts w:ascii="Times New Roman" w:eastAsia="Times New Roman" w:hAnsi="Times New Roman" w:cs="Times New Roman"/>
          <w:b/>
          <w:color w:val="000000"/>
          <w:spacing w:val="1"/>
          <w:sz w:val="28"/>
          <w:szCs w:val="28"/>
          <w:u w:val="single"/>
          <w:lang w:eastAsia="ru-RU"/>
        </w:rPr>
      </w:pPr>
    </w:p>
    <w:p w:rsidR="00187ACC" w:rsidRPr="00187ACC" w:rsidRDefault="00187ACC" w:rsidP="00187ACC">
      <w:pPr>
        <w:spacing w:after="0" w:line="240" w:lineRule="auto"/>
        <w:ind w:left="284" w:firstLine="709"/>
        <w:rPr>
          <w:rFonts w:ascii="Times New Roman" w:eastAsia="Times New Roman" w:hAnsi="Times New Roman" w:cs="Times New Roman"/>
          <w:color w:val="000000"/>
          <w:sz w:val="28"/>
          <w:szCs w:val="28"/>
          <w:lang w:eastAsia="ru-RU"/>
        </w:rPr>
      </w:pP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Устав</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территориального общественного самоуправления «_________________»</w:t>
      </w:r>
    </w:p>
    <w:p w:rsidR="00187ACC" w:rsidRPr="00187ACC" w:rsidRDefault="00443213" w:rsidP="00187AC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 муниципальном образовании</w:t>
      </w:r>
      <w:r w:rsidR="00187ACC" w:rsidRPr="00187ACC">
        <w:rPr>
          <w:rFonts w:ascii="Times New Roman" w:eastAsia="Times New Roman" w:hAnsi="Times New Roman" w:cs="Times New Roman"/>
          <w:b/>
          <w:sz w:val="28"/>
          <w:szCs w:val="28"/>
          <w:lang w:eastAsia="ru-RU"/>
        </w:rPr>
        <w:t xml:space="preserve"> «Жижицкая волость»</w:t>
      </w:r>
      <w:r>
        <w:rPr>
          <w:rFonts w:ascii="Times New Roman" w:eastAsia="Times New Roman" w:hAnsi="Times New Roman" w:cs="Times New Roman"/>
          <w:b/>
          <w:sz w:val="28"/>
          <w:szCs w:val="28"/>
          <w:lang w:eastAsia="ru-RU"/>
        </w:rPr>
        <w:t xml:space="preserve">  </w:t>
      </w:r>
    </w:p>
    <w:p w:rsidR="00187ACC" w:rsidRPr="00187ACC" w:rsidRDefault="00187ACC" w:rsidP="00187ACC">
      <w:pPr>
        <w:spacing w:after="0" w:line="240" w:lineRule="auto"/>
        <w:ind w:firstLine="360"/>
        <w:jc w:val="both"/>
        <w:rPr>
          <w:rFonts w:ascii="Times New Roman" w:eastAsia="Times New Roman" w:hAnsi="Times New Roman" w:cs="Times New Roman"/>
          <w:color w:val="000000"/>
          <w:sz w:val="28"/>
          <w:szCs w:val="28"/>
          <w:lang w:eastAsia="ru-RU"/>
        </w:rPr>
      </w:pPr>
    </w:p>
    <w:p w:rsidR="00187ACC" w:rsidRPr="00187ACC" w:rsidRDefault="00187ACC" w:rsidP="00187ACC">
      <w:pPr>
        <w:spacing w:after="0" w:line="240" w:lineRule="auto"/>
        <w:jc w:val="center"/>
        <w:outlineLvl w:val="0"/>
        <w:rPr>
          <w:rFonts w:ascii="Times New Roman" w:eastAsia="Times New Roman" w:hAnsi="Times New Roman" w:cs="Times New Roman"/>
          <w:b/>
          <w:caps/>
          <w:color w:val="000000"/>
          <w:sz w:val="28"/>
          <w:szCs w:val="28"/>
          <w:lang w:eastAsia="ru-RU"/>
        </w:rPr>
      </w:pPr>
      <w:r w:rsidRPr="00187ACC">
        <w:rPr>
          <w:rFonts w:ascii="Times New Roman" w:eastAsia="Times New Roman" w:hAnsi="Times New Roman" w:cs="Times New Roman"/>
          <w:b/>
          <w:color w:val="000000"/>
          <w:sz w:val="28"/>
          <w:szCs w:val="28"/>
          <w:lang w:eastAsia="ru-RU"/>
        </w:rPr>
        <w:t>Статья 1</w:t>
      </w:r>
      <w:r w:rsidRPr="00187ACC">
        <w:rPr>
          <w:rFonts w:ascii="Times New Roman" w:eastAsia="Times New Roman" w:hAnsi="Times New Roman" w:cs="Times New Roman"/>
          <w:b/>
          <w:caps/>
          <w:color w:val="000000"/>
          <w:sz w:val="28"/>
          <w:szCs w:val="28"/>
          <w:lang w:eastAsia="ru-RU"/>
        </w:rPr>
        <w:t xml:space="preserve">. </w:t>
      </w:r>
      <w:r w:rsidRPr="00187ACC">
        <w:rPr>
          <w:rFonts w:ascii="Times New Roman" w:eastAsia="Times New Roman" w:hAnsi="Times New Roman" w:cs="Times New Roman"/>
          <w:b/>
          <w:color w:val="000000"/>
          <w:sz w:val="28"/>
          <w:szCs w:val="28"/>
          <w:lang w:eastAsia="ru-RU"/>
        </w:rPr>
        <w:t>Общие положения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1.1. Территориальное общественное самоуправление «_________________» муниципального образования «Жижицкая волость»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МО «Жижицкая волость».</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z w:val="28"/>
          <w:szCs w:val="28"/>
          <w:lang w:eastAsia="ru-RU"/>
        </w:rPr>
        <w:t xml:space="preserve">1.2. В соответствии с настоящим Уставом территориальное общественное самоуправление осуществляется жителями в МО «Жижицкая волость» (далее – муниципальное образование), </w:t>
      </w:r>
      <w:r w:rsidRPr="00187ACC">
        <w:rPr>
          <w:rFonts w:ascii="Times New Roman" w:eastAsia="Times New Roman" w:hAnsi="Times New Roman" w:cs="Times New Roman"/>
          <w:sz w:val="28"/>
          <w:szCs w:val="28"/>
          <w:lang w:eastAsia="ru-RU"/>
        </w:rPr>
        <w:t>в границах</w:t>
      </w:r>
      <w:r w:rsidRPr="00187ACC">
        <w:rPr>
          <w:rFonts w:ascii="Times New Roman" w:eastAsia="Times New Roman" w:hAnsi="Times New Roman" w:cs="Times New Roman"/>
          <w:color w:val="000000"/>
          <w:sz w:val="28"/>
          <w:szCs w:val="28"/>
          <w:lang w:eastAsia="ru-RU"/>
        </w:rPr>
        <w:t xml:space="preserve"> следующей территории проживания граждан _____________________________________________________________________________ </w:t>
      </w:r>
      <w:r w:rsidRPr="00187ACC">
        <w:rPr>
          <w:rFonts w:ascii="Times New Roman" w:eastAsia="Times New Roman" w:hAnsi="Times New Roman" w:cs="Times New Roman"/>
          <w:i/>
          <w:color w:val="000000"/>
          <w:sz w:val="28"/>
          <w:szCs w:val="28"/>
          <w:lang w:eastAsia="ru-RU"/>
        </w:rPr>
        <w:t>(</w:t>
      </w:r>
      <w:r w:rsidRPr="00187ACC">
        <w:rPr>
          <w:rFonts w:ascii="Times New Roman" w:eastAsia="Times New Roman" w:hAnsi="Times New Roman" w:cs="Times New Roman"/>
          <w:i/>
          <w:sz w:val="28"/>
          <w:szCs w:val="28"/>
          <w:lang w:eastAsia="ru-RU"/>
        </w:rPr>
        <w:t>Необходимо указать одну из следующих территорий подъезд многоквартирного жилого дома; многоквартирный жилой дом; группа жилых домов; жилой микрорайон; иные территории проживания граждан)</w:t>
      </w:r>
      <w:r w:rsidRPr="00187ACC">
        <w:rPr>
          <w:rFonts w:ascii="Times New Roman" w:eastAsia="Times New Roman" w:hAnsi="Times New Roman" w:cs="Times New Roman"/>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sz w:val="28"/>
          <w:szCs w:val="28"/>
          <w:lang w:eastAsia="ru-RU"/>
        </w:rPr>
        <w:t>1.3. Г</w:t>
      </w:r>
      <w:r w:rsidRPr="00187ACC">
        <w:rPr>
          <w:rFonts w:ascii="Times New Roman" w:eastAsia="Times New Roman" w:hAnsi="Times New Roman" w:cs="Times New Roman"/>
          <w:color w:val="000000"/>
          <w:sz w:val="28"/>
          <w:szCs w:val="28"/>
          <w:lang w:eastAsia="ru-RU"/>
        </w:rPr>
        <w:t>раницы территориального общественного самоуправления утверждены решением Собрания депутатов муниципального образования «Жижицкая волость» от «___» _______________ 201_ года №___.</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самоуправления «__»________ 201_ года. № _____.</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«Жижицкая волость», </w:t>
      </w:r>
      <w:r w:rsidRPr="00187ACC">
        <w:rPr>
          <w:rFonts w:ascii="Times New Roman" w:eastAsia="Times New Roman" w:hAnsi="Times New Roman" w:cs="Times New Roman"/>
          <w:color w:val="000000"/>
          <w:sz w:val="28"/>
          <w:szCs w:val="28"/>
          <w:lang w:eastAsia="ru-RU"/>
        </w:rPr>
        <w:t>Уставом муниципального образования «Жижицкая волость».</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1.8. Территориальное общественное самоуправление считается учрежденным с момента регистрации настоящего Устава муниципального образования «Жижицкая волость».  </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xml:space="preserve">1.9. Полное наименование территориального общественного самоуправления: Территориальное общественное самоуправление «__________________» наименование муниципального образования «Жижицкая волость». </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1.10. Сокращенное наименование территориального общественного самоуправления: ТОС «_______________».</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1.11. Местонахождение территориального общественного самоуправления (органа, председателя территориального общественного самоуправления): _______________________________________________</w:t>
      </w:r>
    </w:p>
    <w:p w:rsidR="00187ACC" w:rsidRPr="00187ACC" w:rsidRDefault="00187ACC" w:rsidP="00187ACC">
      <w:pPr>
        <w:spacing w:before="240" w:after="0" w:line="240" w:lineRule="auto"/>
        <w:jc w:val="center"/>
        <w:outlineLvl w:val="0"/>
        <w:rPr>
          <w:rFonts w:ascii="Times New Roman" w:eastAsia="Times New Roman" w:hAnsi="Times New Roman" w:cs="Times New Roman"/>
          <w:b/>
          <w:color w:val="000000"/>
          <w:sz w:val="28"/>
          <w:szCs w:val="28"/>
          <w:lang w:eastAsia="ru-RU"/>
        </w:rPr>
      </w:pPr>
      <w:r w:rsidRPr="00187ACC">
        <w:rPr>
          <w:rFonts w:ascii="Times New Roman" w:eastAsia="Times New Roman" w:hAnsi="Times New Roman" w:cs="Times New Roman"/>
          <w:b/>
          <w:color w:val="000000"/>
          <w:sz w:val="28"/>
          <w:szCs w:val="28"/>
          <w:lang w:eastAsia="ru-RU"/>
        </w:rPr>
        <w:t>Статья 2. Учредители территориального общественного самоуправления</w:t>
      </w:r>
    </w:p>
    <w:p w:rsidR="00187ACC" w:rsidRPr="00187ACC" w:rsidRDefault="00187ACC" w:rsidP="00187ACC">
      <w:pPr>
        <w:spacing w:before="240" w:after="0" w:line="240" w:lineRule="auto"/>
        <w:jc w:val="center"/>
        <w:outlineLvl w:val="0"/>
        <w:rPr>
          <w:rFonts w:ascii="Times New Roman" w:eastAsia="Times New Roman" w:hAnsi="Times New Roman" w:cs="Times New Roman"/>
          <w:b/>
          <w:caps/>
          <w:color w:val="000000"/>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части 2 статьи 1 настоящего Устава и достигшие шестнадцатилетнего возраста (далее – граждане или жители в соответствующем падеже).</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3. Цели, задачи, формы и основные направления</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xml:space="preserve">3.1. Территориальное общественное самоуправление организовано в целях реализации гражданами конституционного права на осуществление </w:t>
      </w:r>
      <w:r w:rsidRPr="00187ACC">
        <w:rPr>
          <w:rFonts w:ascii="Times New Roman" w:eastAsia="Times New Roman" w:hAnsi="Times New Roman" w:cs="Times New Roman"/>
          <w:color w:val="000000"/>
          <w:sz w:val="28"/>
          <w:szCs w:val="28"/>
          <w:lang w:eastAsia="ru-RU"/>
        </w:rPr>
        <w:lastRenderedPageBreak/>
        <w:t>местного самоуправления на территории, указанной в части 2 статьи 1 настоящего Устава.</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3.4. Основными направлениями деятельности территориального общественного самоуправления и его органов являются:</w:t>
      </w:r>
    </w:p>
    <w:p w:rsidR="00187ACC" w:rsidRPr="00187ACC"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муниципального образования; </w:t>
      </w:r>
    </w:p>
    <w:p w:rsidR="00187ACC" w:rsidRPr="00187ACC"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187ACC" w:rsidRPr="00187ACC"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3) содействие органам местного самоуправления муниципального образования в организации: </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187ACC" w:rsidRPr="00187ACC"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 участие в организации:</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187ACC" w:rsidRPr="00187ACC"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187ACC" w:rsidRPr="00187ACC"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Статья 4. Собрание (конференция) граждан</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4.2.</w:t>
      </w:r>
      <w:bookmarkStart w:id="1" w:name="sub_2706"/>
      <w:r w:rsidRPr="00187ACC">
        <w:rPr>
          <w:rFonts w:ascii="Times New Roman" w:eastAsia="Times New Roman" w:hAnsi="Times New Roman" w:cs="Times New Roman"/>
          <w:sz w:val="28"/>
          <w:szCs w:val="28"/>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муниципального образования,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sz w:val="28"/>
          <w:szCs w:val="28"/>
          <w:lang w:eastAsia="ru-RU"/>
        </w:rPr>
        <w:t>- принятие Устава, внесение</w:t>
      </w:r>
      <w:r w:rsidRPr="00187ACC">
        <w:rPr>
          <w:rFonts w:ascii="Times New Roman" w:eastAsia="Times New Roman" w:hAnsi="Times New Roman" w:cs="Times New Roman"/>
          <w:color w:val="000000"/>
          <w:spacing w:val="-1"/>
          <w:sz w:val="28"/>
          <w:szCs w:val="28"/>
          <w:lang w:eastAsia="ru-RU"/>
        </w:rPr>
        <w:t xml:space="preserve"> в него изменений и дополнений;</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1"/>
          <w:sz w:val="28"/>
          <w:szCs w:val="28"/>
          <w:lang w:eastAsia="ru-RU"/>
        </w:rPr>
        <w:t>- установление структуры органов территориального общественного самоуправления</w:t>
      </w:r>
      <w:r w:rsidRPr="00187ACC">
        <w:rPr>
          <w:rFonts w:ascii="Times New Roman" w:eastAsia="Times New Roman" w:hAnsi="Times New Roman" w:cs="Times New Roman"/>
          <w:color w:val="000000"/>
          <w:spacing w:val="-2"/>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10"/>
          <w:sz w:val="28"/>
          <w:szCs w:val="28"/>
          <w:lang w:eastAsia="ru-RU"/>
        </w:rPr>
        <w:t xml:space="preserve">- избрание органов </w:t>
      </w:r>
      <w:r w:rsidRPr="00187ACC">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187ACC">
        <w:rPr>
          <w:rFonts w:ascii="Times New Roman" w:eastAsia="Times New Roman" w:hAnsi="Times New Roman" w:cs="Times New Roman"/>
          <w:color w:val="000000"/>
          <w:spacing w:val="-2"/>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12"/>
          <w:sz w:val="28"/>
          <w:szCs w:val="28"/>
          <w:lang w:eastAsia="ru-RU"/>
        </w:rPr>
        <w:t xml:space="preserve">- определение основных направлений деятельности </w:t>
      </w:r>
      <w:r w:rsidRPr="00187ACC">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187ACC">
        <w:rPr>
          <w:rFonts w:ascii="Times New Roman" w:eastAsia="Times New Roman" w:hAnsi="Times New Roman" w:cs="Times New Roman"/>
          <w:color w:val="000000"/>
          <w:spacing w:val="-2"/>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10"/>
          <w:sz w:val="28"/>
          <w:szCs w:val="28"/>
          <w:lang w:eastAsia="ru-RU"/>
        </w:rPr>
        <w:t xml:space="preserve">- рассмотрение и утверждение отчетов о деятельности органов </w:t>
      </w:r>
      <w:r w:rsidRPr="00187ACC">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187ACC">
        <w:rPr>
          <w:rFonts w:ascii="Times New Roman" w:eastAsia="Times New Roman" w:hAnsi="Times New Roman" w:cs="Times New Roman"/>
          <w:color w:val="000000"/>
          <w:spacing w:val="-2"/>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2"/>
          <w:sz w:val="28"/>
          <w:szCs w:val="28"/>
          <w:lang w:eastAsia="ru-RU"/>
        </w:rPr>
        <w:t>4.7. К полномочиям собрания (конференции) граждан относится: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z w:val="28"/>
          <w:szCs w:val="28"/>
          <w:lang w:eastAsia="ru-RU"/>
        </w:rPr>
        <w:t>-</w:t>
      </w:r>
      <w:r w:rsidRPr="00187ACC">
        <w:rPr>
          <w:rFonts w:ascii="Times New Roman" w:eastAsia="Times New Roman" w:hAnsi="Times New Roman" w:cs="Times New Roman"/>
          <w:color w:val="000000"/>
          <w:spacing w:val="15"/>
          <w:sz w:val="28"/>
          <w:szCs w:val="28"/>
          <w:lang w:eastAsia="ru-RU"/>
        </w:rPr>
        <w:t xml:space="preserve"> принятие решения об участии </w:t>
      </w:r>
      <w:r w:rsidRPr="00187ACC">
        <w:rPr>
          <w:rFonts w:ascii="Times New Roman" w:eastAsia="Times New Roman" w:hAnsi="Times New Roman" w:cs="Times New Roman"/>
          <w:color w:val="000000"/>
          <w:sz w:val="28"/>
          <w:szCs w:val="28"/>
          <w:lang w:eastAsia="ru-RU"/>
        </w:rPr>
        <w:t xml:space="preserve">территориального общественного самоуправления </w:t>
      </w:r>
      <w:r w:rsidRPr="00187ACC">
        <w:rPr>
          <w:rFonts w:ascii="Times New Roman" w:eastAsia="Times New Roman" w:hAnsi="Times New Roman" w:cs="Times New Roman"/>
          <w:sz w:val="28"/>
          <w:szCs w:val="28"/>
          <w:lang w:eastAsia="ru-RU"/>
        </w:rPr>
        <w:t xml:space="preserve">в создании и работе общественных объединений, союзов, ассоциаций;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pacing w:val="-1"/>
          <w:sz w:val="28"/>
          <w:szCs w:val="28"/>
          <w:lang w:eastAsia="ru-RU"/>
        </w:rPr>
        <w:t>- определение порядка выборов делегатов конференции;</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15"/>
          <w:sz w:val="28"/>
          <w:szCs w:val="28"/>
          <w:lang w:eastAsia="ru-RU"/>
        </w:rPr>
      </w:pPr>
      <w:r w:rsidRPr="00187ACC">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муниципального образования, в </w:t>
      </w:r>
      <w:proofErr w:type="gramStart"/>
      <w:r w:rsidRPr="00187ACC">
        <w:rPr>
          <w:rFonts w:ascii="Times New Roman" w:eastAsia="Times New Roman" w:hAnsi="Times New Roman" w:cs="Times New Roman"/>
          <w:sz w:val="28"/>
          <w:szCs w:val="28"/>
          <w:lang w:eastAsia="ru-RU"/>
        </w:rPr>
        <w:t>порядке</w:t>
      </w:r>
      <w:proofErr w:type="gramEnd"/>
      <w:r w:rsidRPr="00187ACC">
        <w:rPr>
          <w:rFonts w:ascii="Times New Roman" w:eastAsia="Times New Roman" w:hAnsi="Times New Roman" w:cs="Times New Roman"/>
          <w:sz w:val="28"/>
          <w:szCs w:val="28"/>
          <w:lang w:eastAsia="ru-RU"/>
        </w:rPr>
        <w:t xml:space="preserve"> установленном решением Собрания депутатов муниципального образования;</w:t>
      </w:r>
      <w:r w:rsidRPr="00187ACC">
        <w:rPr>
          <w:rFonts w:ascii="Times New Roman" w:eastAsia="Times New Roman" w:hAnsi="Times New Roman" w:cs="Times New Roman"/>
          <w:color w:val="000000"/>
          <w:spacing w:val="15"/>
          <w:sz w:val="28"/>
          <w:szCs w:val="28"/>
          <w:lang w:eastAsia="ru-RU"/>
        </w:rPr>
        <w:t xml:space="preserve">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pacing w:val="15"/>
          <w:sz w:val="28"/>
          <w:szCs w:val="28"/>
          <w:lang w:eastAsia="ru-RU"/>
        </w:rPr>
        <w:t xml:space="preserve">- принятие решения о </w:t>
      </w:r>
      <w:r w:rsidRPr="00187ACC">
        <w:rPr>
          <w:rFonts w:ascii="Times New Roman" w:eastAsia="Times New Roman" w:hAnsi="Times New Roman" w:cs="Times New Roman"/>
          <w:sz w:val="28"/>
          <w:szCs w:val="28"/>
          <w:lang w:eastAsia="ru-RU"/>
        </w:rPr>
        <w:t xml:space="preserve">прекращении деятельности </w:t>
      </w:r>
      <w:r w:rsidRPr="00187ACC">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187ACC">
        <w:rPr>
          <w:rFonts w:ascii="Times New Roman" w:eastAsia="Times New Roman" w:hAnsi="Times New Roman" w:cs="Times New Roman"/>
          <w:sz w:val="28"/>
          <w:szCs w:val="28"/>
          <w:lang w:eastAsia="ru-RU"/>
        </w:rPr>
        <w:t xml:space="preserve">, а также отзыве членов органов </w:t>
      </w:r>
      <w:r w:rsidRPr="00187ACC">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color w:val="000000"/>
          <w:sz w:val="28"/>
          <w:szCs w:val="28"/>
          <w:lang w:eastAsia="ru-RU"/>
        </w:rPr>
        <w:t xml:space="preserve">4.8. </w:t>
      </w:r>
      <w:r w:rsidRPr="00187ACC">
        <w:rPr>
          <w:rFonts w:ascii="Times New Roman" w:eastAsia="Times New Roman" w:hAnsi="Times New Roman" w:cs="Times New Roman"/>
          <w:color w:val="000000"/>
          <w:spacing w:val="8"/>
          <w:sz w:val="28"/>
          <w:szCs w:val="28"/>
          <w:lang w:eastAsia="ru-RU"/>
        </w:rPr>
        <w:t xml:space="preserve">Порядок проведения, повестка дня собрания (конференции) граждан </w:t>
      </w:r>
      <w:r w:rsidRPr="00187ACC">
        <w:rPr>
          <w:rFonts w:ascii="Times New Roman" w:eastAsia="Times New Roman" w:hAnsi="Times New Roman" w:cs="Times New Roman"/>
          <w:color w:val="000000"/>
          <w:spacing w:val="-1"/>
          <w:sz w:val="28"/>
          <w:szCs w:val="28"/>
          <w:lang w:eastAsia="ru-RU"/>
        </w:rPr>
        <w:t>определяется собранием (конференцией) граждан.</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pacing w:val="15"/>
          <w:sz w:val="28"/>
          <w:szCs w:val="28"/>
          <w:lang w:eastAsia="ru-RU"/>
        </w:rPr>
        <w:t xml:space="preserve">4.9. На собрании (конференции) граждан ведется протокол, в котором </w:t>
      </w:r>
      <w:r w:rsidRPr="00187ACC">
        <w:rPr>
          <w:rFonts w:ascii="Times New Roman" w:eastAsia="Times New Roman" w:hAnsi="Times New Roman" w:cs="Times New Roman"/>
          <w:color w:val="000000"/>
          <w:sz w:val="28"/>
          <w:szCs w:val="28"/>
          <w:lang w:eastAsia="ru-RU"/>
        </w:rPr>
        <w:t xml:space="preserve">указывается дата и место проведения, общее число жителей, </w:t>
      </w:r>
      <w:r w:rsidRPr="00187ACC">
        <w:rPr>
          <w:rFonts w:ascii="Times New Roman" w:eastAsia="Times New Roman" w:hAnsi="Times New Roman" w:cs="Times New Roman"/>
          <w:color w:val="000000"/>
          <w:spacing w:val="-2"/>
          <w:sz w:val="28"/>
          <w:szCs w:val="28"/>
          <w:lang w:eastAsia="ru-RU"/>
        </w:rPr>
        <w:t xml:space="preserve">(при </w:t>
      </w:r>
      <w:r w:rsidRPr="00187ACC">
        <w:rPr>
          <w:rFonts w:ascii="Times New Roman" w:eastAsia="Times New Roman" w:hAnsi="Times New Roman" w:cs="Times New Roman"/>
          <w:color w:val="000000"/>
          <w:sz w:val="28"/>
          <w:szCs w:val="28"/>
          <w:lang w:eastAsia="ru-RU"/>
        </w:rPr>
        <w:lastRenderedPageBreak/>
        <w:t xml:space="preserve">проведении конференции - число избранных делегатов), количество присутствующих жителей, состав президиума, повестка дня, содержание </w:t>
      </w:r>
      <w:r w:rsidRPr="00187ACC">
        <w:rPr>
          <w:rFonts w:ascii="Times New Roman" w:eastAsia="Times New Roman" w:hAnsi="Times New Roman" w:cs="Times New Roman"/>
          <w:color w:val="000000"/>
          <w:spacing w:val="-1"/>
          <w:sz w:val="28"/>
          <w:szCs w:val="28"/>
          <w:lang w:eastAsia="ru-RU"/>
        </w:rPr>
        <w:t>выступлений, принятые решения.</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color w:val="000000"/>
          <w:spacing w:val="-3"/>
          <w:sz w:val="28"/>
          <w:szCs w:val="28"/>
          <w:lang w:eastAsia="ru-RU"/>
        </w:rPr>
      </w:pPr>
      <w:r w:rsidRPr="00187ACC">
        <w:rPr>
          <w:rFonts w:ascii="Times New Roman" w:eastAsia="Times New Roman" w:hAnsi="Times New Roman" w:cs="Times New Roman"/>
          <w:color w:val="000000"/>
          <w:sz w:val="28"/>
          <w:szCs w:val="28"/>
          <w:lang w:eastAsia="ru-RU"/>
        </w:rPr>
        <w:t xml:space="preserve">4.10. Протокол подписывается председателем и секретарем </w:t>
      </w:r>
      <w:r w:rsidRPr="00187ACC">
        <w:rPr>
          <w:rFonts w:ascii="Times New Roman" w:eastAsia="Times New Roman" w:hAnsi="Times New Roman" w:cs="Times New Roman"/>
          <w:color w:val="000000"/>
          <w:spacing w:val="-3"/>
          <w:sz w:val="28"/>
          <w:szCs w:val="28"/>
          <w:lang w:eastAsia="ru-RU"/>
        </w:rPr>
        <w:t>собрания</w:t>
      </w:r>
      <w:r w:rsidRPr="00187ACC">
        <w:rPr>
          <w:rFonts w:ascii="Times New Roman" w:eastAsia="Times New Roman" w:hAnsi="Times New Roman" w:cs="Times New Roman"/>
          <w:color w:val="000000"/>
          <w:sz w:val="28"/>
          <w:szCs w:val="28"/>
          <w:lang w:eastAsia="ru-RU"/>
        </w:rPr>
        <w:t xml:space="preserve"> (конференции</w:t>
      </w:r>
      <w:r w:rsidRPr="00187ACC">
        <w:rPr>
          <w:rFonts w:ascii="Times New Roman" w:eastAsia="Times New Roman" w:hAnsi="Times New Roman" w:cs="Times New Roman"/>
          <w:color w:val="000000"/>
          <w:spacing w:val="-3"/>
          <w:sz w:val="28"/>
          <w:szCs w:val="28"/>
          <w:lang w:eastAsia="ru-RU"/>
        </w:rPr>
        <w:t>) граждан.</w:t>
      </w:r>
    </w:p>
    <w:p w:rsidR="00187ACC" w:rsidRPr="00187ACC" w:rsidRDefault="00187ACC" w:rsidP="00187ACC">
      <w:pPr>
        <w:shd w:val="clear" w:color="auto" w:fill="FFFFFF"/>
        <w:spacing w:after="0" w:line="240" w:lineRule="auto"/>
        <w:ind w:left="4" w:right="4" w:hanging="4"/>
        <w:jc w:val="center"/>
        <w:rPr>
          <w:rFonts w:ascii="Times New Roman" w:eastAsia="Times New Roman" w:hAnsi="Times New Roman" w:cs="Times New Roman"/>
          <w:b/>
          <w:color w:val="000000"/>
          <w:sz w:val="28"/>
          <w:szCs w:val="28"/>
          <w:lang w:eastAsia="ru-RU"/>
        </w:rPr>
      </w:pPr>
    </w:p>
    <w:p w:rsidR="00187ACC" w:rsidRPr="00187ACC" w:rsidRDefault="00187ACC" w:rsidP="00187ACC">
      <w:pPr>
        <w:shd w:val="clear" w:color="auto" w:fill="FFFFFF"/>
        <w:spacing w:after="0" w:line="240" w:lineRule="auto"/>
        <w:ind w:left="4" w:right="4" w:hanging="4"/>
        <w:jc w:val="center"/>
        <w:rPr>
          <w:rFonts w:ascii="Times New Roman" w:eastAsia="Times New Roman" w:hAnsi="Times New Roman" w:cs="Times New Roman"/>
          <w:b/>
          <w:color w:val="000000"/>
          <w:sz w:val="28"/>
          <w:szCs w:val="28"/>
          <w:lang w:eastAsia="ru-RU"/>
        </w:rPr>
      </w:pPr>
      <w:r w:rsidRPr="00187ACC">
        <w:rPr>
          <w:rFonts w:ascii="Times New Roman" w:eastAsia="Times New Roman" w:hAnsi="Times New Roman" w:cs="Times New Roman"/>
          <w:b/>
          <w:color w:val="000000"/>
          <w:sz w:val="28"/>
          <w:szCs w:val="28"/>
          <w:lang w:eastAsia="ru-RU"/>
        </w:rPr>
        <w:t>Статья 5. Порядок принятия решений</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xml:space="preserve">5.1. В рамках своей компетенции собрание (конференция) граждан принимает </w:t>
      </w:r>
      <w:r w:rsidRPr="00187ACC">
        <w:rPr>
          <w:rFonts w:ascii="Times New Roman" w:eastAsia="Times New Roman" w:hAnsi="Times New Roman" w:cs="Times New Roman"/>
          <w:color w:val="000000"/>
          <w:spacing w:val="-4"/>
          <w:sz w:val="28"/>
          <w:szCs w:val="28"/>
          <w:lang w:eastAsia="ru-RU"/>
        </w:rPr>
        <w:t>решения.</w:t>
      </w:r>
      <w:r w:rsidRPr="00187ACC">
        <w:rPr>
          <w:rFonts w:ascii="Times New Roman" w:eastAsia="Times New Roman" w:hAnsi="Times New Roman" w:cs="Times New Roman"/>
          <w:color w:val="000000"/>
          <w:sz w:val="28"/>
          <w:szCs w:val="28"/>
          <w:lang w:eastAsia="ru-RU"/>
        </w:rPr>
        <w:t xml:space="preserve"> </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color w:val="000000"/>
          <w:spacing w:val="-4"/>
          <w:sz w:val="28"/>
          <w:szCs w:val="28"/>
          <w:lang w:eastAsia="ru-RU"/>
        </w:rPr>
      </w:pPr>
      <w:r w:rsidRPr="00187ACC">
        <w:rPr>
          <w:rFonts w:ascii="Times New Roman" w:eastAsia="Times New Roman" w:hAnsi="Times New Roman" w:cs="Times New Roman"/>
          <w:color w:val="000000"/>
          <w:sz w:val="28"/>
          <w:szCs w:val="28"/>
          <w:lang w:eastAsia="ru-RU"/>
        </w:rPr>
        <w:t>5.2. Принимаемые решения не должны противоречить действующему законодательству Российской Федерации</w:t>
      </w:r>
      <w:r w:rsidRPr="00187ACC">
        <w:rPr>
          <w:rFonts w:ascii="Times New Roman" w:eastAsia="Times New Roman" w:hAnsi="Times New Roman" w:cs="Times New Roman"/>
          <w:color w:val="000000"/>
          <w:spacing w:val="1"/>
          <w:sz w:val="28"/>
          <w:szCs w:val="28"/>
          <w:lang w:eastAsia="ru-RU"/>
        </w:rPr>
        <w:t>, Уставу муниципального образования</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муниципального образования о принятых решениях.</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муниципального образования и граждан носят рекомендательный характер. </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187ACC" w:rsidRPr="00187ACC"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p>
    <w:p w:rsidR="00187ACC" w:rsidRPr="00187ACC" w:rsidRDefault="00187ACC" w:rsidP="00187ACC">
      <w:pPr>
        <w:shd w:val="clear" w:color="auto" w:fill="FFFFFF"/>
        <w:spacing w:after="0" w:line="240" w:lineRule="auto"/>
        <w:ind w:right="11"/>
        <w:jc w:val="center"/>
        <w:rPr>
          <w:rFonts w:ascii="Times New Roman" w:eastAsia="Times New Roman" w:hAnsi="Times New Roman" w:cs="Times New Roman"/>
          <w:b/>
          <w:color w:val="000000"/>
          <w:sz w:val="28"/>
          <w:szCs w:val="28"/>
          <w:lang w:eastAsia="ru-RU"/>
        </w:rPr>
      </w:pPr>
      <w:r w:rsidRPr="00187ACC">
        <w:rPr>
          <w:rFonts w:ascii="Times New Roman" w:eastAsia="Times New Roman" w:hAnsi="Times New Roman" w:cs="Times New Roman"/>
          <w:b/>
          <w:color w:val="000000"/>
          <w:sz w:val="28"/>
          <w:szCs w:val="28"/>
          <w:lang w:eastAsia="ru-RU"/>
        </w:rPr>
        <w:t>Статья 6. Органы территориального общественного самоуправления</w:t>
      </w:r>
    </w:p>
    <w:p w:rsidR="00187ACC" w:rsidRPr="00187ACC" w:rsidRDefault="00187ACC" w:rsidP="00187ACC">
      <w:pPr>
        <w:shd w:val="clear" w:color="auto" w:fill="FFFFFF"/>
        <w:spacing w:after="0" w:line="240" w:lineRule="auto"/>
        <w:ind w:right="11"/>
        <w:jc w:val="center"/>
        <w:rPr>
          <w:rFonts w:ascii="Times New Roman" w:eastAsia="Times New Roman" w:hAnsi="Times New Roman" w:cs="Times New Roman"/>
          <w:b/>
          <w:color w:val="000000"/>
          <w:sz w:val="28"/>
          <w:szCs w:val="28"/>
          <w:lang w:eastAsia="ru-RU"/>
        </w:rPr>
      </w:pPr>
    </w:p>
    <w:p w:rsidR="00187ACC" w:rsidRPr="00187ACC" w:rsidRDefault="00187ACC" w:rsidP="00187ACC">
      <w:pPr>
        <w:shd w:val="clear" w:color="auto" w:fill="FFFFFF"/>
        <w:spacing w:after="0" w:line="240" w:lineRule="auto"/>
        <w:ind w:right="11" w:firstLine="72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Органами территориального общественного самоуправления являются:</w:t>
      </w:r>
    </w:p>
    <w:p w:rsidR="00187ACC" w:rsidRPr="00187ACC" w:rsidRDefault="00187ACC" w:rsidP="00187ACC">
      <w:pPr>
        <w:shd w:val="clear" w:color="auto" w:fill="FFFFFF"/>
        <w:spacing w:after="0" w:line="240" w:lineRule="auto"/>
        <w:ind w:right="11" w:firstLine="72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1) Собрание (конференция) граждан;</w:t>
      </w:r>
    </w:p>
    <w:p w:rsidR="00187ACC" w:rsidRPr="00187ACC" w:rsidRDefault="00187ACC" w:rsidP="00187ACC">
      <w:pPr>
        <w:shd w:val="clear" w:color="auto" w:fill="FFFFFF"/>
        <w:spacing w:after="0" w:line="240" w:lineRule="auto"/>
        <w:ind w:right="11" w:firstLine="72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z w:val="28"/>
          <w:szCs w:val="28"/>
          <w:lang w:eastAsia="ru-RU"/>
        </w:rPr>
        <w:t xml:space="preserve">2) Совет </w:t>
      </w:r>
      <w:r w:rsidRPr="00187ACC">
        <w:rPr>
          <w:rFonts w:ascii="Times New Roman" w:eastAsia="Times New Roman" w:hAnsi="Times New Roman" w:cs="Times New Roman"/>
          <w:sz w:val="28"/>
          <w:szCs w:val="28"/>
          <w:lang w:eastAsia="ru-RU"/>
        </w:rPr>
        <w:t>территориального общественного самоуправления (далее – Совет);</w:t>
      </w:r>
    </w:p>
    <w:p w:rsidR="00187ACC" w:rsidRPr="00187ACC" w:rsidRDefault="00187ACC" w:rsidP="00187ACC">
      <w:pPr>
        <w:shd w:val="clear" w:color="auto" w:fill="FFFFFF"/>
        <w:spacing w:after="0" w:line="240" w:lineRule="auto"/>
        <w:ind w:right="11" w:firstLine="72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187ACC" w:rsidRPr="00187ACC" w:rsidRDefault="00187ACC" w:rsidP="00187ACC">
      <w:pPr>
        <w:shd w:val="clear" w:color="auto" w:fill="FFFFFF"/>
        <w:spacing w:after="0" w:line="240" w:lineRule="auto"/>
        <w:ind w:right="11"/>
        <w:jc w:val="center"/>
        <w:rPr>
          <w:rFonts w:ascii="Times New Roman" w:eastAsia="Times New Roman" w:hAnsi="Times New Roman" w:cs="Times New Roman"/>
          <w:b/>
          <w:color w:val="000000"/>
          <w:sz w:val="28"/>
          <w:szCs w:val="28"/>
          <w:lang w:eastAsia="ru-RU"/>
        </w:rPr>
      </w:pPr>
    </w:p>
    <w:p w:rsidR="00187ACC" w:rsidRPr="00187ACC" w:rsidRDefault="00187ACC" w:rsidP="00187ACC">
      <w:pPr>
        <w:shd w:val="clear" w:color="auto" w:fill="FFFFFF"/>
        <w:spacing w:after="0" w:line="240" w:lineRule="auto"/>
        <w:ind w:right="11"/>
        <w:jc w:val="center"/>
        <w:rPr>
          <w:rFonts w:ascii="Times New Roman" w:eastAsia="Times New Roman" w:hAnsi="Times New Roman" w:cs="Times New Roman"/>
          <w:b/>
          <w:color w:val="000000"/>
          <w:sz w:val="28"/>
          <w:szCs w:val="28"/>
          <w:lang w:eastAsia="ru-RU"/>
        </w:rPr>
      </w:pPr>
      <w:r w:rsidRPr="00187ACC">
        <w:rPr>
          <w:rFonts w:ascii="Times New Roman" w:eastAsia="Times New Roman" w:hAnsi="Times New Roman" w:cs="Times New Roman"/>
          <w:b/>
          <w:color w:val="000000"/>
          <w:sz w:val="28"/>
          <w:szCs w:val="28"/>
          <w:lang w:eastAsia="ru-RU"/>
        </w:rPr>
        <w:t xml:space="preserve">Статья 7. Совет </w:t>
      </w:r>
    </w:p>
    <w:p w:rsidR="00187ACC" w:rsidRPr="00187ACC"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sz w:val="28"/>
          <w:szCs w:val="28"/>
          <w:lang w:eastAsia="ru-RU"/>
        </w:rPr>
        <w:t xml:space="preserve">7.1. </w:t>
      </w:r>
      <w:proofErr w:type="gramStart"/>
      <w:r w:rsidRPr="00187ACC">
        <w:rPr>
          <w:rFonts w:ascii="Times New Roman" w:eastAsia="Times New Roman" w:hAnsi="Times New Roman" w:cs="Times New Roman"/>
          <w:sz w:val="28"/>
          <w:szCs w:val="28"/>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187ACC">
        <w:rPr>
          <w:rFonts w:ascii="Times New Roman" w:eastAsia="Times New Roman" w:hAnsi="Times New Roman" w:cs="Times New Roman"/>
          <w:color w:val="000000"/>
          <w:sz w:val="28"/>
          <w:szCs w:val="28"/>
          <w:lang w:eastAsia="ru-RU"/>
        </w:rPr>
        <w:t>на территории, указанной в части 2 статьи 1 настоящего Устава.</w:t>
      </w:r>
      <w:proofErr w:type="gramEnd"/>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7.2. Совет избирается на собрании (конференции) граждан открытым голосованием, простым большинством голосов присутствующих граждан</w:t>
      </w:r>
      <w:r w:rsidRPr="00187ACC">
        <w:rPr>
          <w:rFonts w:ascii="Times New Roman" w:eastAsia="Times New Roman" w:hAnsi="Times New Roman" w:cs="Times New Roman"/>
          <w:color w:val="000000"/>
          <w:sz w:val="28"/>
          <w:szCs w:val="28"/>
          <w:lang w:eastAsia="ru-RU"/>
        </w:rPr>
        <w:t xml:space="preserve"> сроком на 2 года</w:t>
      </w:r>
      <w:r w:rsidRPr="00187ACC">
        <w:rPr>
          <w:rFonts w:ascii="Times New Roman" w:eastAsia="Times New Roman" w:hAnsi="Times New Roman" w:cs="Times New Roman"/>
          <w:sz w:val="28"/>
          <w:szCs w:val="28"/>
          <w:lang w:eastAsia="ru-RU"/>
        </w:rPr>
        <w:t xml:space="preserve">. </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7.3. Количество членов Совета устанавливается собранием (конференцией) граждан.</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3"/>
          <w:sz w:val="28"/>
          <w:szCs w:val="28"/>
          <w:lang w:eastAsia="ru-RU"/>
        </w:rPr>
      </w:pPr>
      <w:r w:rsidRPr="00187ACC">
        <w:rPr>
          <w:rFonts w:ascii="Times New Roman" w:eastAsia="Times New Roman" w:hAnsi="Times New Roman" w:cs="Times New Roman"/>
          <w:color w:val="000000"/>
          <w:spacing w:val="5"/>
          <w:sz w:val="28"/>
          <w:szCs w:val="28"/>
          <w:lang w:eastAsia="ru-RU"/>
        </w:rPr>
        <w:t xml:space="preserve">7.9. Совет </w:t>
      </w:r>
      <w:r w:rsidRPr="00187ACC">
        <w:rPr>
          <w:rFonts w:ascii="Times New Roman" w:eastAsia="Times New Roman" w:hAnsi="Times New Roman" w:cs="Times New Roman"/>
          <w:color w:val="000000"/>
          <w:spacing w:val="3"/>
          <w:sz w:val="28"/>
          <w:szCs w:val="28"/>
          <w:lang w:eastAsia="ru-RU"/>
        </w:rPr>
        <w:t>обязан:</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2"/>
          <w:sz w:val="28"/>
          <w:szCs w:val="28"/>
          <w:lang w:eastAsia="ru-RU"/>
        </w:rPr>
      </w:pPr>
      <w:r w:rsidRPr="00187ACC">
        <w:rPr>
          <w:rFonts w:ascii="Times New Roman" w:eastAsia="Times New Roman" w:hAnsi="Times New Roman" w:cs="Times New Roman"/>
          <w:color w:val="000000"/>
          <w:spacing w:val="3"/>
          <w:sz w:val="28"/>
          <w:szCs w:val="28"/>
          <w:lang w:eastAsia="ru-RU"/>
        </w:rPr>
        <w:t xml:space="preserve">- </w:t>
      </w:r>
      <w:r w:rsidRPr="00187ACC">
        <w:rPr>
          <w:rFonts w:ascii="Times New Roman" w:eastAsia="Times New Roman" w:hAnsi="Times New Roman" w:cs="Times New Roman"/>
          <w:color w:val="000000"/>
          <w:spacing w:val="10"/>
          <w:sz w:val="28"/>
          <w:szCs w:val="28"/>
          <w:lang w:eastAsia="ru-RU"/>
        </w:rPr>
        <w:t>соблюдать законодательство Российской Федерации</w:t>
      </w:r>
      <w:r w:rsidRPr="00187ACC">
        <w:rPr>
          <w:rFonts w:ascii="Times New Roman" w:eastAsia="Times New Roman" w:hAnsi="Times New Roman" w:cs="Times New Roman"/>
          <w:color w:val="000000"/>
          <w:spacing w:val="8"/>
          <w:sz w:val="28"/>
          <w:szCs w:val="28"/>
          <w:lang w:eastAsia="ru-RU"/>
        </w:rPr>
        <w:t xml:space="preserve">, Устав муниципального образования, иные правовые акты </w:t>
      </w:r>
      <w:r w:rsidRPr="00187ACC">
        <w:rPr>
          <w:rFonts w:ascii="Times New Roman" w:eastAsia="Times New Roman" w:hAnsi="Times New Roman" w:cs="Times New Roman"/>
          <w:color w:val="000000"/>
          <w:spacing w:val="5"/>
          <w:sz w:val="28"/>
          <w:szCs w:val="28"/>
          <w:lang w:eastAsia="ru-RU"/>
        </w:rPr>
        <w:t xml:space="preserve">органов местного самоуправления, решения собраний (конференций) граждан, </w:t>
      </w:r>
      <w:r w:rsidRPr="00187ACC">
        <w:rPr>
          <w:rFonts w:ascii="Times New Roman" w:eastAsia="Times New Roman" w:hAnsi="Times New Roman" w:cs="Times New Roman"/>
          <w:color w:val="000000"/>
          <w:spacing w:val="-2"/>
          <w:sz w:val="28"/>
          <w:szCs w:val="28"/>
          <w:lang w:eastAsia="ru-RU"/>
        </w:rPr>
        <w:t>настоящий Устав;</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pacing w:val="-2"/>
          <w:sz w:val="28"/>
          <w:szCs w:val="28"/>
          <w:lang w:eastAsia="ru-RU"/>
        </w:rPr>
        <w:t xml:space="preserve">- </w:t>
      </w:r>
      <w:r w:rsidRPr="00187ACC">
        <w:rPr>
          <w:rFonts w:ascii="Times New Roman" w:eastAsia="Times New Roman" w:hAnsi="Times New Roman" w:cs="Times New Roman"/>
          <w:color w:val="000000"/>
          <w:spacing w:val="10"/>
          <w:sz w:val="28"/>
          <w:szCs w:val="28"/>
          <w:lang w:eastAsia="ru-RU"/>
        </w:rPr>
        <w:t xml:space="preserve">обеспечивать доступность информации о своей деятельности </w:t>
      </w:r>
      <w:r w:rsidRPr="00187ACC">
        <w:rPr>
          <w:rFonts w:ascii="Times New Roman" w:eastAsia="Times New Roman" w:hAnsi="Times New Roman" w:cs="Times New Roman"/>
          <w:color w:val="000000"/>
          <w:spacing w:val="3"/>
          <w:sz w:val="28"/>
          <w:szCs w:val="28"/>
          <w:lang w:eastAsia="ru-RU"/>
        </w:rPr>
        <w:t xml:space="preserve">гражданам, органам и должностным лицам </w:t>
      </w:r>
      <w:r w:rsidRPr="00187ACC">
        <w:rPr>
          <w:rFonts w:ascii="Times New Roman" w:eastAsia="Times New Roman" w:hAnsi="Times New Roman" w:cs="Times New Roman"/>
          <w:color w:val="000000"/>
          <w:spacing w:val="5"/>
          <w:sz w:val="28"/>
          <w:szCs w:val="28"/>
          <w:lang w:eastAsia="ru-RU"/>
        </w:rPr>
        <w:t xml:space="preserve">местного самоуправления муниципального образования, органам государственной власти и их </w:t>
      </w:r>
      <w:r w:rsidRPr="00187ACC">
        <w:rPr>
          <w:rFonts w:ascii="Times New Roman" w:eastAsia="Times New Roman" w:hAnsi="Times New Roman" w:cs="Times New Roman"/>
          <w:color w:val="000000"/>
          <w:spacing w:val="-2"/>
          <w:sz w:val="28"/>
          <w:szCs w:val="28"/>
          <w:lang w:eastAsia="ru-RU"/>
        </w:rPr>
        <w:t>должностным лицам.</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7.10. Совет осуществляет следующие полномочия: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представляет интересы жителей, проживающих на территории, указанной в части 2 статьи 1 настоящего Устава, в органах местного самоуправления и других организациях;</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обеспечивает исполнение решений, принятых на собраниях (конференциях) граждан;</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вносит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187ACC">
        <w:rPr>
          <w:rFonts w:ascii="Times New Roman" w:eastAsia="Times New Roman" w:hAnsi="Times New Roman" w:cs="Times New Roman"/>
          <w:color w:val="000000"/>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муниципального образования решениях, затрагивающих интересы жителей;</w:t>
      </w:r>
      <w:proofErr w:type="gramEnd"/>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lastRenderedPageBreak/>
        <w:t>- обращается по вопросам, относящимся к ведению территориального общественного самоуправления в органы местного самоуправления муниципального образования;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свободно распространяет информацию о деятельности 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187ACC" w:rsidRPr="00187ACC" w:rsidRDefault="00187ACC" w:rsidP="00187ACC">
      <w:pPr>
        <w:spacing w:after="0" w:line="240" w:lineRule="auto"/>
        <w:ind w:firstLine="900"/>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7.12. Совет подотчетен избравшему его собранию (конференции) граждан.</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7.13. Совет не реже одного раза в год </w:t>
      </w:r>
      <w:proofErr w:type="gramStart"/>
      <w:r w:rsidRPr="00187ACC">
        <w:rPr>
          <w:rFonts w:ascii="Times New Roman" w:eastAsia="Times New Roman" w:hAnsi="Times New Roman" w:cs="Times New Roman"/>
          <w:sz w:val="28"/>
          <w:szCs w:val="28"/>
          <w:lang w:eastAsia="ru-RU"/>
        </w:rPr>
        <w:t>отчитывается о</w:t>
      </w:r>
      <w:proofErr w:type="gramEnd"/>
      <w:r w:rsidRPr="00187ACC">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color w:val="000000"/>
          <w:sz w:val="28"/>
          <w:szCs w:val="28"/>
          <w:lang w:eastAsia="ru-RU"/>
        </w:rPr>
        <w:t xml:space="preserve">7.14. </w:t>
      </w:r>
      <w:r w:rsidRPr="00187ACC">
        <w:rPr>
          <w:rFonts w:ascii="Times New Roman" w:eastAsia="Times New Roman" w:hAnsi="Times New Roman" w:cs="Times New Roman"/>
          <w:color w:val="000000"/>
          <w:spacing w:val="11"/>
          <w:sz w:val="28"/>
          <w:szCs w:val="28"/>
          <w:lang w:eastAsia="ru-RU"/>
        </w:rPr>
        <w:t xml:space="preserve">Совет осуществляет свою деятельность на основании </w:t>
      </w:r>
      <w:r w:rsidRPr="00187ACC">
        <w:rPr>
          <w:rFonts w:ascii="Times New Roman" w:eastAsia="Times New Roman" w:hAnsi="Times New Roman" w:cs="Times New Roman"/>
          <w:color w:val="000000"/>
          <w:spacing w:val="2"/>
          <w:sz w:val="28"/>
          <w:szCs w:val="28"/>
          <w:lang w:eastAsia="ru-RU"/>
        </w:rPr>
        <w:t>регламента, утвержденного собранием (конференцией) граждан.</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7.15. Полномочия Совета прекращаются досрочно:</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187ACC" w:rsidRPr="00187ACC" w:rsidRDefault="00187ACC" w:rsidP="00187ACC">
      <w:pPr>
        <w:spacing w:after="0" w:line="240" w:lineRule="auto"/>
        <w:jc w:val="center"/>
        <w:rPr>
          <w:rFonts w:ascii="Times New Roman" w:eastAsia="Times New Roman" w:hAnsi="Times New Roman" w:cs="Times New Roman"/>
          <w:sz w:val="28"/>
          <w:szCs w:val="28"/>
          <w:lang w:eastAsia="ru-RU"/>
        </w:rPr>
      </w:pP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 xml:space="preserve">Статья 8. Председатель </w:t>
      </w:r>
    </w:p>
    <w:p w:rsidR="00187ACC" w:rsidRPr="00187ACC" w:rsidRDefault="00187ACC" w:rsidP="00187ACC">
      <w:pPr>
        <w:spacing w:after="0" w:line="240" w:lineRule="auto"/>
        <w:jc w:val="center"/>
        <w:rPr>
          <w:rFonts w:ascii="Times New Roman" w:eastAsia="Times New Roman" w:hAnsi="Times New Roman" w:cs="Times New Roman"/>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8.2. Председатель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муниципального образования, предприятиями, учреждениями, организациями независимо от их форм собственности, а также в отношениях с гражданами;</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организует деятельность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187ACC">
        <w:rPr>
          <w:rFonts w:ascii="Times New Roman" w:eastAsia="Times New Roman" w:hAnsi="Times New Roman" w:cs="Times New Roman"/>
          <w:sz w:val="28"/>
          <w:szCs w:val="28"/>
          <w:lang w:eastAsia="ru-RU"/>
        </w:rPr>
        <w:t>контроль за</w:t>
      </w:r>
      <w:proofErr w:type="gramEnd"/>
      <w:r w:rsidRPr="00187ACC">
        <w:rPr>
          <w:rFonts w:ascii="Times New Roman" w:eastAsia="Times New Roman" w:hAnsi="Times New Roman" w:cs="Times New Roman"/>
          <w:sz w:val="28"/>
          <w:szCs w:val="28"/>
          <w:lang w:eastAsia="ru-RU"/>
        </w:rPr>
        <w:t xml:space="preserve"> реализацией принятых на них решений;</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lastRenderedPageBreak/>
        <w:t>- информирует органы местного самоуправления муниципального образования о деятельности 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обеспечивает </w:t>
      </w:r>
      <w:proofErr w:type="gramStart"/>
      <w:r w:rsidRPr="00187ACC">
        <w:rPr>
          <w:rFonts w:ascii="Times New Roman" w:eastAsia="Times New Roman" w:hAnsi="Times New Roman" w:cs="Times New Roman"/>
          <w:sz w:val="28"/>
          <w:szCs w:val="28"/>
          <w:lang w:eastAsia="ru-RU"/>
        </w:rPr>
        <w:t>контроль за</w:t>
      </w:r>
      <w:proofErr w:type="gramEnd"/>
      <w:r w:rsidRPr="00187ACC">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муниципального образования.</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3"/>
          <w:sz w:val="28"/>
          <w:szCs w:val="28"/>
          <w:lang w:eastAsia="ru-RU"/>
        </w:rPr>
      </w:pPr>
      <w:r w:rsidRPr="00187ACC">
        <w:rPr>
          <w:rFonts w:ascii="Times New Roman" w:eastAsia="Times New Roman" w:hAnsi="Times New Roman" w:cs="Times New Roman"/>
          <w:color w:val="000000"/>
          <w:spacing w:val="-7"/>
          <w:sz w:val="28"/>
          <w:szCs w:val="28"/>
          <w:lang w:eastAsia="ru-RU"/>
        </w:rPr>
        <w:t xml:space="preserve">- </w:t>
      </w:r>
      <w:r w:rsidRPr="00187ACC">
        <w:rPr>
          <w:rFonts w:ascii="Times New Roman" w:eastAsia="Times New Roman" w:hAnsi="Times New Roman" w:cs="Times New Roman"/>
          <w:color w:val="000000"/>
          <w:spacing w:val="-3"/>
          <w:sz w:val="28"/>
          <w:szCs w:val="28"/>
          <w:lang w:eastAsia="ru-RU"/>
        </w:rPr>
        <w:t>подачи в Совет письменного заявления об отставке;</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4"/>
          <w:sz w:val="28"/>
          <w:szCs w:val="28"/>
          <w:lang w:eastAsia="ru-RU"/>
        </w:rPr>
      </w:pPr>
      <w:r w:rsidRPr="00187ACC">
        <w:rPr>
          <w:rFonts w:ascii="Times New Roman" w:eastAsia="Times New Roman" w:hAnsi="Times New Roman" w:cs="Times New Roman"/>
          <w:color w:val="000000"/>
          <w:spacing w:val="-4"/>
          <w:sz w:val="28"/>
          <w:szCs w:val="28"/>
          <w:lang w:eastAsia="ru-RU"/>
        </w:rPr>
        <w:t xml:space="preserve">- </w:t>
      </w:r>
      <w:r w:rsidRPr="00187ACC">
        <w:rPr>
          <w:rFonts w:ascii="Times New Roman" w:eastAsia="Times New Roman" w:hAnsi="Times New Roman" w:cs="Times New Roman"/>
          <w:color w:val="000000"/>
          <w:spacing w:val="-2"/>
          <w:sz w:val="28"/>
          <w:szCs w:val="28"/>
          <w:lang w:eastAsia="ru-RU"/>
        </w:rPr>
        <w:t>вступления в силу обвинительного приговора суда</w:t>
      </w:r>
      <w:r w:rsidRPr="00187ACC">
        <w:rPr>
          <w:rFonts w:ascii="Times New Roman" w:eastAsia="Times New Roman" w:hAnsi="Times New Roman" w:cs="Times New Roman"/>
          <w:color w:val="000000"/>
          <w:spacing w:val="-4"/>
          <w:sz w:val="28"/>
          <w:szCs w:val="28"/>
          <w:lang w:eastAsia="ru-RU"/>
        </w:rPr>
        <w:t>;</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6"/>
          <w:sz w:val="28"/>
          <w:szCs w:val="28"/>
          <w:lang w:eastAsia="ru-RU"/>
        </w:rPr>
      </w:pPr>
      <w:r w:rsidRPr="00187ACC">
        <w:rPr>
          <w:rFonts w:ascii="Times New Roman" w:eastAsia="Times New Roman" w:hAnsi="Times New Roman" w:cs="Times New Roman"/>
          <w:color w:val="000000"/>
          <w:spacing w:val="-10"/>
          <w:sz w:val="28"/>
          <w:szCs w:val="28"/>
          <w:lang w:eastAsia="ru-RU"/>
        </w:rPr>
        <w:t xml:space="preserve">- </w:t>
      </w:r>
      <w:r w:rsidRPr="00187ACC">
        <w:rPr>
          <w:rFonts w:ascii="Times New Roman" w:eastAsia="Times New Roman" w:hAnsi="Times New Roman" w:cs="Times New Roman"/>
          <w:color w:val="000000"/>
          <w:spacing w:val="-6"/>
          <w:sz w:val="28"/>
          <w:szCs w:val="28"/>
          <w:lang w:eastAsia="ru-RU"/>
        </w:rPr>
        <w:t>смерти;</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4"/>
          <w:sz w:val="28"/>
          <w:szCs w:val="28"/>
          <w:lang w:eastAsia="ru-RU"/>
        </w:rPr>
      </w:pPr>
      <w:r w:rsidRPr="00187ACC">
        <w:rPr>
          <w:rFonts w:ascii="Times New Roman" w:eastAsia="Times New Roman" w:hAnsi="Times New Roman" w:cs="Times New Roman"/>
          <w:color w:val="000000"/>
          <w:spacing w:val="-10"/>
          <w:sz w:val="28"/>
          <w:szCs w:val="28"/>
          <w:lang w:eastAsia="ru-RU"/>
        </w:rPr>
        <w:t xml:space="preserve">- </w:t>
      </w:r>
      <w:r w:rsidRPr="00187ACC">
        <w:rPr>
          <w:rFonts w:ascii="Times New Roman" w:eastAsia="Times New Roman" w:hAnsi="Times New Roman" w:cs="Times New Roman"/>
          <w:color w:val="000000"/>
          <w:spacing w:val="2"/>
          <w:sz w:val="28"/>
          <w:szCs w:val="28"/>
          <w:lang w:eastAsia="ru-RU"/>
        </w:rPr>
        <w:t>вступления в силу решения суда о признании гражданина</w:t>
      </w:r>
      <w:r w:rsidRPr="00187ACC">
        <w:rPr>
          <w:rFonts w:ascii="Times New Roman" w:eastAsia="Times New Roman" w:hAnsi="Times New Roman" w:cs="Times New Roman"/>
          <w:color w:val="000000"/>
          <w:spacing w:val="-2"/>
          <w:sz w:val="28"/>
          <w:szCs w:val="28"/>
          <w:lang w:eastAsia="ru-RU"/>
        </w:rPr>
        <w:t xml:space="preserve"> умершим, безвестно </w:t>
      </w:r>
      <w:r w:rsidRPr="00187ACC">
        <w:rPr>
          <w:rFonts w:ascii="Times New Roman" w:eastAsia="Times New Roman" w:hAnsi="Times New Roman" w:cs="Times New Roman"/>
          <w:color w:val="000000"/>
          <w:spacing w:val="-4"/>
          <w:sz w:val="28"/>
          <w:szCs w:val="28"/>
          <w:lang w:eastAsia="ru-RU"/>
        </w:rPr>
        <w:t>отсутствующим или недееспособным;</w:t>
      </w:r>
    </w:p>
    <w:p w:rsidR="00187ACC" w:rsidRPr="00187ACC" w:rsidRDefault="00187ACC" w:rsidP="00187ACC">
      <w:pPr>
        <w:spacing w:after="0" w:line="240" w:lineRule="auto"/>
        <w:ind w:firstLine="900"/>
        <w:jc w:val="both"/>
        <w:rPr>
          <w:rFonts w:ascii="Times New Roman" w:eastAsia="Times New Roman" w:hAnsi="Times New Roman" w:cs="Times New Roman"/>
          <w:color w:val="000000"/>
          <w:spacing w:val="-4"/>
          <w:sz w:val="28"/>
          <w:szCs w:val="28"/>
          <w:lang w:eastAsia="ru-RU"/>
        </w:rPr>
      </w:pPr>
      <w:r w:rsidRPr="00187ACC">
        <w:rPr>
          <w:rFonts w:ascii="Times New Roman" w:eastAsia="Times New Roman" w:hAnsi="Times New Roman" w:cs="Times New Roman"/>
          <w:color w:val="000000"/>
          <w:spacing w:val="-11"/>
          <w:sz w:val="28"/>
          <w:szCs w:val="28"/>
          <w:lang w:eastAsia="ru-RU"/>
        </w:rPr>
        <w:t>-</w:t>
      </w:r>
      <w:r w:rsidRPr="00187ACC">
        <w:rPr>
          <w:rFonts w:ascii="Times New Roman" w:eastAsia="Times New Roman" w:hAnsi="Times New Roman" w:cs="Times New Roman"/>
          <w:color w:val="000000"/>
          <w:sz w:val="28"/>
          <w:szCs w:val="28"/>
          <w:lang w:eastAsia="ru-RU"/>
        </w:rPr>
        <w:t xml:space="preserve"> </w:t>
      </w:r>
      <w:r w:rsidRPr="00187ACC">
        <w:rPr>
          <w:rFonts w:ascii="Times New Roman" w:eastAsia="Times New Roman" w:hAnsi="Times New Roman" w:cs="Times New Roman"/>
          <w:color w:val="000000"/>
          <w:spacing w:val="-4"/>
          <w:sz w:val="28"/>
          <w:szCs w:val="28"/>
          <w:lang w:eastAsia="ru-RU"/>
        </w:rPr>
        <w:t>утраты гражданства Российской Федерации;</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 </w:t>
      </w:r>
      <w:proofErr w:type="gramStart"/>
      <w:r w:rsidRPr="00187ACC">
        <w:rPr>
          <w:rFonts w:ascii="Times New Roman" w:eastAsia="Times New Roman" w:hAnsi="Times New Roman" w:cs="Times New Roman"/>
          <w:sz w:val="28"/>
          <w:szCs w:val="28"/>
          <w:lang w:eastAsia="ru-RU"/>
        </w:rPr>
        <w:t>предусмотренных</w:t>
      </w:r>
      <w:proofErr w:type="gramEnd"/>
      <w:r w:rsidRPr="00187ACC">
        <w:rPr>
          <w:rFonts w:ascii="Times New Roman" w:eastAsia="Times New Roman" w:hAnsi="Times New Roman" w:cs="Times New Roman"/>
          <w:sz w:val="28"/>
          <w:szCs w:val="28"/>
          <w:lang w:eastAsia="ru-RU"/>
        </w:rPr>
        <w:t xml:space="preserve"> частью 11 и 15 статьи 7 настоящего Устава.</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p>
    <w:p w:rsidR="00187ACC" w:rsidRPr="00187ACC" w:rsidRDefault="00187ACC" w:rsidP="00187ACC">
      <w:pPr>
        <w:shd w:val="clear" w:color="auto" w:fill="FFFFFF"/>
        <w:tabs>
          <w:tab w:val="left" w:pos="1512"/>
        </w:tabs>
        <w:spacing w:after="0" w:line="240" w:lineRule="auto"/>
        <w:ind w:left="7" w:hanging="7"/>
        <w:jc w:val="center"/>
        <w:rPr>
          <w:rFonts w:ascii="Times New Roman" w:eastAsia="Times New Roman" w:hAnsi="Times New Roman" w:cs="Times New Roman"/>
          <w:b/>
          <w:bCs/>
          <w:sz w:val="28"/>
          <w:szCs w:val="28"/>
          <w:lang w:eastAsia="ru-RU"/>
        </w:rPr>
      </w:pPr>
      <w:r w:rsidRPr="00187ACC">
        <w:rPr>
          <w:rFonts w:ascii="Times New Roman" w:eastAsia="Times New Roman" w:hAnsi="Times New Roman" w:cs="Times New Roman"/>
          <w:b/>
          <w:bCs/>
          <w:color w:val="000000"/>
          <w:sz w:val="28"/>
          <w:szCs w:val="28"/>
          <w:lang w:eastAsia="ru-RU"/>
        </w:rPr>
        <w:t>9. Устав и в</w:t>
      </w:r>
      <w:r w:rsidRPr="00187ACC">
        <w:rPr>
          <w:rFonts w:ascii="Times New Roman" w:eastAsia="Times New Roman" w:hAnsi="Times New Roman" w:cs="Times New Roman"/>
          <w:b/>
          <w:bCs/>
          <w:color w:val="000000"/>
          <w:spacing w:val="4"/>
          <w:sz w:val="28"/>
          <w:szCs w:val="28"/>
          <w:lang w:eastAsia="ru-RU"/>
        </w:rPr>
        <w:t>несение изменений и дополнений в Устав</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color w:val="000000"/>
          <w:sz w:val="28"/>
          <w:szCs w:val="28"/>
          <w:lang w:eastAsia="ru-RU"/>
        </w:rPr>
        <w:t>9.1. Устав является основным правовым актом территориального общественного самоуправления.</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color w:val="000000"/>
          <w:spacing w:val="-4"/>
          <w:sz w:val="28"/>
          <w:szCs w:val="28"/>
          <w:lang w:eastAsia="ru-RU"/>
        </w:rPr>
      </w:pPr>
      <w:r w:rsidRPr="00187ACC">
        <w:rPr>
          <w:rFonts w:ascii="Times New Roman" w:eastAsia="Times New Roman" w:hAnsi="Times New Roman" w:cs="Times New Roman"/>
          <w:color w:val="000000"/>
          <w:sz w:val="28"/>
          <w:szCs w:val="28"/>
          <w:lang w:eastAsia="ru-RU"/>
        </w:rPr>
        <w:t xml:space="preserve">9.2. Устав принимается на собрании (конференции) граждан по </w:t>
      </w:r>
      <w:r w:rsidRPr="00187ACC">
        <w:rPr>
          <w:rFonts w:ascii="Times New Roman" w:eastAsia="Times New Roman" w:hAnsi="Times New Roman" w:cs="Times New Roman"/>
          <w:color w:val="000000"/>
          <w:spacing w:val="9"/>
          <w:sz w:val="28"/>
          <w:szCs w:val="28"/>
          <w:lang w:eastAsia="ru-RU"/>
        </w:rPr>
        <w:t xml:space="preserve">учреждению территориального общественного самоуправления </w:t>
      </w:r>
      <w:r w:rsidRPr="00187ACC">
        <w:rPr>
          <w:rFonts w:ascii="Times New Roman" w:eastAsia="Times New Roman" w:hAnsi="Times New Roman" w:cs="Times New Roman"/>
          <w:color w:val="000000"/>
          <w:spacing w:val="6"/>
          <w:sz w:val="28"/>
          <w:szCs w:val="28"/>
          <w:lang w:eastAsia="ru-RU"/>
        </w:rPr>
        <w:t xml:space="preserve">большинством голосов граждан, присутствующих на </w:t>
      </w:r>
      <w:r w:rsidRPr="00187ACC">
        <w:rPr>
          <w:rFonts w:ascii="Times New Roman" w:eastAsia="Times New Roman" w:hAnsi="Times New Roman" w:cs="Times New Roman"/>
          <w:color w:val="000000"/>
          <w:spacing w:val="-4"/>
          <w:sz w:val="28"/>
          <w:szCs w:val="28"/>
          <w:lang w:eastAsia="ru-RU"/>
        </w:rPr>
        <w:t>собрании</w:t>
      </w:r>
      <w:r w:rsidRPr="00187ACC">
        <w:rPr>
          <w:rFonts w:ascii="Times New Roman" w:eastAsia="Times New Roman" w:hAnsi="Times New Roman" w:cs="Times New Roman"/>
          <w:color w:val="000000"/>
          <w:spacing w:val="6"/>
          <w:sz w:val="28"/>
          <w:szCs w:val="28"/>
          <w:lang w:eastAsia="ru-RU"/>
        </w:rPr>
        <w:t xml:space="preserve"> (конференции</w:t>
      </w:r>
      <w:r w:rsidRPr="00187ACC">
        <w:rPr>
          <w:rFonts w:ascii="Times New Roman" w:eastAsia="Times New Roman" w:hAnsi="Times New Roman" w:cs="Times New Roman"/>
          <w:color w:val="000000"/>
          <w:spacing w:val="-4"/>
          <w:sz w:val="28"/>
          <w:szCs w:val="28"/>
          <w:lang w:eastAsia="ru-RU"/>
        </w:rPr>
        <w:t>) граждан.</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color w:val="000000"/>
          <w:spacing w:val="-1"/>
          <w:sz w:val="28"/>
          <w:szCs w:val="28"/>
          <w:lang w:eastAsia="ru-RU"/>
        </w:rPr>
      </w:pPr>
      <w:r w:rsidRPr="00187ACC">
        <w:rPr>
          <w:rFonts w:ascii="Times New Roman" w:eastAsia="Times New Roman" w:hAnsi="Times New Roman" w:cs="Times New Roman"/>
          <w:sz w:val="28"/>
          <w:szCs w:val="28"/>
          <w:lang w:eastAsia="ru-RU"/>
        </w:rPr>
        <w:t>9.3.</w:t>
      </w:r>
      <w:r w:rsidRPr="00187ACC">
        <w:rPr>
          <w:rFonts w:ascii="Times New Roman" w:eastAsia="Times New Roman" w:hAnsi="Times New Roman" w:cs="Times New Roman"/>
          <w:color w:val="000000"/>
          <w:spacing w:val="14"/>
          <w:sz w:val="28"/>
          <w:szCs w:val="28"/>
          <w:lang w:eastAsia="ru-RU"/>
        </w:rPr>
        <w:t xml:space="preserve"> Предложения об изменениях и дополнениях в настоящий Устав </w:t>
      </w:r>
      <w:r w:rsidRPr="00187ACC">
        <w:rPr>
          <w:rFonts w:ascii="Times New Roman" w:eastAsia="Times New Roman" w:hAnsi="Times New Roman" w:cs="Times New Roman"/>
          <w:color w:val="000000"/>
          <w:sz w:val="28"/>
          <w:szCs w:val="28"/>
          <w:lang w:eastAsia="ru-RU"/>
        </w:rPr>
        <w:t xml:space="preserve">вносятся жителями в Совет не </w:t>
      </w:r>
      <w:proofErr w:type="gramStart"/>
      <w:r w:rsidRPr="00187ACC">
        <w:rPr>
          <w:rFonts w:ascii="Times New Roman" w:eastAsia="Times New Roman" w:hAnsi="Times New Roman" w:cs="Times New Roman"/>
          <w:color w:val="000000"/>
          <w:sz w:val="28"/>
          <w:szCs w:val="28"/>
          <w:lang w:eastAsia="ru-RU"/>
        </w:rPr>
        <w:t>позднее</w:t>
      </w:r>
      <w:proofErr w:type="gramEnd"/>
      <w:r w:rsidRPr="00187ACC">
        <w:rPr>
          <w:rFonts w:ascii="Times New Roman" w:eastAsia="Times New Roman" w:hAnsi="Times New Roman" w:cs="Times New Roman"/>
          <w:color w:val="000000"/>
          <w:sz w:val="28"/>
          <w:szCs w:val="28"/>
          <w:lang w:eastAsia="ru-RU"/>
        </w:rPr>
        <w:t xml:space="preserve"> чем за 10 дней до дня </w:t>
      </w:r>
      <w:r w:rsidRPr="00187ACC">
        <w:rPr>
          <w:rFonts w:ascii="Times New Roman" w:eastAsia="Times New Roman" w:hAnsi="Times New Roman" w:cs="Times New Roman"/>
          <w:color w:val="000000"/>
          <w:spacing w:val="-1"/>
          <w:sz w:val="28"/>
          <w:szCs w:val="28"/>
          <w:lang w:eastAsia="ru-RU"/>
        </w:rPr>
        <w:t>проведения собрания (конференции) граждан.</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color w:val="000000"/>
          <w:sz w:val="28"/>
          <w:szCs w:val="28"/>
          <w:lang w:eastAsia="ru-RU"/>
        </w:rPr>
      </w:pPr>
      <w:r w:rsidRPr="00187ACC">
        <w:rPr>
          <w:rFonts w:ascii="Times New Roman" w:eastAsia="Times New Roman" w:hAnsi="Times New Roman" w:cs="Times New Roman"/>
          <w:sz w:val="28"/>
          <w:szCs w:val="28"/>
          <w:lang w:eastAsia="ru-RU"/>
        </w:rPr>
        <w:t>9.4. Проект Устава, п</w:t>
      </w:r>
      <w:r w:rsidRPr="00187ACC">
        <w:rPr>
          <w:rFonts w:ascii="Times New Roman" w:eastAsia="Times New Roman" w:hAnsi="Times New Roman" w:cs="Times New Roman"/>
          <w:color w:val="000000"/>
          <w:spacing w:val="7"/>
          <w:sz w:val="28"/>
          <w:szCs w:val="28"/>
          <w:lang w:eastAsia="ru-RU"/>
        </w:rPr>
        <w:t xml:space="preserve">роект решения о внесении изменений и дополнений в настоящий Устав </w:t>
      </w:r>
      <w:r w:rsidRPr="00187ACC">
        <w:rPr>
          <w:rFonts w:ascii="Times New Roman" w:eastAsia="Times New Roman" w:hAnsi="Times New Roman" w:cs="Times New Roman"/>
          <w:color w:val="000000"/>
          <w:spacing w:val="8"/>
          <w:sz w:val="28"/>
          <w:szCs w:val="28"/>
          <w:lang w:eastAsia="ru-RU"/>
        </w:rPr>
        <w:t xml:space="preserve">доводится до сведения </w:t>
      </w:r>
      <w:r w:rsidRPr="00187ACC">
        <w:rPr>
          <w:rFonts w:ascii="Times New Roman" w:eastAsia="Times New Roman" w:hAnsi="Times New Roman" w:cs="Times New Roman"/>
          <w:color w:val="000000"/>
          <w:sz w:val="28"/>
          <w:szCs w:val="28"/>
          <w:lang w:eastAsia="ru-RU"/>
        </w:rPr>
        <w:t xml:space="preserve">жителей не позднее 10 дней до проведения собрания (конференции) граждан. </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9.5. </w:t>
      </w:r>
      <w:r w:rsidRPr="00187ACC">
        <w:rPr>
          <w:rFonts w:ascii="Times New Roman" w:eastAsia="Times New Roman" w:hAnsi="Times New Roman" w:cs="Times New Roman"/>
          <w:color w:val="000000"/>
          <w:spacing w:val="7"/>
          <w:sz w:val="28"/>
          <w:szCs w:val="28"/>
          <w:lang w:eastAsia="ru-RU"/>
        </w:rPr>
        <w:t xml:space="preserve">Решение о внесении </w:t>
      </w:r>
      <w:r w:rsidRPr="00187ACC">
        <w:rPr>
          <w:rFonts w:ascii="Times New Roman" w:eastAsia="Times New Roman" w:hAnsi="Times New Roman" w:cs="Times New Roman"/>
          <w:sz w:val="28"/>
          <w:szCs w:val="28"/>
          <w:lang w:eastAsia="ru-RU"/>
        </w:rPr>
        <w:t xml:space="preserve">изменений и дополнений </w:t>
      </w:r>
      <w:r w:rsidRPr="00187ACC">
        <w:rPr>
          <w:rFonts w:ascii="Times New Roman" w:eastAsia="Times New Roman" w:hAnsi="Times New Roman" w:cs="Times New Roman"/>
          <w:color w:val="000000"/>
          <w:spacing w:val="7"/>
          <w:sz w:val="28"/>
          <w:szCs w:val="28"/>
          <w:lang w:eastAsia="ru-RU"/>
        </w:rPr>
        <w:t>в настоящий Устав</w:t>
      </w:r>
      <w:r w:rsidRPr="00187ACC">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187ACC" w:rsidRPr="00187ACC" w:rsidRDefault="00187ACC" w:rsidP="00187ACC">
      <w:pPr>
        <w:shd w:val="clear" w:color="auto" w:fill="FFFFFF"/>
        <w:spacing w:after="0" w:line="240" w:lineRule="auto"/>
        <w:ind w:right="22" w:firstLine="709"/>
        <w:jc w:val="both"/>
        <w:rPr>
          <w:rFonts w:ascii="Times New Roman" w:eastAsia="Times New Roman" w:hAnsi="Times New Roman" w:cs="Times New Roman"/>
          <w:b/>
          <w:i/>
          <w:sz w:val="28"/>
          <w:szCs w:val="28"/>
          <w:lang w:eastAsia="ru-RU"/>
        </w:rPr>
      </w:pPr>
      <w:r w:rsidRPr="00187ACC">
        <w:rPr>
          <w:rFonts w:ascii="Times New Roman" w:eastAsia="Times New Roman" w:hAnsi="Times New Roman" w:cs="Times New Roman"/>
          <w:sz w:val="28"/>
          <w:szCs w:val="28"/>
          <w:lang w:eastAsia="ru-RU"/>
        </w:rPr>
        <w:t>9.6. Совет направляет указанное решение в Собрание депутатов муниципального образования.</w:t>
      </w:r>
    </w:p>
    <w:p w:rsidR="00187ACC" w:rsidRPr="00187ACC" w:rsidRDefault="00187ACC" w:rsidP="00187ACC">
      <w:pPr>
        <w:spacing w:after="0" w:line="240" w:lineRule="auto"/>
        <w:ind w:firstLine="72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муниципального образования.</w:t>
      </w:r>
    </w:p>
    <w:p w:rsidR="00187ACC" w:rsidRPr="00187ACC" w:rsidRDefault="00187ACC" w:rsidP="00187ACC">
      <w:pPr>
        <w:spacing w:after="0" w:line="240" w:lineRule="auto"/>
        <w:jc w:val="both"/>
        <w:rPr>
          <w:rFonts w:ascii="Times New Roman" w:eastAsia="Times New Roman" w:hAnsi="Times New Roman" w:cs="Times New Roman"/>
          <w:sz w:val="28"/>
          <w:szCs w:val="28"/>
          <w:lang w:eastAsia="ru-RU"/>
        </w:rPr>
      </w:pP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lastRenderedPageBreak/>
        <w:t xml:space="preserve">10. Порядок прекращения осуществления </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r w:rsidRPr="00187ACC">
        <w:rPr>
          <w:rFonts w:ascii="Times New Roman" w:eastAsia="Times New Roman" w:hAnsi="Times New Roman" w:cs="Times New Roman"/>
          <w:b/>
          <w:sz w:val="28"/>
          <w:szCs w:val="28"/>
          <w:lang w:eastAsia="ru-RU"/>
        </w:rPr>
        <w:t>территориального общественного самоуправления</w:t>
      </w:r>
    </w:p>
    <w:p w:rsidR="00187ACC" w:rsidRPr="00187ACC"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187ACC" w:rsidRPr="00187ACC"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187ACC">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муниципального образования.</w:t>
      </w:r>
    </w:p>
    <w:p w:rsidR="00187ACC" w:rsidRPr="00187ACC" w:rsidRDefault="00187ACC" w:rsidP="00187ACC">
      <w:pPr>
        <w:spacing w:line="240" w:lineRule="auto"/>
        <w:rPr>
          <w:rFonts w:ascii="Times New Roman" w:hAnsi="Times New Roman" w:cs="Times New Roman"/>
          <w:sz w:val="28"/>
          <w:szCs w:val="28"/>
        </w:rPr>
      </w:pPr>
    </w:p>
    <w:p w:rsidR="00187ACC" w:rsidRPr="00187ACC" w:rsidRDefault="00187ACC" w:rsidP="00187ACC">
      <w:pPr>
        <w:spacing w:line="240" w:lineRule="auto"/>
        <w:rPr>
          <w:rFonts w:ascii="Times New Roman" w:hAnsi="Times New Roman" w:cs="Times New Roman"/>
          <w:sz w:val="28"/>
          <w:szCs w:val="28"/>
        </w:rPr>
      </w:pPr>
    </w:p>
    <w:p w:rsidR="001D5D04" w:rsidRPr="00187ACC" w:rsidRDefault="001D5D04" w:rsidP="00187ACC">
      <w:pPr>
        <w:spacing w:line="240" w:lineRule="auto"/>
        <w:rPr>
          <w:rFonts w:ascii="Times New Roman" w:hAnsi="Times New Roman" w:cs="Times New Roman"/>
          <w:sz w:val="28"/>
          <w:szCs w:val="28"/>
        </w:rPr>
      </w:pPr>
    </w:p>
    <w:sectPr w:rsidR="001D5D04" w:rsidRPr="00187ACC" w:rsidSect="00760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sans-serif">
    <w:panose1 w:val="00000000000000000000"/>
    <w:charset w:val="00"/>
    <w:family w:val="roman"/>
    <w:notTrueType/>
    <w:pitch w:val="default"/>
    <w:sig w:usb0="00000000" w:usb1="00000000" w:usb2="00000000" w:usb3="00000000" w:csb0="00000000" w:csb1="00000000"/>
  </w:font>
  <w:font w:name="DejaVu Sans">
    <w:panose1 w:val="020B0603030804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42AE"/>
    <w:multiLevelType w:val="hybridMultilevel"/>
    <w:tmpl w:val="E188BDDA"/>
    <w:lvl w:ilvl="0" w:tplc="ED4C34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4370D7"/>
    <w:multiLevelType w:val="hybridMultilevel"/>
    <w:tmpl w:val="9AE4AD90"/>
    <w:lvl w:ilvl="0" w:tplc="8E888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F40B11"/>
    <w:multiLevelType w:val="hybridMultilevel"/>
    <w:tmpl w:val="7480C2EC"/>
    <w:lvl w:ilvl="0" w:tplc="840648E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3">
    <w:nsid w:val="1D255A3A"/>
    <w:multiLevelType w:val="hybridMultilevel"/>
    <w:tmpl w:val="D2C45BF0"/>
    <w:lvl w:ilvl="0" w:tplc="9444A1E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F6377"/>
    <w:multiLevelType w:val="multilevel"/>
    <w:tmpl w:val="0F6E4370"/>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3A4"/>
    <w:rsid w:val="00071FE7"/>
    <w:rsid w:val="000C2072"/>
    <w:rsid w:val="000E1C79"/>
    <w:rsid w:val="000E543E"/>
    <w:rsid w:val="00102D24"/>
    <w:rsid w:val="00133346"/>
    <w:rsid w:val="00187ACC"/>
    <w:rsid w:val="001D5D04"/>
    <w:rsid w:val="00315FC7"/>
    <w:rsid w:val="003F1EA1"/>
    <w:rsid w:val="00443213"/>
    <w:rsid w:val="004D7F87"/>
    <w:rsid w:val="00512EA3"/>
    <w:rsid w:val="006335B5"/>
    <w:rsid w:val="0076036B"/>
    <w:rsid w:val="007A7453"/>
    <w:rsid w:val="007A798A"/>
    <w:rsid w:val="007B5694"/>
    <w:rsid w:val="007B7F96"/>
    <w:rsid w:val="008C1A62"/>
    <w:rsid w:val="0090315E"/>
    <w:rsid w:val="009B22FD"/>
    <w:rsid w:val="00AB0EE3"/>
    <w:rsid w:val="00AB5AB7"/>
    <w:rsid w:val="00BC2D8C"/>
    <w:rsid w:val="00D33B4E"/>
    <w:rsid w:val="00E52022"/>
    <w:rsid w:val="00E903A4"/>
    <w:rsid w:val="00F5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5D04"/>
  </w:style>
  <w:style w:type="paragraph" w:styleId="a3">
    <w:name w:val="Body Text Indent"/>
    <w:basedOn w:val="a"/>
    <w:link w:val="a4"/>
    <w:rsid w:val="001D5D0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D5D04"/>
    <w:rPr>
      <w:rFonts w:ascii="Times New Roman" w:eastAsia="Times New Roman" w:hAnsi="Times New Roman" w:cs="Times New Roman"/>
      <w:sz w:val="24"/>
      <w:szCs w:val="24"/>
      <w:lang w:eastAsia="ru-RU"/>
    </w:rPr>
  </w:style>
  <w:style w:type="paragraph" w:styleId="a5">
    <w:name w:val="footnote text"/>
    <w:basedOn w:val="a"/>
    <w:link w:val="a6"/>
    <w:semiHidden/>
    <w:rsid w:val="001D5D0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D5D04"/>
    <w:rPr>
      <w:rFonts w:ascii="Times New Roman" w:eastAsia="Times New Roman" w:hAnsi="Times New Roman" w:cs="Times New Roman"/>
      <w:sz w:val="20"/>
      <w:szCs w:val="20"/>
      <w:lang w:eastAsia="ru-RU"/>
    </w:rPr>
  </w:style>
  <w:style w:type="character" w:styleId="a7">
    <w:name w:val="footnote reference"/>
    <w:basedOn w:val="a0"/>
    <w:semiHidden/>
    <w:rsid w:val="001D5D04"/>
    <w:rPr>
      <w:vertAlign w:val="superscript"/>
    </w:rPr>
  </w:style>
  <w:style w:type="paragraph" w:styleId="a8">
    <w:name w:val="footer"/>
    <w:basedOn w:val="a"/>
    <w:link w:val="a9"/>
    <w:rsid w:val="001D5D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D5D04"/>
    <w:rPr>
      <w:rFonts w:ascii="Times New Roman" w:eastAsia="Times New Roman" w:hAnsi="Times New Roman" w:cs="Times New Roman"/>
      <w:sz w:val="24"/>
      <w:szCs w:val="24"/>
      <w:lang w:eastAsia="ru-RU"/>
    </w:rPr>
  </w:style>
  <w:style w:type="character" w:styleId="aa">
    <w:name w:val="page number"/>
    <w:basedOn w:val="a0"/>
    <w:rsid w:val="001D5D04"/>
  </w:style>
  <w:style w:type="paragraph" w:styleId="ab">
    <w:name w:val="List Paragraph"/>
    <w:basedOn w:val="a"/>
    <w:uiPriority w:val="34"/>
    <w:qFormat/>
    <w:rsid w:val="001D5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5D04"/>
  </w:style>
  <w:style w:type="paragraph" w:styleId="a3">
    <w:name w:val="Body Text Indent"/>
    <w:basedOn w:val="a"/>
    <w:link w:val="a4"/>
    <w:rsid w:val="001D5D0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D5D04"/>
    <w:rPr>
      <w:rFonts w:ascii="Times New Roman" w:eastAsia="Times New Roman" w:hAnsi="Times New Roman" w:cs="Times New Roman"/>
      <w:sz w:val="24"/>
      <w:szCs w:val="24"/>
      <w:lang w:eastAsia="ru-RU"/>
    </w:rPr>
  </w:style>
  <w:style w:type="paragraph" w:styleId="a5">
    <w:name w:val="footnote text"/>
    <w:basedOn w:val="a"/>
    <w:link w:val="a6"/>
    <w:semiHidden/>
    <w:rsid w:val="001D5D0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D5D04"/>
    <w:rPr>
      <w:rFonts w:ascii="Times New Roman" w:eastAsia="Times New Roman" w:hAnsi="Times New Roman" w:cs="Times New Roman"/>
      <w:sz w:val="20"/>
      <w:szCs w:val="20"/>
      <w:lang w:eastAsia="ru-RU"/>
    </w:rPr>
  </w:style>
  <w:style w:type="character" w:styleId="a7">
    <w:name w:val="footnote reference"/>
    <w:basedOn w:val="a0"/>
    <w:semiHidden/>
    <w:rsid w:val="001D5D04"/>
    <w:rPr>
      <w:vertAlign w:val="superscript"/>
    </w:rPr>
  </w:style>
  <w:style w:type="paragraph" w:styleId="a8">
    <w:name w:val="footer"/>
    <w:basedOn w:val="a"/>
    <w:link w:val="a9"/>
    <w:rsid w:val="001D5D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D5D04"/>
    <w:rPr>
      <w:rFonts w:ascii="Times New Roman" w:eastAsia="Times New Roman" w:hAnsi="Times New Roman" w:cs="Times New Roman"/>
      <w:sz w:val="24"/>
      <w:szCs w:val="24"/>
      <w:lang w:eastAsia="ru-RU"/>
    </w:rPr>
  </w:style>
  <w:style w:type="character" w:styleId="aa">
    <w:name w:val="page number"/>
    <w:basedOn w:val="a0"/>
    <w:rsid w:val="001D5D04"/>
  </w:style>
  <w:style w:type="paragraph" w:styleId="ab">
    <w:name w:val="List Paragraph"/>
    <w:basedOn w:val="a"/>
    <w:uiPriority w:val="34"/>
    <w:qFormat/>
    <w:rsid w:val="001D5D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9161</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ПК</cp:lastModifiedBy>
  <cp:revision>7</cp:revision>
  <cp:lastPrinted>2020-03-02T07:49:00Z</cp:lastPrinted>
  <dcterms:created xsi:type="dcterms:W3CDTF">2020-02-13T06:15:00Z</dcterms:created>
  <dcterms:modified xsi:type="dcterms:W3CDTF">2020-03-02T07:53:00Z</dcterms:modified>
</cp:coreProperties>
</file>