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78" w:rsidRPr="00D046E7" w:rsidRDefault="00684678" w:rsidP="00684678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84678" w:rsidRDefault="00684678" w:rsidP="0068467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СЕЛЬСКОГО ПОСЕЛЕНИЯ</w:t>
      </w:r>
    </w:p>
    <w:p w:rsidR="00684678" w:rsidRPr="00D046E7" w:rsidRDefault="00684678" w:rsidP="0068467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«ЖИЖИЦКАЯ ВОЛОСТЬ»</w:t>
      </w:r>
    </w:p>
    <w:p w:rsidR="00684678" w:rsidRPr="00D046E7" w:rsidRDefault="00684678" w:rsidP="0068467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84678" w:rsidRPr="006F2228" w:rsidRDefault="00684678" w:rsidP="0068467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2228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684678" w:rsidRPr="006F2228" w:rsidRDefault="00684678" w:rsidP="0068467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2228">
        <w:rPr>
          <w:rFonts w:ascii="Times New Roman" w:hAnsi="Times New Roman" w:cs="Times New Roman"/>
          <w:b w:val="0"/>
          <w:sz w:val="28"/>
          <w:szCs w:val="28"/>
        </w:rPr>
        <w:t>от «00» … 2025 года №</w:t>
      </w:r>
    </w:p>
    <w:p w:rsidR="00684678" w:rsidRDefault="00684678" w:rsidP="0068467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84678" w:rsidRPr="00D9620C" w:rsidRDefault="00684678" w:rsidP="0068467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д. Жижица</w:t>
      </w:r>
    </w:p>
    <w:p w:rsidR="00684678" w:rsidRPr="00C02EE0" w:rsidRDefault="00684678" w:rsidP="00684678">
      <w:pPr>
        <w:pStyle w:val="ConsTitle"/>
        <w:widowControl/>
        <w:ind w:right="0"/>
      </w:pPr>
    </w:p>
    <w:p w:rsidR="00684678" w:rsidRPr="00684678" w:rsidRDefault="00684678" w:rsidP="00684678">
      <w:pPr>
        <w:jc w:val="center"/>
        <w:rPr>
          <w:b/>
          <w:sz w:val="28"/>
          <w:lang w:val="ru-RU"/>
        </w:rPr>
      </w:pPr>
      <w:r w:rsidRPr="00684678">
        <w:rPr>
          <w:b/>
          <w:sz w:val="28"/>
          <w:lang w:val="ru-RU"/>
        </w:rPr>
        <w:t xml:space="preserve">О внесении изменений в решение от 23.12.2024г № 114 «О бюджете муниципального образования «Жижицкая волость» на  2025 год и </w:t>
      </w:r>
      <w:proofErr w:type="gramStart"/>
      <w:r w:rsidRPr="00684678">
        <w:rPr>
          <w:b/>
          <w:sz w:val="28"/>
          <w:lang w:val="ru-RU"/>
        </w:rPr>
        <w:t>на</w:t>
      </w:r>
      <w:proofErr w:type="gramEnd"/>
    </w:p>
    <w:p w:rsidR="00684678" w:rsidRPr="00684678" w:rsidRDefault="00684678" w:rsidP="00684678">
      <w:pPr>
        <w:jc w:val="center"/>
        <w:rPr>
          <w:b/>
          <w:sz w:val="28"/>
          <w:lang w:val="ru-RU"/>
        </w:rPr>
      </w:pPr>
      <w:r w:rsidRPr="00684678">
        <w:rPr>
          <w:b/>
          <w:sz w:val="28"/>
          <w:lang w:val="ru-RU"/>
        </w:rPr>
        <w:t>плановый период 2026 и 2027 годов»</w:t>
      </w:r>
    </w:p>
    <w:p w:rsidR="00684678" w:rsidRDefault="00684678" w:rsidP="00684678">
      <w:pPr>
        <w:widowControl w:val="0"/>
        <w:autoSpaceDE w:val="0"/>
        <w:autoSpaceDN w:val="0"/>
        <w:adjustRightInd w:val="0"/>
        <w:jc w:val="right"/>
        <w:rPr>
          <w:lang w:val="ru-RU" w:eastAsia="ru-RU"/>
        </w:rPr>
      </w:pPr>
    </w:p>
    <w:p w:rsidR="00684678" w:rsidRPr="00684678" w:rsidRDefault="00684678" w:rsidP="00684678">
      <w:pPr>
        <w:widowControl w:val="0"/>
        <w:autoSpaceDE w:val="0"/>
        <w:autoSpaceDN w:val="0"/>
        <w:adjustRightInd w:val="0"/>
        <w:jc w:val="right"/>
        <w:rPr>
          <w:lang w:val="ru-RU" w:eastAsia="ru-RU"/>
        </w:rPr>
      </w:pPr>
      <w:r w:rsidRPr="00684678">
        <w:rPr>
          <w:lang w:val="ru-RU" w:eastAsia="ru-RU"/>
        </w:rPr>
        <w:t xml:space="preserve">(принято на  </w:t>
      </w:r>
      <w:proofErr w:type="gramStart"/>
      <w:r w:rsidRPr="00684678">
        <w:rPr>
          <w:lang w:val="ru-RU" w:eastAsia="ru-RU"/>
        </w:rPr>
        <w:t>–</w:t>
      </w:r>
      <w:proofErr w:type="spellStart"/>
      <w:r w:rsidRPr="00684678">
        <w:rPr>
          <w:lang w:val="ru-RU" w:eastAsia="ru-RU"/>
        </w:rPr>
        <w:t>й</w:t>
      </w:r>
      <w:proofErr w:type="spellEnd"/>
      <w:proofErr w:type="gramEnd"/>
      <w:r w:rsidRPr="00684678">
        <w:rPr>
          <w:lang w:val="ru-RU" w:eastAsia="ru-RU"/>
        </w:rPr>
        <w:t xml:space="preserve"> очередной сессии </w:t>
      </w:r>
    </w:p>
    <w:p w:rsidR="00684678" w:rsidRPr="00684678" w:rsidRDefault="00684678" w:rsidP="00684678">
      <w:pPr>
        <w:widowControl w:val="0"/>
        <w:autoSpaceDE w:val="0"/>
        <w:autoSpaceDN w:val="0"/>
        <w:adjustRightInd w:val="0"/>
        <w:jc w:val="right"/>
        <w:rPr>
          <w:lang w:val="ru-RU" w:eastAsia="ru-RU"/>
        </w:rPr>
      </w:pPr>
      <w:proofErr w:type="gramStart"/>
      <w:r w:rsidRPr="00684678">
        <w:rPr>
          <w:lang w:val="ru-RU" w:eastAsia="ru-RU"/>
        </w:rPr>
        <w:t xml:space="preserve">Собрания депутатов четвертого созыва) </w:t>
      </w:r>
      <w:proofErr w:type="gramEnd"/>
    </w:p>
    <w:p w:rsidR="00684678" w:rsidRDefault="00684678" w:rsidP="00684678">
      <w:pPr>
        <w:jc w:val="right"/>
        <w:rPr>
          <w:sz w:val="28"/>
          <w:lang w:val="ru-RU"/>
        </w:rPr>
      </w:pPr>
    </w:p>
    <w:p w:rsidR="00684678" w:rsidRDefault="00684678" w:rsidP="00684678">
      <w:pPr>
        <w:jc w:val="both"/>
        <w:rPr>
          <w:b/>
          <w:sz w:val="28"/>
          <w:lang w:val="ru-RU"/>
        </w:rPr>
      </w:pPr>
      <w:r w:rsidRPr="00C02EE0">
        <w:rPr>
          <w:sz w:val="28"/>
          <w:lang w:val="ru-RU"/>
        </w:rPr>
        <w:t xml:space="preserve">         В соответствии с Бюджетным кодексом Российской Федерации</w:t>
      </w:r>
      <w:r w:rsidRPr="00394010">
        <w:rPr>
          <w:sz w:val="28"/>
          <w:lang w:val="ru-RU"/>
        </w:rPr>
        <w:t xml:space="preserve"> </w:t>
      </w:r>
      <w:r>
        <w:rPr>
          <w:sz w:val="28"/>
          <w:lang w:val="ru-RU"/>
        </w:rPr>
        <w:t>от 31.07.1998г № 145 - ФЗ</w:t>
      </w:r>
      <w:r w:rsidRPr="00C02EE0">
        <w:rPr>
          <w:sz w:val="28"/>
          <w:lang w:val="ru-RU"/>
        </w:rPr>
        <w:t>,</w:t>
      </w:r>
      <w:r>
        <w:rPr>
          <w:sz w:val="28"/>
          <w:lang w:val="ru-RU"/>
        </w:rPr>
        <w:t xml:space="preserve"> с </w:t>
      </w:r>
      <w:r w:rsidRPr="00C02EE0">
        <w:rPr>
          <w:sz w:val="28"/>
          <w:lang w:val="ru-RU"/>
        </w:rPr>
        <w:t xml:space="preserve"> Федеральным законом от 06.10.2003г № 131 – ФЗ «Об общих принципах организации местного самоуправления в Российской Федерации</w:t>
      </w:r>
      <w:r w:rsidRPr="00054E84">
        <w:rPr>
          <w:sz w:val="28"/>
          <w:lang w:val="ru-RU"/>
        </w:rPr>
        <w:t xml:space="preserve">», </w:t>
      </w:r>
      <w:r>
        <w:rPr>
          <w:sz w:val="28"/>
          <w:lang w:val="ru-RU"/>
        </w:rPr>
        <w:t xml:space="preserve">Законом Псковской области «Об областном бюджете на 2025 год и на плановый период 2026 и 2027 годов» от 24.12.2024г № 2570 - </w:t>
      </w:r>
      <w:proofErr w:type="gramStart"/>
      <w:r>
        <w:rPr>
          <w:sz w:val="28"/>
          <w:lang w:val="ru-RU"/>
        </w:rPr>
        <w:t>ОЗ</w:t>
      </w:r>
      <w:proofErr w:type="gramEnd"/>
      <w:r>
        <w:rPr>
          <w:sz w:val="28"/>
          <w:lang w:val="ru-RU"/>
        </w:rPr>
        <w:t>,</w:t>
      </w:r>
      <w:r w:rsidRPr="00527926">
        <w:rPr>
          <w:sz w:val="28"/>
          <w:lang w:val="ru-RU"/>
        </w:rPr>
        <w:t xml:space="preserve"> </w:t>
      </w:r>
      <w:r w:rsidRPr="00054E84">
        <w:rPr>
          <w:sz w:val="28"/>
          <w:lang w:val="ru-RU"/>
        </w:rPr>
        <w:t>Уставом муниципального образования «Жижицкая волость», Положением о бюджетном процессе в муниципальном образовании «Жижицкая волость», утвержденным решением Собрания депутатов сельского поселения «Жижицкая волость» от 11.10.2017г № 56</w:t>
      </w:r>
      <w:r>
        <w:rPr>
          <w:sz w:val="28"/>
          <w:lang w:val="ru-RU"/>
        </w:rPr>
        <w:t xml:space="preserve">, с </w:t>
      </w:r>
      <w:r w:rsidRPr="00106CCB">
        <w:rPr>
          <w:sz w:val="28"/>
          <w:lang w:val="ru-RU"/>
        </w:rPr>
        <w:t>изменениями от 21.09.2018г № 89</w:t>
      </w:r>
      <w:r>
        <w:rPr>
          <w:sz w:val="28"/>
          <w:lang w:val="ru-RU"/>
        </w:rPr>
        <w:t>, 29.04.2021г № 27, 16.12.2021г № 38, 22.06.2022г № 57, 26.05.2023г № 76</w:t>
      </w:r>
      <w:r w:rsidRPr="00106CCB">
        <w:rPr>
          <w:sz w:val="28"/>
          <w:lang w:val="ru-RU"/>
        </w:rPr>
        <w:t xml:space="preserve"> Собрание депутатов сельского поселения «Жижицкая волость» </w:t>
      </w:r>
      <w:r w:rsidRPr="00106CCB">
        <w:rPr>
          <w:b/>
          <w:sz w:val="28"/>
          <w:lang w:val="ru-RU"/>
        </w:rPr>
        <w:t>РЕШИЛО:</w:t>
      </w:r>
      <w:r w:rsidRPr="00C02EE0">
        <w:rPr>
          <w:b/>
          <w:sz w:val="28"/>
          <w:lang w:val="ru-RU"/>
        </w:rPr>
        <w:t xml:space="preserve"> </w:t>
      </w:r>
    </w:p>
    <w:p w:rsidR="00684678" w:rsidRDefault="00684678" w:rsidP="0068467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</w:p>
    <w:p w:rsidR="00684678" w:rsidRDefault="00684678" w:rsidP="00684678">
      <w:pPr>
        <w:ind w:firstLine="708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9624FE">
        <w:rPr>
          <w:sz w:val="28"/>
          <w:szCs w:val="28"/>
          <w:lang w:val="ru-RU"/>
        </w:rPr>
        <w:t>1.Внести в Решение</w:t>
      </w:r>
      <w:r>
        <w:rPr>
          <w:sz w:val="28"/>
          <w:szCs w:val="28"/>
          <w:lang w:val="ru-RU"/>
        </w:rPr>
        <w:t xml:space="preserve"> от 23.12.2024 г. № 114 «О бюджете муниципального образования «Жижицкая волость» на 2025 год и на плановый период 2026 и 2027 годов» </w:t>
      </w:r>
      <w:r>
        <w:rPr>
          <w:sz w:val="28"/>
          <w:lang w:val="ru-RU"/>
        </w:rPr>
        <w:t>следующие изменения:</w:t>
      </w:r>
    </w:p>
    <w:p w:rsidR="00684678" w:rsidRPr="0051100C" w:rsidRDefault="00684678" w:rsidP="00684678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1.1. В пункте 1 </w:t>
      </w:r>
      <w:r w:rsidRPr="0051100C">
        <w:rPr>
          <w:sz w:val="28"/>
          <w:lang w:val="ru-RU"/>
        </w:rPr>
        <w:t>«Утвердить основные характеристики бюдже</w:t>
      </w:r>
      <w:r>
        <w:rPr>
          <w:sz w:val="28"/>
          <w:lang w:val="ru-RU"/>
        </w:rPr>
        <w:t xml:space="preserve">та муниципального образования «Жижицкая </w:t>
      </w:r>
      <w:r w:rsidRPr="0051100C">
        <w:rPr>
          <w:sz w:val="28"/>
          <w:lang w:val="ru-RU"/>
        </w:rPr>
        <w:t>волость»  на 202</w:t>
      </w:r>
      <w:r>
        <w:rPr>
          <w:sz w:val="28"/>
          <w:lang w:val="ru-RU"/>
        </w:rPr>
        <w:t>5</w:t>
      </w:r>
      <w:r w:rsidRPr="0051100C">
        <w:rPr>
          <w:sz w:val="28"/>
          <w:lang w:val="ru-RU"/>
        </w:rPr>
        <w:t xml:space="preserve"> год»:</w:t>
      </w:r>
    </w:p>
    <w:p w:rsidR="00684678" w:rsidRPr="0051100C" w:rsidRDefault="00684678" w:rsidP="00684678">
      <w:pPr>
        <w:ind w:left="750"/>
        <w:jc w:val="both"/>
        <w:rPr>
          <w:sz w:val="28"/>
          <w:lang w:val="ru-RU"/>
        </w:rPr>
      </w:pPr>
      <w:r w:rsidRPr="0051100C">
        <w:rPr>
          <w:sz w:val="28"/>
          <w:lang w:val="ru-RU"/>
        </w:rPr>
        <w:t>в подпункте 1.1 общий объем доходов бюджета муниципального образования «</w:t>
      </w:r>
      <w:r>
        <w:rPr>
          <w:sz w:val="28"/>
          <w:lang w:val="ru-RU"/>
        </w:rPr>
        <w:t>Жижицкая в</w:t>
      </w:r>
      <w:r w:rsidRPr="0051100C">
        <w:rPr>
          <w:sz w:val="28"/>
          <w:lang w:val="ru-RU"/>
        </w:rPr>
        <w:t>олость»:</w:t>
      </w:r>
    </w:p>
    <w:p w:rsidR="00684678" w:rsidRDefault="00684678" w:rsidP="00684678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цифры </w:t>
      </w:r>
      <w:r w:rsidRPr="00B14DD9">
        <w:rPr>
          <w:sz w:val="28"/>
          <w:lang w:val="ru-RU"/>
        </w:rPr>
        <w:t>«4 767,102»</w:t>
      </w:r>
      <w:r>
        <w:rPr>
          <w:sz w:val="28"/>
          <w:lang w:val="ru-RU"/>
        </w:rPr>
        <w:t xml:space="preserve"> заменить цифрами «5 151,722»; </w:t>
      </w:r>
    </w:p>
    <w:p w:rsidR="00684678" w:rsidRPr="00B14DD9" w:rsidRDefault="00684678" w:rsidP="00684678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</w:t>
      </w:r>
      <w:r w:rsidRPr="00B14DD9">
        <w:rPr>
          <w:sz w:val="28"/>
          <w:lang w:val="ru-RU"/>
        </w:rPr>
        <w:t>в подпункте 1.2 общий объем расходов бюджета муниципального образования «Жижицкая волость»:</w:t>
      </w:r>
    </w:p>
    <w:p w:rsidR="00684678" w:rsidRDefault="00684678" w:rsidP="00684678">
      <w:pPr>
        <w:jc w:val="both"/>
        <w:rPr>
          <w:sz w:val="28"/>
          <w:lang w:val="ru-RU"/>
        </w:rPr>
      </w:pPr>
      <w:r w:rsidRPr="00B14DD9">
        <w:rPr>
          <w:sz w:val="28"/>
          <w:lang w:val="ru-RU"/>
        </w:rPr>
        <w:t>цифры «4 966,18744» заменить</w:t>
      </w:r>
      <w:r>
        <w:rPr>
          <w:sz w:val="28"/>
          <w:lang w:val="ru-RU"/>
        </w:rPr>
        <w:t xml:space="preserve"> цифрами «5 504,28142»</w:t>
      </w:r>
      <w:r w:rsidRPr="00DD5368">
        <w:rPr>
          <w:sz w:val="28"/>
          <w:lang w:val="ru-RU"/>
        </w:rPr>
        <w:t>;</w:t>
      </w:r>
    </w:p>
    <w:p w:rsidR="00684678" w:rsidRDefault="00684678" w:rsidP="00684678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в </w:t>
      </w:r>
      <w:r w:rsidRPr="00625380">
        <w:rPr>
          <w:sz w:val="28"/>
          <w:lang w:val="ru-RU"/>
        </w:rPr>
        <w:t>подпункте 1.3:</w:t>
      </w:r>
    </w:p>
    <w:p w:rsidR="00684678" w:rsidRDefault="00684678" w:rsidP="00684678">
      <w:pPr>
        <w:jc w:val="both"/>
        <w:rPr>
          <w:sz w:val="28"/>
          <w:lang w:val="ru-RU"/>
        </w:rPr>
      </w:pPr>
      <w:r w:rsidRPr="00625380">
        <w:rPr>
          <w:sz w:val="28"/>
          <w:lang w:val="ru-RU"/>
        </w:rPr>
        <w:t>цифры «</w:t>
      </w:r>
      <w:r w:rsidRPr="00B14DD9">
        <w:rPr>
          <w:sz w:val="28"/>
          <w:szCs w:val="28"/>
          <w:lang w:val="ru-RU"/>
        </w:rPr>
        <w:t>199,08544</w:t>
      </w:r>
      <w:r w:rsidRPr="00B14DD9">
        <w:rPr>
          <w:sz w:val="28"/>
          <w:lang w:val="ru-RU"/>
        </w:rPr>
        <w:t>» заменить</w:t>
      </w:r>
      <w:r>
        <w:rPr>
          <w:sz w:val="28"/>
          <w:lang w:val="ru-RU"/>
        </w:rPr>
        <w:t xml:space="preserve"> цифрами «352,55942»;</w:t>
      </w:r>
    </w:p>
    <w:p w:rsidR="00684678" w:rsidRPr="00690BD1" w:rsidRDefault="00684678" w:rsidP="00684678">
      <w:pPr>
        <w:jc w:val="both"/>
        <w:rPr>
          <w:sz w:val="28"/>
          <w:lang w:val="ru-RU"/>
        </w:rPr>
      </w:pPr>
      <w:r w:rsidRPr="00690BD1">
        <w:rPr>
          <w:sz w:val="28"/>
          <w:lang w:val="ru-RU"/>
        </w:rPr>
        <w:t xml:space="preserve">         1.2</w:t>
      </w:r>
      <w:proofErr w:type="gramStart"/>
      <w:r w:rsidRPr="00690BD1">
        <w:rPr>
          <w:sz w:val="28"/>
          <w:lang w:val="ru-RU"/>
        </w:rPr>
        <w:t xml:space="preserve"> В</w:t>
      </w:r>
      <w:proofErr w:type="gramEnd"/>
      <w:r w:rsidRPr="00690BD1">
        <w:rPr>
          <w:sz w:val="28"/>
          <w:lang w:val="ru-RU"/>
        </w:rPr>
        <w:t xml:space="preserve"> пункте 2 «Утвердить основные характеристики бюджета муниципального образования «</w:t>
      </w:r>
      <w:r>
        <w:rPr>
          <w:sz w:val="28"/>
          <w:lang w:val="ru-RU"/>
        </w:rPr>
        <w:t xml:space="preserve">Жижицкая </w:t>
      </w:r>
      <w:r w:rsidRPr="00690BD1">
        <w:rPr>
          <w:sz w:val="28"/>
          <w:lang w:val="ru-RU"/>
        </w:rPr>
        <w:t>волость» на 202</w:t>
      </w:r>
      <w:r>
        <w:rPr>
          <w:sz w:val="28"/>
          <w:lang w:val="ru-RU"/>
        </w:rPr>
        <w:t>6</w:t>
      </w:r>
      <w:r w:rsidRPr="00690BD1">
        <w:rPr>
          <w:sz w:val="28"/>
          <w:lang w:val="ru-RU"/>
        </w:rPr>
        <w:t xml:space="preserve"> и 202</w:t>
      </w:r>
      <w:r>
        <w:rPr>
          <w:sz w:val="28"/>
          <w:lang w:val="ru-RU"/>
        </w:rPr>
        <w:t>7</w:t>
      </w:r>
      <w:r w:rsidRPr="00690BD1">
        <w:rPr>
          <w:sz w:val="28"/>
          <w:lang w:val="ru-RU"/>
        </w:rPr>
        <w:t xml:space="preserve"> годы»:  </w:t>
      </w:r>
    </w:p>
    <w:p w:rsidR="00684678" w:rsidRPr="00690BD1" w:rsidRDefault="00684678" w:rsidP="00684678">
      <w:pPr>
        <w:jc w:val="both"/>
        <w:rPr>
          <w:sz w:val="28"/>
          <w:lang w:val="ru-RU"/>
        </w:rPr>
      </w:pPr>
      <w:r w:rsidRPr="00690BD1">
        <w:rPr>
          <w:sz w:val="28"/>
          <w:lang w:val="ru-RU"/>
        </w:rPr>
        <w:t xml:space="preserve">         </w:t>
      </w:r>
      <w:proofErr w:type="gramStart"/>
      <w:r w:rsidRPr="00690BD1">
        <w:rPr>
          <w:sz w:val="28"/>
          <w:lang w:val="ru-RU"/>
        </w:rPr>
        <w:t>подпункте</w:t>
      </w:r>
      <w:proofErr w:type="gramEnd"/>
      <w:r w:rsidRPr="00690BD1">
        <w:rPr>
          <w:sz w:val="28"/>
          <w:lang w:val="ru-RU"/>
        </w:rPr>
        <w:t xml:space="preserve"> 2.1:</w:t>
      </w:r>
    </w:p>
    <w:p w:rsidR="00684678" w:rsidRPr="00C9214A" w:rsidRDefault="00684678" w:rsidP="00684678">
      <w:pPr>
        <w:jc w:val="both"/>
        <w:rPr>
          <w:sz w:val="28"/>
          <w:lang w:val="ru-RU"/>
        </w:rPr>
      </w:pPr>
      <w:r w:rsidRPr="00690BD1">
        <w:rPr>
          <w:sz w:val="28"/>
          <w:lang w:val="ru-RU"/>
        </w:rPr>
        <w:t xml:space="preserve"> цифры «</w:t>
      </w:r>
      <w:r w:rsidRPr="00C9214A">
        <w:rPr>
          <w:sz w:val="28"/>
          <w:lang w:val="ru-RU"/>
        </w:rPr>
        <w:t xml:space="preserve">4 845,580» заменить цифрами «4 855,267», </w:t>
      </w:r>
    </w:p>
    <w:p w:rsidR="00684678" w:rsidRPr="00690BD1" w:rsidRDefault="00684678" w:rsidP="00684678">
      <w:pPr>
        <w:jc w:val="both"/>
        <w:rPr>
          <w:sz w:val="28"/>
          <w:lang w:val="ru-RU"/>
        </w:rPr>
      </w:pPr>
      <w:r w:rsidRPr="00C9214A">
        <w:rPr>
          <w:sz w:val="28"/>
          <w:lang w:val="ru-RU"/>
        </w:rPr>
        <w:t xml:space="preserve"> цифры «5 347,0»</w:t>
      </w:r>
      <w:r w:rsidRPr="00690BD1">
        <w:rPr>
          <w:sz w:val="28"/>
          <w:lang w:val="ru-RU"/>
        </w:rPr>
        <w:t xml:space="preserve"> заменить цифрами «</w:t>
      </w:r>
      <w:r>
        <w:rPr>
          <w:sz w:val="28"/>
          <w:lang w:val="ru-RU"/>
        </w:rPr>
        <w:t>5 518,513</w:t>
      </w:r>
      <w:r w:rsidRPr="00690BD1">
        <w:rPr>
          <w:sz w:val="28"/>
          <w:lang w:val="ru-RU"/>
        </w:rPr>
        <w:t xml:space="preserve">»; </w:t>
      </w:r>
    </w:p>
    <w:p w:rsidR="00684678" w:rsidRPr="00690BD1" w:rsidRDefault="00684678" w:rsidP="00684678">
      <w:pPr>
        <w:jc w:val="both"/>
        <w:rPr>
          <w:sz w:val="28"/>
          <w:lang w:val="ru-RU"/>
        </w:rPr>
      </w:pPr>
      <w:r w:rsidRPr="00690BD1">
        <w:rPr>
          <w:sz w:val="28"/>
          <w:lang w:val="ru-RU"/>
        </w:rPr>
        <w:lastRenderedPageBreak/>
        <w:t xml:space="preserve">          </w:t>
      </w:r>
      <w:proofErr w:type="gramStart"/>
      <w:r w:rsidRPr="00690BD1">
        <w:rPr>
          <w:sz w:val="28"/>
          <w:lang w:val="ru-RU"/>
        </w:rPr>
        <w:t>подпункте</w:t>
      </w:r>
      <w:proofErr w:type="gramEnd"/>
      <w:r w:rsidRPr="00690BD1">
        <w:rPr>
          <w:sz w:val="28"/>
          <w:lang w:val="ru-RU"/>
        </w:rPr>
        <w:t xml:space="preserve"> 2.2:</w:t>
      </w:r>
    </w:p>
    <w:p w:rsidR="00684678" w:rsidRPr="00690BD1" w:rsidRDefault="00684678" w:rsidP="00684678">
      <w:pPr>
        <w:jc w:val="both"/>
        <w:rPr>
          <w:sz w:val="28"/>
          <w:lang w:val="ru-RU"/>
        </w:rPr>
      </w:pPr>
      <w:r w:rsidRPr="00690BD1">
        <w:rPr>
          <w:sz w:val="28"/>
          <w:lang w:val="ru-RU"/>
        </w:rPr>
        <w:t>цифры «</w:t>
      </w:r>
      <w:r w:rsidRPr="00C9214A">
        <w:rPr>
          <w:sz w:val="28"/>
          <w:lang w:val="ru-RU"/>
        </w:rPr>
        <w:t>4 845,580</w:t>
      </w:r>
      <w:r w:rsidRPr="00690BD1">
        <w:rPr>
          <w:sz w:val="28"/>
          <w:lang w:val="ru-RU"/>
        </w:rPr>
        <w:t>» заменить цифрами «</w:t>
      </w:r>
      <w:r>
        <w:rPr>
          <w:sz w:val="28"/>
          <w:lang w:val="ru-RU"/>
        </w:rPr>
        <w:t>4 855,267»</w:t>
      </w:r>
      <w:r w:rsidRPr="00690BD1">
        <w:rPr>
          <w:sz w:val="28"/>
          <w:lang w:val="ru-RU"/>
        </w:rPr>
        <w:t>,</w:t>
      </w:r>
    </w:p>
    <w:p w:rsidR="00684678" w:rsidRDefault="00684678" w:rsidP="00684678">
      <w:pPr>
        <w:jc w:val="both"/>
        <w:rPr>
          <w:sz w:val="28"/>
          <w:lang w:val="ru-RU"/>
        </w:rPr>
      </w:pPr>
      <w:r w:rsidRPr="00690BD1">
        <w:rPr>
          <w:sz w:val="28"/>
          <w:lang w:val="ru-RU"/>
        </w:rPr>
        <w:t>цифры «</w:t>
      </w:r>
      <w:r>
        <w:rPr>
          <w:sz w:val="28"/>
          <w:lang w:val="ru-RU"/>
        </w:rPr>
        <w:t>5 347,0</w:t>
      </w:r>
      <w:r w:rsidRPr="00690BD1">
        <w:rPr>
          <w:sz w:val="28"/>
          <w:lang w:val="ru-RU"/>
        </w:rPr>
        <w:t>» заменить цифрами «</w:t>
      </w:r>
      <w:r>
        <w:rPr>
          <w:sz w:val="28"/>
          <w:lang w:val="ru-RU"/>
        </w:rPr>
        <w:t>5 518,513»;</w:t>
      </w:r>
    </w:p>
    <w:p w:rsidR="00684678" w:rsidRDefault="00684678" w:rsidP="00684678">
      <w:pPr>
        <w:jc w:val="both"/>
        <w:rPr>
          <w:sz w:val="28"/>
          <w:lang w:val="ru-RU"/>
        </w:rPr>
      </w:pPr>
      <w:r w:rsidRPr="005E1F0E">
        <w:rPr>
          <w:sz w:val="28"/>
          <w:lang w:val="ru-RU"/>
        </w:rPr>
        <w:t xml:space="preserve">     </w:t>
      </w:r>
      <w:r>
        <w:rPr>
          <w:sz w:val="28"/>
          <w:lang w:val="ru-RU"/>
        </w:rPr>
        <w:t xml:space="preserve">    </w:t>
      </w:r>
      <w:r w:rsidRPr="00001DD4">
        <w:rPr>
          <w:sz w:val="28"/>
          <w:lang w:val="ru-RU"/>
        </w:rPr>
        <w:t>1.</w:t>
      </w:r>
      <w:r>
        <w:rPr>
          <w:sz w:val="28"/>
          <w:lang w:val="ru-RU"/>
        </w:rPr>
        <w:t>3</w:t>
      </w:r>
      <w:r w:rsidRPr="00001DD4">
        <w:rPr>
          <w:sz w:val="28"/>
          <w:lang w:val="ru-RU"/>
        </w:rPr>
        <w:t xml:space="preserve">. В пункте </w:t>
      </w:r>
      <w:r>
        <w:rPr>
          <w:sz w:val="28"/>
          <w:lang w:val="ru-RU"/>
        </w:rPr>
        <w:t>6</w:t>
      </w:r>
      <w:r w:rsidRPr="00001DD4">
        <w:rPr>
          <w:sz w:val="28"/>
          <w:lang w:val="ru-RU"/>
        </w:rPr>
        <w:t xml:space="preserve"> «Бюджетные ассигнования бюджета муниципального образования «</w:t>
      </w:r>
      <w:r>
        <w:rPr>
          <w:sz w:val="28"/>
          <w:lang w:val="ru-RU"/>
        </w:rPr>
        <w:t xml:space="preserve">Жижицкая </w:t>
      </w:r>
      <w:r w:rsidRPr="00001DD4">
        <w:rPr>
          <w:sz w:val="28"/>
          <w:lang w:val="ru-RU"/>
        </w:rPr>
        <w:t>волость» на 202</w:t>
      </w:r>
      <w:r>
        <w:rPr>
          <w:sz w:val="28"/>
          <w:lang w:val="ru-RU"/>
        </w:rPr>
        <w:t>5 год и на плановый период 2026</w:t>
      </w:r>
      <w:r w:rsidRPr="00001DD4">
        <w:rPr>
          <w:sz w:val="28"/>
          <w:lang w:val="ru-RU"/>
        </w:rPr>
        <w:t xml:space="preserve"> и 202</w:t>
      </w:r>
      <w:r>
        <w:rPr>
          <w:sz w:val="28"/>
          <w:lang w:val="ru-RU"/>
        </w:rPr>
        <w:t>7</w:t>
      </w:r>
      <w:r w:rsidRPr="00001DD4">
        <w:rPr>
          <w:sz w:val="28"/>
          <w:lang w:val="ru-RU"/>
        </w:rPr>
        <w:t xml:space="preserve"> годов», подпункте </w:t>
      </w:r>
      <w:r>
        <w:rPr>
          <w:sz w:val="28"/>
          <w:lang w:val="ru-RU"/>
        </w:rPr>
        <w:t>6</w:t>
      </w:r>
      <w:r w:rsidRPr="00001DD4">
        <w:rPr>
          <w:sz w:val="28"/>
          <w:lang w:val="ru-RU"/>
        </w:rPr>
        <w:t>.4:</w:t>
      </w:r>
    </w:p>
    <w:p w:rsidR="00684678" w:rsidRDefault="00684678" w:rsidP="00684678">
      <w:pPr>
        <w:jc w:val="both"/>
        <w:rPr>
          <w:sz w:val="28"/>
          <w:highlight w:val="yellow"/>
          <w:lang w:val="ru-RU"/>
        </w:rPr>
      </w:pPr>
      <w:r w:rsidRPr="00001DD4">
        <w:rPr>
          <w:sz w:val="28"/>
          <w:lang w:val="ru-RU"/>
        </w:rPr>
        <w:t>цифры «</w:t>
      </w:r>
      <w:r>
        <w:rPr>
          <w:sz w:val="28"/>
          <w:lang w:val="ru-RU"/>
        </w:rPr>
        <w:t>1 980,0</w:t>
      </w:r>
      <w:r w:rsidRPr="00001DD4">
        <w:rPr>
          <w:sz w:val="28"/>
          <w:lang w:val="ru-RU"/>
        </w:rPr>
        <w:t>» заменить цифрами «</w:t>
      </w:r>
      <w:r>
        <w:rPr>
          <w:sz w:val="28"/>
          <w:lang w:val="ru-RU"/>
        </w:rPr>
        <w:t>2 094,23318»;</w:t>
      </w:r>
    </w:p>
    <w:p w:rsidR="00684678" w:rsidRPr="00001DD4" w:rsidRDefault="00684678" w:rsidP="00684678">
      <w:pPr>
        <w:tabs>
          <w:tab w:val="left" w:pos="720"/>
        </w:tabs>
        <w:jc w:val="both"/>
        <w:rPr>
          <w:sz w:val="28"/>
          <w:lang w:val="ru-RU"/>
        </w:rPr>
      </w:pPr>
      <w:r w:rsidRPr="005E1F0E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       </w:t>
      </w:r>
      <w:r w:rsidRPr="00001DD4">
        <w:rPr>
          <w:sz w:val="28"/>
          <w:lang w:val="ru-RU"/>
        </w:rPr>
        <w:t>1.</w:t>
      </w:r>
      <w:r>
        <w:rPr>
          <w:sz w:val="28"/>
          <w:lang w:val="ru-RU"/>
        </w:rPr>
        <w:t>4</w:t>
      </w:r>
      <w:proofErr w:type="gramStart"/>
      <w:r w:rsidRPr="00001DD4">
        <w:rPr>
          <w:sz w:val="28"/>
          <w:lang w:val="ru-RU"/>
        </w:rPr>
        <w:t xml:space="preserve"> В</w:t>
      </w:r>
      <w:proofErr w:type="gramEnd"/>
      <w:r w:rsidRPr="00001DD4">
        <w:rPr>
          <w:sz w:val="28"/>
          <w:lang w:val="ru-RU"/>
        </w:rPr>
        <w:t xml:space="preserve"> пункте </w:t>
      </w:r>
      <w:r>
        <w:rPr>
          <w:sz w:val="28"/>
          <w:lang w:val="ru-RU"/>
        </w:rPr>
        <w:t>7</w:t>
      </w:r>
      <w:r w:rsidRPr="00001DD4">
        <w:rPr>
          <w:sz w:val="28"/>
          <w:lang w:val="ru-RU"/>
        </w:rPr>
        <w:t xml:space="preserve"> «Межбюджетные трансферты», подпункте </w:t>
      </w:r>
      <w:r>
        <w:rPr>
          <w:sz w:val="28"/>
          <w:lang w:val="ru-RU"/>
        </w:rPr>
        <w:t>7</w:t>
      </w:r>
      <w:r w:rsidRPr="00001DD4">
        <w:rPr>
          <w:sz w:val="28"/>
          <w:lang w:val="ru-RU"/>
        </w:rPr>
        <w:t>.1:</w:t>
      </w:r>
    </w:p>
    <w:p w:rsidR="00684678" w:rsidRDefault="00684678" w:rsidP="00684678">
      <w:pPr>
        <w:jc w:val="both"/>
        <w:rPr>
          <w:sz w:val="28"/>
          <w:lang w:val="ru-RU"/>
        </w:rPr>
      </w:pPr>
      <w:r>
        <w:rPr>
          <w:sz w:val="28"/>
          <w:lang w:val="ru-RU"/>
        </w:rPr>
        <w:t>цифры «627,940» заменить цифрами «636,761</w:t>
      </w:r>
      <w:r w:rsidRPr="00001DD4">
        <w:rPr>
          <w:sz w:val="28"/>
          <w:lang w:val="ru-RU"/>
        </w:rPr>
        <w:t>»,</w:t>
      </w:r>
      <w:r>
        <w:rPr>
          <w:sz w:val="28"/>
          <w:lang w:val="ru-RU"/>
        </w:rPr>
        <w:t xml:space="preserve"> </w:t>
      </w:r>
    </w:p>
    <w:p w:rsidR="00684678" w:rsidRDefault="00684678" w:rsidP="00684678">
      <w:pPr>
        <w:jc w:val="both"/>
        <w:rPr>
          <w:sz w:val="28"/>
          <w:lang w:val="ru-RU"/>
        </w:rPr>
      </w:pPr>
      <w:r>
        <w:rPr>
          <w:sz w:val="28"/>
          <w:lang w:val="ru-RU"/>
        </w:rPr>
        <w:t>цифры «141,540» заменить цифрами «150,361»,</w:t>
      </w:r>
    </w:p>
    <w:p w:rsidR="00684678" w:rsidRPr="000E3147" w:rsidRDefault="00684678" w:rsidP="00684678">
      <w:pPr>
        <w:tabs>
          <w:tab w:val="left" w:pos="720"/>
        </w:tabs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proofErr w:type="gramStart"/>
      <w:r w:rsidRPr="000E3147">
        <w:rPr>
          <w:rFonts w:ascii="Times New Roman CYR" w:hAnsi="Times New Roman CYR" w:cs="Times New Roman CYR"/>
          <w:sz w:val="28"/>
          <w:szCs w:val="28"/>
          <w:lang w:val="ru-RU"/>
        </w:rPr>
        <w:t>подпункте</w:t>
      </w:r>
      <w:proofErr w:type="gramEnd"/>
      <w:r w:rsidRPr="000E3147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7</w:t>
      </w:r>
      <w:r w:rsidRPr="000E3147">
        <w:rPr>
          <w:rFonts w:ascii="Times New Roman CYR" w:hAnsi="Times New Roman CYR" w:cs="Times New Roman CYR"/>
          <w:sz w:val="28"/>
          <w:szCs w:val="28"/>
          <w:lang w:val="ru-RU"/>
        </w:rPr>
        <w:t>.2.:</w:t>
      </w:r>
    </w:p>
    <w:p w:rsidR="00684678" w:rsidRPr="0095768B" w:rsidRDefault="00684678" w:rsidP="00684678">
      <w:pPr>
        <w:tabs>
          <w:tab w:val="left" w:pos="720"/>
        </w:tabs>
        <w:jc w:val="both"/>
        <w:rPr>
          <w:sz w:val="28"/>
          <w:lang w:val="ru-RU"/>
        </w:rPr>
      </w:pPr>
      <w:r w:rsidRPr="000E3147">
        <w:rPr>
          <w:sz w:val="28"/>
          <w:lang w:val="ru-RU"/>
        </w:rPr>
        <w:t>цифры «</w:t>
      </w:r>
      <w:r>
        <w:rPr>
          <w:sz w:val="28"/>
          <w:lang w:val="ru-RU"/>
        </w:rPr>
        <w:t>424,580»</w:t>
      </w:r>
      <w:r w:rsidRPr="000E3147">
        <w:rPr>
          <w:sz w:val="28"/>
          <w:lang w:val="ru-RU"/>
        </w:rPr>
        <w:t xml:space="preserve"> заменить</w:t>
      </w:r>
      <w:r w:rsidRPr="0095768B">
        <w:rPr>
          <w:sz w:val="28"/>
          <w:lang w:val="ru-RU"/>
        </w:rPr>
        <w:t xml:space="preserve"> цифрами «</w:t>
      </w:r>
      <w:r>
        <w:rPr>
          <w:sz w:val="28"/>
          <w:lang w:val="ru-RU"/>
        </w:rPr>
        <w:t>434,267</w:t>
      </w:r>
      <w:r w:rsidRPr="0095768B">
        <w:rPr>
          <w:sz w:val="28"/>
          <w:lang w:val="ru-RU"/>
        </w:rPr>
        <w:t>»,</w:t>
      </w:r>
    </w:p>
    <w:p w:rsidR="00684678" w:rsidRDefault="00684678" w:rsidP="00684678">
      <w:pPr>
        <w:tabs>
          <w:tab w:val="left" w:pos="720"/>
        </w:tabs>
        <w:jc w:val="both"/>
        <w:rPr>
          <w:sz w:val="28"/>
          <w:lang w:val="ru-RU"/>
        </w:rPr>
      </w:pPr>
      <w:r w:rsidRPr="0095768B">
        <w:rPr>
          <w:sz w:val="28"/>
          <w:lang w:val="ru-RU"/>
        </w:rPr>
        <w:t>цифры «</w:t>
      </w:r>
      <w:r>
        <w:rPr>
          <w:sz w:val="28"/>
          <w:lang w:val="ru-RU"/>
        </w:rPr>
        <w:t>155,580</w:t>
      </w:r>
      <w:r w:rsidRPr="0095768B">
        <w:rPr>
          <w:sz w:val="28"/>
          <w:lang w:val="ru-RU"/>
        </w:rPr>
        <w:t>» заменить цифрами «</w:t>
      </w:r>
      <w:r>
        <w:rPr>
          <w:sz w:val="28"/>
          <w:lang w:val="ru-RU"/>
        </w:rPr>
        <w:t>165,267</w:t>
      </w:r>
      <w:r w:rsidRPr="0095768B">
        <w:rPr>
          <w:sz w:val="28"/>
          <w:lang w:val="ru-RU"/>
        </w:rPr>
        <w:t>»,</w:t>
      </w:r>
    </w:p>
    <w:p w:rsidR="00684678" w:rsidRDefault="00684678" w:rsidP="00684678">
      <w:pPr>
        <w:tabs>
          <w:tab w:val="left" w:pos="720"/>
        </w:tabs>
        <w:jc w:val="both"/>
        <w:rPr>
          <w:sz w:val="28"/>
          <w:lang w:val="ru-RU"/>
        </w:rPr>
      </w:pPr>
      <w:r w:rsidRPr="0095768B">
        <w:rPr>
          <w:sz w:val="28"/>
          <w:lang w:val="ru-RU"/>
        </w:rPr>
        <w:t>цифры «</w:t>
      </w:r>
      <w:r>
        <w:rPr>
          <w:sz w:val="28"/>
          <w:lang w:val="ru-RU"/>
        </w:rPr>
        <w:t>269,0</w:t>
      </w:r>
      <w:r w:rsidRPr="0095768B">
        <w:rPr>
          <w:sz w:val="28"/>
          <w:lang w:val="ru-RU"/>
        </w:rPr>
        <w:t>» заменить цифрами «</w:t>
      </w:r>
      <w:r>
        <w:rPr>
          <w:sz w:val="28"/>
          <w:lang w:val="ru-RU"/>
        </w:rPr>
        <w:t>440,513</w:t>
      </w:r>
      <w:r w:rsidRPr="0095768B">
        <w:rPr>
          <w:sz w:val="28"/>
          <w:lang w:val="ru-RU"/>
        </w:rPr>
        <w:t>»,</w:t>
      </w:r>
      <w:r>
        <w:rPr>
          <w:sz w:val="28"/>
          <w:lang w:val="ru-RU"/>
        </w:rPr>
        <w:t xml:space="preserve"> после слов «в сумме 269,0 тыс</w:t>
      </w:r>
      <w:proofErr w:type="gramStart"/>
      <w:r>
        <w:rPr>
          <w:sz w:val="28"/>
          <w:lang w:val="ru-RU"/>
        </w:rPr>
        <w:t>.р</w:t>
      </w:r>
      <w:proofErr w:type="gramEnd"/>
      <w:r>
        <w:rPr>
          <w:sz w:val="28"/>
          <w:lang w:val="ru-RU"/>
        </w:rPr>
        <w:t>ублей», дополнить словами: «субв</w:t>
      </w:r>
      <w:r w:rsidRPr="00F04591">
        <w:rPr>
          <w:rFonts w:ascii="Times New Roman CYR" w:hAnsi="Times New Roman CYR" w:cs="Times New Roman CYR"/>
          <w:sz w:val="28"/>
          <w:szCs w:val="28"/>
          <w:lang w:val="ru-RU"/>
        </w:rPr>
        <w:t>енции бюджетам сельских поселений на осуществление первичного воинского учета органами местного самоуправления поселений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муниципальных и городских округов в сумме 171,513</w:t>
      </w:r>
      <w:r>
        <w:rPr>
          <w:sz w:val="28"/>
          <w:lang w:val="ru-RU"/>
        </w:rPr>
        <w:t xml:space="preserve"> тыс.рублей»;</w:t>
      </w:r>
    </w:p>
    <w:p w:rsidR="00684678" w:rsidRDefault="00684678" w:rsidP="00684678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</w:t>
      </w:r>
      <w:r w:rsidRPr="00B0644C">
        <w:rPr>
          <w:sz w:val="28"/>
          <w:lang w:val="ru-RU"/>
        </w:rPr>
        <w:t>1.</w:t>
      </w:r>
      <w:r>
        <w:rPr>
          <w:sz w:val="28"/>
          <w:lang w:val="ru-RU"/>
        </w:rPr>
        <w:t>5</w:t>
      </w:r>
      <w:r w:rsidRPr="00B0644C">
        <w:rPr>
          <w:sz w:val="28"/>
          <w:lang w:val="ru-RU"/>
        </w:rPr>
        <w:t xml:space="preserve">. </w:t>
      </w:r>
      <w:r w:rsidRPr="00B0644C">
        <w:rPr>
          <w:sz w:val="28"/>
          <w:szCs w:val="28"/>
          <w:lang w:val="ru-RU"/>
        </w:rPr>
        <w:t xml:space="preserve"> В пункте </w:t>
      </w:r>
      <w:r>
        <w:rPr>
          <w:sz w:val="28"/>
          <w:szCs w:val="28"/>
          <w:lang w:val="ru-RU"/>
        </w:rPr>
        <w:t>8</w:t>
      </w:r>
      <w:r w:rsidRPr="00B0644C">
        <w:rPr>
          <w:sz w:val="28"/>
          <w:szCs w:val="28"/>
          <w:lang w:val="ru-RU"/>
        </w:rPr>
        <w:t xml:space="preserve"> «Иные м</w:t>
      </w:r>
      <w:r w:rsidRPr="00B0644C">
        <w:rPr>
          <w:sz w:val="28"/>
          <w:lang w:val="ru-RU"/>
        </w:rPr>
        <w:t xml:space="preserve">ежбюджетные трансферты», подпункте </w:t>
      </w:r>
      <w:r>
        <w:rPr>
          <w:sz w:val="28"/>
          <w:lang w:val="ru-RU"/>
        </w:rPr>
        <w:t>8</w:t>
      </w:r>
      <w:r w:rsidRPr="00B0644C">
        <w:rPr>
          <w:sz w:val="28"/>
          <w:lang w:val="ru-RU"/>
        </w:rPr>
        <w:t>.</w:t>
      </w:r>
      <w:r>
        <w:rPr>
          <w:sz w:val="28"/>
          <w:lang w:val="ru-RU"/>
        </w:rPr>
        <w:t>2</w:t>
      </w:r>
      <w:r w:rsidRPr="00B0644C">
        <w:rPr>
          <w:sz w:val="28"/>
          <w:lang w:val="ru-RU"/>
        </w:rPr>
        <w:t>:  цифры «</w:t>
      </w:r>
      <w:r>
        <w:rPr>
          <w:sz w:val="28"/>
          <w:lang w:val="ru-RU"/>
        </w:rPr>
        <w:t>1 980,0» заменить цифрами «2 094,23318»;</w:t>
      </w:r>
    </w:p>
    <w:p w:rsidR="00684678" w:rsidRDefault="00684678" w:rsidP="00684678">
      <w:pPr>
        <w:jc w:val="both"/>
        <w:rPr>
          <w:sz w:val="28"/>
          <w:szCs w:val="28"/>
          <w:lang w:val="ru-RU" w:eastAsia="ru-RU"/>
        </w:rPr>
      </w:pPr>
      <w:r>
        <w:rPr>
          <w:sz w:val="28"/>
          <w:lang w:val="ru-RU"/>
        </w:rPr>
        <w:t xml:space="preserve">         1.6. </w:t>
      </w:r>
      <w:r w:rsidRPr="002B4D6F">
        <w:rPr>
          <w:sz w:val="28"/>
          <w:lang w:val="ru-RU"/>
        </w:rPr>
        <w:t xml:space="preserve">В пункте </w:t>
      </w:r>
      <w:r>
        <w:rPr>
          <w:sz w:val="28"/>
          <w:lang w:val="ru-RU"/>
        </w:rPr>
        <w:t>9</w:t>
      </w:r>
      <w:r w:rsidRPr="002B4D6F">
        <w:rPr>
          <w:sz w:val="28"/>
          <w:lang w:val="ru-RU"/>
        </w:rPr>
        <w:t xml:space="preserve"> «</w:t>
      </w:r>
      <w:r w:rsidRPr="002B4D6F">
        <w:rPr>
          <w:sz w:val="28"/>
          <w:szCs w:val="28"/>
          <w:lang w:val="ru-RU" w:eastAsia="ru-RU"/>
        </w:rPr>
        <w:t>Утвердить источники внутреннего финансирования дефицита бюджета мун</w:t>
      </w:r>
      <w:r>
        <w:rPr>
          <w:sz w:val="28"/>
          <w:szCs w:val="28"/>
          <w:lang w:val="ru-RU" w:eastAsia="ru-RU"/>
        </w:rPr>
        <w:t xml:space="preserve">иципального образования «Жижицкая </w:t>
      </w:r>
      <w:r w:rsidRPr="002B4D6F">
        <w:rPr>
          <w:sz w:val="28"/>
          <w:szCs w:val="28"/>
          <w:lang w:val="ru-RU" w:eastAsia="ru-RU"/>
        </w:rPr>
        <w:t>волость» на 202</w:t>
      </w:r>
      <w:r>
        <w:rPr>
          <w:sz w:val="28"/>
          <w:szCs w:val="28"/>
          <w:lang w:val="ru-RU" w:eastAsia="ru-RU"/>
        </w:rPr>
        <w:t>5</w:t>
      </w:r>
      <w:r w:rsidRPr="002B4D6F">
        <w:rPr>
          <w:sz w:val="28"/>
          <w:szCs w:val="28"/>
          <w:lang w:val="ru-RU" w:eastAsia="ru-RU"/>
        </w:rPr>
        <w:t xml:space="preserve"> год</w:t>
      </w:r>
      <w:r>
        <w:rPr>
          <w:sz w:val="28"/>
          <w:szCs w:val="28"/>
          <w:lang w:val="ru-RU" w:eastAsia="ru-RU"/>
        </w:rPr>
        <w:t xml:space="preserve">: </w:t>
      </w:r>
    </w:p>
    <w:p w:rsidR="00684678" w:rsidRPr="0095768B" w:rsidRDefault="00684678" w:rsidP="00684678">
      <w:pPr>
        <w:jc w:val="both"/>
        <w:rPr>
          <w:sz w:val="28"/>
          <w:lang w:val="ru-RU"/>
        </w:rPr>
      </w:pPr>
      <w:r w:rsidRPr="0095768B">
        <w:rPr>
          <w:sz w:val="28"/>
          <w:lang w:val="ru-RU"/>
        </w:rPr>
        <w:t>цифры «</w:t>
      </w:r>
      <w:r>
        <w:rPr>
          <w:sz w:val="28"/>
          <w:lang w:val="ru-RU"/>
        </w:rPr>
        <w:t>199,08544» з</w:t>
      </w:r>
      <w:r w:rsidRPr="0095768B">
        <w:rPr>
          <w:sz w:val="28"/>
          <w:lang w:val="ru-RU"/>
        </w:rPr>
        <w:t>аменить цифрами «</w:t>
      </w:r>
      <w:r>
        <w:rPr>
          <w:sz w:val="28"/>
          <w:lang w:val="ru-RU"/>
        </w:rPr>
        <w:t>352,55942»</w:t>
      </w:r>
      <w:r w:rsidRPr="0095768B">
        <w:rPr>
          <w:sz w:val="28"/>
          <w:lang w:val="ru-RU"/>
        </w:rPr>
        <w:t>,</w:t>
      </w:r>
      <w:r w:rsidRPr="0095768B">
        <w:rPr>
          <w:sz w:val="28"/>
          <w:szCs w:val="28"/>
          <w:lang w:val="ru-RU" w:eastAsia="ru-RU"/>
        </w:rPr>
        <w:t xml:space="preserve"> после слов «согласно приложению 1</w:t>
      </w:r>
      <w:r>
        <w:rPr>
          <w:sz w:val="28"/>
          <w:szCs w:val="28"/>
          <w:lang w:val="ru-RU" w:eastAsia="ru-RU"/>
        </w:rPr>
        <w:t>5</w:t>
      </w:r>
      <w:r w:rsidRPr="0095768B">
        <w:rPr>
          <w:sz w:val="28"/>
          <w:szCs w:val="28"/>
          <w:lang w:val="ru-RU" w:eastAsia="ru-RU"/>
        </w:rPr>
        <w:t xml:space="preserve"> к настоящему Решению</w:t>
      </w:r>
      <w:r w:rsidRPr="0095768B">
        <w:rPr>
          <w:sz w:val="28"/>
          <w:lang w:val="ru-RU"/>
        </w:rPr>
        <w:t>», дополнить абзацем следующего содержания:</w:t>
      </w:r>
    </w:p>
    <w:p w:rsidR="00684678" w:rsidRDefault="00684678" w:rsidP="00684678">
      <w:pPr>
        <w:ind w:firstLine="708"/>
        <w:jc w:val="both"/>
        <w:rPr>
          <w:sz w:val="28"/>
          <w:lang w:val="ru-RU"/>
        </w:rPr>
      </w:pPr>
      <w:r w:rsidRPr="0095768B">
        <w:rPr>
          <w:sz w:val="28"/>
          <w:lang w:val="ru-RU"/>
        </w:rPr>
        <w:t>«Состав источников финансирования дефицита бюджета</w:t>
      </w:r>
      <w:r>
        <w:rPr>
          <w:sz w:val="28"/>
          <w:lang w:val="ru-RU"/>
        </w:rPr>
        <w:t xml:space="preserve"> муниципального образования «Жижицкая волость</w:t>
      </w:r>
      <w:r w:rsidRPr="0095768B">
        <w:rPr>
          <w:sz w:val="28"/>
          <w:lang w:val="ru-RU"/>
        </w:rPr>
        <w:t>» утвердить путем снижения остатков средств на счетах по учету средств местного бюджета»;</w:t>
      </w:r>
    </w:p>
    <w:p w:rsidR="00684678" w:rsidRDefault="00684678" w:rsidP="00684678">
      <w:pPr>
        <w:jc w:val="both"/>
        <w:rPr>
          <w:sz w:val="28"/>
          <w:szCs w:val="28"/>
          <w:lang w:val="ru-RU"/>
        </w:rPr>
      </w:pPr>
      <w:r w:rsidRPr="002B4D6F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        1</w:t>
      </w:r>
      <w:r>
        <w:rPr>
          <w:sz w:val="28"/>
          <w:lang w:val="ru-RU"/>
        </w:rPr>
        <w:t>.7. Приложение 1</w:t>
      </w:r>
      <w:r>
        <w:rPr>
          <w:b/>
          <w:sz w:val="28"/>
          <w:lang w:val="ru-RU"/>
        </w:rPr>
        <w:t xml:space="preserve"> </w:t>
      </w:r>
      <w:r w:rsidRPr="0051100C">
        <w:rPr>
          <w:sz w:val="28"/>
          <w:lang w:val="ru-RU"/>
        </w:rPr>
        <w:t>«Поступление доходов в бюдж</w:t>
      </w:r>
      <w:r>
        <w:rPr>
          <w:sz w:val="28"/>
          <w:lang w:val="ru-RU"/>
        </w:rPr>
        <w:t xml:space="preserve">ет муниципального образования «Жижицкая </w:t>
      </w:r>
      <w:r w:rsidRPr="0051100C">
        <w:rPr>
          <w:sz w:val="28"/>
          <w:lang w:val="ru-RU"/>
        </w:rPr>
        <w:t>волость» на 202</w:t>
      </w:r>
      <w:r>
        <w:rPr>
          <w:sz w:val="28"/>
          <w:lang w:val="ru-RU"/>
        </w:rPr>
        <w:t>5</w:t>
      </w:r>
      <w:r w:rsidRPr="0051100C">
        <w:rPr>
          <w:sz w:val="28"/>
          <w:lang w:val="ru-RU"/>
        </w:rPr>
        <w:t xml:space="preserve"> год»</w:t>
      </w:r>
      <w:r w:rsidRPr="0051100C">
        <w:rPr>
          <w:sz w:val="28"/>
          <w:szCs w:val="28"/>
          <w:lang w:val="ru-RU"/>
        </w:rPr>
        <w:t xml:space="preserve"> изложить в новой редакции </w:t>
      </w:r>
      <w:proofErr w:type="gramStart"/>
      <w:r w:rsidRPr="0051100C">
        <w:rPr>
          <w:sz w:val="28"/>
          <w:szCs w:val="28"/>
          <w:lang w:val="ru-RU"/>
        </w:rPr>
        <w:t>согласно</w:t>
      </w:r>
      <w:r>
        <w:rPr>
          <w:sz w:val="28"/>
          <w:szCs w:val="28"/>
          <w:lang w:val="ru-RU"/>
        </w:rPr>
        <w:t xml:space="preserve"> приложения</w:t>
      </w:r>
      <w:proofErr w:type="gramEnd"/>
      <w:r>
        <w:rPr>
          <w:sz w:val="28"/>
          <w:szCs w:val="28"/>
          <w:lang w:val="ru-RU"/>
        </w:rPr>
        <w:t xml:space="preserve"> 1 к настоящему Решению;</w:t>
      </w:r>
    </w:p>
    <w:p w:rsidR="00684678" w:rsidRDefault="00684678" w:rsidP="00684678">
      <w:pPr>
        <w:tabs>
          <w:tab w:val="left" w:pos="72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1.8. П</w:t>
      </w:r>
      <w:r w:rsidRPr="00F53A17">
        <w:rPr>
          <w:sz w:val="28"/>
          <w:szCs w:val="28"/>
          <w:lang w:val="ru-RU"/>
        </w:rPr>
        <w:t xml:space="preserve">риложение 2 </w:t>
      </w:r>
      <w:r w:rsidRPr="00F53A17">
        <w:rPr>
          <w:sz w:val="28"/>
          <w:lang w:val="ru-RU"/>
        </w:rPr>
        <w:t>«Поступление доходов в бюджет муниципального образования «</w:t>
      </w:r>
      <w:r>
        <w:rPr>
          <w:sz w:val="28"/>
          <w:lang w:val="ru-RU"/>
        </w:rPr>
        <w:t>Жижицкая волость» на плановый период 2026</w:t>
      </w:r>
      <w:r w:rsidRPr="00F53A17">
        <w:rPr>
          <w:sz w:val="28"/>
          <w:lang w:val="ru-RU"/>
        </w:rPr>
        <w:t xml:space="preserve"> и 202</w:t>
      </w:r>
      <w:r>
        <w:rPr>
          <w:sz w:val="28"/>
          <w:lang w:val="ru-RU"/>
        </w:rPr>
        <w:t>7</w:t>
      </w:r>
      <w:r w:rsidRPr="00F53A17">
        <w:rPr>
          <w:sz w:val="28"/>
          <w:lang w:val="ru-RU"/>
        </w:rPr>
        <w:t xml:space="preserve"> годов»</w:t>
      </w:r>
      <w:r w:rsidRPr="00F53A17">
        <w:rPr>
          <w:sz w:val="28"/>
          <w:szCs w:val="28"/>
          <w:lang w:val="ru-RU"/>
        </w:rPr>
        <w:t xml:space="preserve"> изложить в новой редакции </w:t>
      </w:r>
      <w:proofErr w:type="gramStart"/>
      <w:r w:rsidRPr="00F53A17">
        <w:rPr>
          <w:sz w:val="28"/>
          <w:szCs w:val="28"/>
          <w:lang w:val="ru-RU"/>
        </w:rPr>
        <w:t>согласно приложения</w:t>
      </w:r>
      <w:proofErr w:type="gramEnd"/>
      <w:r w:rsidRPr="00F53A17">
        <w:rPr>
          <w:sz w:val="28"/>
          <w:szCs w:val="28"/>
          <w:lang w:val="ru-RU"/>
        </w:rPr>
        <w:t xml:space="preserve"> 2 к настоящему Решению;</w:t>
      </w:r>
    </w:p>
    <w:p w:rsidR="00684678" w:rsidRPr="0021337B" w:rsidRDefault="00684678" w:rsidP="00684678">
      <w:pPr>
        <w:ind w:firstLine="708"/>
        <w:jc w:val="both"/>
        <w:rPr>
          <w:sz w:val="28"/>
          <w:lang w:val="ru-RU"/>
        </w:rPr>
      </w:pPr>
      <w:r w:rsidRPr="0021337B">
        <w:rPr>
          <w:sz w:val="28"/>
          <w:szCs w:val="28"/>
          <w:lang w:val="ru-RU"/>
        </w:rPr>
        <w:t xml:space="preserve">1.9. Приложение 5 «Ведомственная структура расходов бюджета муниципального образования «Жижицкая волость» на 2025 год» изложить в новой редакции </w:t>
      </w:r>
      <w:proofErr w:type="gramStart"/>
      <w:r w:rsidRPr="0021337B">
        <w:rPr>
          <w:sz w:val="28"/>
          <w:szCs w:val="28"/>
          <w:lang w:val="ru-RU"/>
        </w:rPr>
        <w:t>согласно приложения</w:t>
      </w:r>
      <w:proofErr w:type="gramEnd"/>
      <w:r w:rsidRPr="0021337B">
        <w:rPr>
          <w:sz w:val="28"/>
          <w:szCs w:val="28"/>
          <w:lang w:val="ru-RU"/>
        </w:rPr>
        <w:t xml:space="preserve"> 3 к настоящему Решению;</w:t>
      </w:r>
      <w:r w:rsidRPr="0021337B">
        <w:rPr>
          <w:sz w:val="28"/>
          <w:lang w:val="ru-RU"/>
        </w:rPr>
        <w:t xml:space="preserve"> </w:t>
      </w:r>
    </w:p>
    <w:p w:rsidR="00684678" w:rsidRPr="0021337B" w:rsidRDefault="00684678" w:rsidP="00684678">
      <w:pPr>
        <w:jc w:val="both"/>
        <w:rPr>
          <w:sz w:val="28"/>
          <w:lang w:val="ru-RU"/>
        </w:rPr>
      </w:pPr>
      <w:r w:rsidRPr="0021337B">
        <w:rPr>
          <w:sz w:val="28"/>
          <w:lang w:val="ru-RU"/>
        </w:rPr>
        <w:t xml:space="preserve">         </w:t>
      </w:r>
      <w:r w:rsidRPr="0021337B">
        <w:rPr>
          <w:sz w:val="28"/>
          <w:szCs w:val="28"/>
          <w:lang w:val="ru-RU"/>
        </w:rPr>
        <w:t>1.1</w:t>
      </w:r>
      <w:r>
        <w:rPr>
          <w:sz w:val="28"/>
          <w:szCs w:val="28"/>
          <w:lang w:val="ru-RU"/>
        </w:rPr>
        <w:t>0</w:t>
      </w:r>
      <w:r w:rsidRPr="0021337B">
        <w:rPr>
          <w:sz w:val="28"/>
          <w:szCs w:val="28"/>
          <w:lang w:val="ru-RU"/>
        </w:rPr>
        <w:t>. Приложение 6 «Ведомственная структура расходов бюджета муниципального образования «Жижицкая волость» на плановый период 202</w:t>
      </w:r>
      <w:r>
        <w:rPr>
          <w:sz w:val="28"/>
          <w:szCs w:val="28"/>
          <w:lang w:val="ru-RU"/>
        </w:rPr>
        <w:t>6</w:t>
      </w:r>
      <w:r w:rsidRPr="0021337B">
        <w:rPr>
          <w:sz w:val="28"/>
          <w:szCs w:val="28"/>
          <w:lang w:val="ru-RU"/>
        </w:rPr>
        <w:t>-202</w:t>
      </w:r>
      <w:r>
        <w:rPr>
          <w:sz w:val="28"/>
          <w:szCs w:val="28"/>
          <w:lang w:val="ru-RU"/>
        </w:rPr>
        <w:t>7</w:t>
      </w:r>
      <w:r w:rsidRPr="0021337B">
        <w:rPr>
          <w:sz w:val="28"/>
          <w:szCs w:val="28"/>
          <w:lang w:val="ru-RU"/>
        </w:rPr>
        <w:t xml:space="preserve"> годов» изложить в новой редакции </w:t>
      </w:r>
      <w:proofErr w:type="gramStart"/>
      <w:r w:rsidRPr="0021337B">
        <w:rPr>
          <w:sz w:val="28"/>
          <w:szCs w:val="28"/>
          <w:lang w:val="ru-RU"/>
        </w:rPr>
        <w:t>согласно приложения</w:t>
      </w:r>
      <w:proofErr w:type="gramEnd"/>
      <w:r w:rsidRPr="0021337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</w:t>
      </w:r>
      <w:r w:rsidRPr="0021337B">
        <w:rPr>
          <w:sz w:val="28"/>
          <w:szCs w:val="28"/>
          <w:lang w:val="ru-RU"/>
        </w:rPr>
        <w:t xml:space="preserve"> к настоящему Решению;</w:t>
      </w:r>
    </w:p>
    <w:p w:rsidR="00684678" w:rsidRPr="0021337B" w:rsidRDefault="00684678" w:rsidP="00684678">
      <w:pPr>
        <w:ind w:firstLine="708"/>
        <w:jc w:val="both"/>
        <w:rPr>
          <w:sz w:val="28"/>
          <w:szCs w:val="28"/>
          <w:lang w:val="ru-RU"/>
        </w:rPr>
      </w:pPr>
      <w:r w:rsidRPr="0021337B">
        <w:rPr>
          <w:sz w:val="28"/>
          <w:lang w:val="ru-RU"/>
        </w:rPr>
        <w:t>1.1</w:t>
      </w:r>
      <w:r>
        <w:rPr>
          <w:sz w:val="28"/>
          <w:lang w:val="ru-RU"/>
        </w:rPr>
        <w:t>1</w:t>
      </w:r>
      <w:r w:rsidRPr="0021337B">
        <w:rPr>
          <w:sz w:val="28"/>
          <w:lang w:val="ru-RU"/>
        </w:rPr>
        <w:t xml:space="preserve">. </w:t>
      </w:r>
      <w:r w:rsidRPr="0021337B">
        <w:rPr>
          <w:sz w:val="28"/>
          <w:szCs w:val="28"/>
          <w:lang w:val="ru-RU"/>
        </w:rPr>
        <w:t>Приложение 7 «Распределение бюджетных ассигнований муниципального образования «Жижицкая волость» на 202</w:t>
      </w:r>
      <w:r>
        <w:rPr>
          <w:sz w:val="28"/>
          <w:szCs w:val="28"/>
          <w:lang w:val="ru-RU"/>
        </w:rPr>
        <w:t>5</w:t>
      </w:r>
      <w:r w:rsidRPr="0021337B">
        <w:rPr>
          <w:sz w:val="28"/>
          <w:szCs w:val="28"/>
          <w:lang w:val="ru-RU"/>
        </w:rPr>
        <w:t xml:space="preserve"> год по разделам, </w:t>
      </w:r>
      <w:r w:rsidRPr="0021337B">
        <w:rPr>
          <w:sz w:val="28"/>
          <w:szCs w:val="28"/>
          <w:lang w:val="ru-RU"/>
        </w:rPr>
        <w:lastRenderedPageBreak/>
        <w:t xml:space="preserve">подразделам, целевым статьям расходов, видам расходов» изложить в новой редакции </w:t>
      </w:r>
      <w:proofErr w:type="gramStart"/>
      <w:r w:rsidRPr="0021337B">
        <w:rPr>
          <w:sz w:val="28"/>
          <w:szCs w:val="28"/>
          <w:lang w:val="ru-RU"/>
        </w:rPr>
        <w:t>согласно приложения</w:t>
      </w:r>
      <w:proofErr w:type="gramEnd"/>
      <w:r w:rsidRPr="0021337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</w:t>
      </w:r>
      <w:r w:rsidRPr="0021337B">
        <w:rPr>
          <w:sz w:val="28"/>
          <w:szCs w:val="28"/>
          <w:lang w:val="ru-RU"/>
        </w:rPr>
        <w:t xml:space="preserve"> к настоящему Решению;</w:t>
      </w:r>
    </w:p>
    <w:p w:rsidR="00684678" w:rsidRPr="0021337B" w:rsidRDefault="00684678" w:rsidP="00684678">
      <w:pPr>
        <w:ind w:firstLine="708"/>
        <w:jc w:val="both"/>
        <w:rPr>
          <w:sz w:val="28"/>
          <w:szCs w:val="28"/>
          <w:lang w:val="ru-RU"/>
        </w:rPr>
      </w:pPr>
      <w:r w:rsidRPr="0021337B">
        <w:rPr>
          <w:sz w:val="28"/>
          <w:szCs w:val="28"/>
          <w:lang w:val="ru-RU"/>
        </w:rPr>
        <w:t>1.1</w:t>
      </w:r>
      <w:r>
        <w:rPr>
          <w:sz w:val="28"/>
          <w:szCs w:val="28"/>
          <w:lang w:val="ru-RU"/>
        </w:rPr>
        <w:t>2</w:t>
      </w:r>
      <w:r w:rsidRPr="0021337B">
        <w:rPr>
          <w:sz w:val="28"/>
          <w:szCs w:val="28"/>
          <w:lang w:val="ru-RU"/>
        </w:rPr>
        <w:t>. Приложение 8 «Распределение бюджетных ассигнований муниципального образования «Жижицкая волость» на 202</w:t>
      </w:r>
      <w:r>
        <w:rPr>
          <w:sz w:val="28"/>
          <w:szCs w:val="28"/>
          <w:lang w:val="ru-RU"/>
        </w:rPr>
        <w:t>6</w:t>
      </w:r>
      <w:r w:rsidRPr="0021337B">
        <w:rPr>
          <w:sz w:val="28"/>
          <w:szCs w:val="28"/>
          <w:lang w:val="ru-RU"/>
        </w:rPr>
        <w:t>-202</w:t>
      </w:r>
      <w:r>
        <w:rPr>
          <w:sz w:val="28"/>
          <w:szCs w:val="28"/>
          <w:lang w:val="ru-RU"/>
        </w:rPr>
        <w:t>7</w:t>
      </w:r>
      <w:r w:rsidRPr="0021337B">
        <w:rPr>
          <w:sz w:val="28"/>
          <w:szCs w:val="28"/>
          <w:lang w:val="ru-RU"/>
        </w:rPr>
        <w:t xml:space="preserve"> годы по разделам, подразделам, целевым статьям расходов, видам расходов» изложить в новой редакции </w:t>
      </w:r>
      <w:proofErr w:type="gramStart"/>
      <w:r w:rsidRPr="0021337B">
        <w:rPr>
          <w:sz w:val="28"/>
          <w:szCs w:val="28"/>
          <w:lang w:val="ru-RU"/>
        </w:rPr>
        <w:t>согласно приложения</w:t>
      </w:r>
      <w:proofErr w:type="gramEnd"/>
      <w:r w:rsidRPr="0021337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6</w:t>
      </w:r>
      <w:r w:rsidRPr="0021337B">
        <w:rPr>
          <w:sz w:val="28"/>
          <w:szCs w:val="28"/>
          <w:lang w:val="ru-RU"/>
        </w:rPr>
        <w:t xml:space="preserve"> к настоящему Решению;</w:t>
      </w:r>
    </w:p>
    <w:p w:rsidR="00684678" w:rsidRDefault="00684678" w:rsidP="00684678">
      <w:pPr>
        <w:ind w:firstLine="708"/>
        <w:jc w:val="both"/>
        <w:rPr>
          <w:sz w:val="28"/>
          <w:szCs w:val="28"/>
          <w:lang w:val="ru-RU"/>
        </w:rPr>
      </w:pPr>
      <w:r w:rsidRPr="0021337B">
        <w:rPr>
          <w:sz w:val="28"/>
          <w:szCs w:val="28"/>
          <w:lang w:val="ru-RU"/>
        </w:rPr>
        <w:t>1.1</w:t>
      </w:r>
      <w:r>
        <w:rPr>
          <w:sz w:val="28"/>
          <w:szCs w:val="28"/>
          <w:lang w:val="ru-RU"/>
        </w:rPr>
        <w:t>3</w:t>
      </w:r>
      <w:r w:rsidRPr="0021337B">
        <w:rPr>
          <w:sz w:val="28"/>
          <w:szCs w:val="28"/>
          <w:lang w:val="ru-RU"/>
        </w:rPr>
        <w:t xml:space="preserve">. Приложение 9 «Распределение бюджетных ассигнований по целевым статьям (муниципальным программам, непрограммным направлениям деятельности сельского поселения «Жижицкая волость») группам </w:t>
      </w:r>
      <w:proofErr w:type="gramStart"/>
      <w:r w:rsidRPr="0021337B">
        <w:rPr>
          <w:sz w:val="28"/>
          <w:szCs w:val="28"/>
          <w:lang w:val="ru-RU"/>
        </w:rPr>
        <w:t>видов расходов классификации расходов бюджета муниципального</w:t>
      </w:r>
      <w:proofErr w:type="gramEnd"/>
      <w:r w:rsidRPr="0021337B">
        <w:rPr>
          <w:sz w:val="28"/>
          <w:szCs w:val="28"/>
          <w:lang w:val="ru-RU"/>
        </w:rPr>
        <w:t xml:space="preserve"> образования «Жижицкая волость» на 202</w:t>
      </w:r>
      <w:r>
        <w:rPr>
          <w:sz w:val="28"/>
          <w:szCs w:val="28"/>
          <w:lang w:val="ru-RU"/>
        </w:rPr>
        <w:t>5</w:t>
      </w:r>
      <w:r w:rsidRPr="0021337B">
        <w:rPr>
          <w:sz w:val="28"/>
          <w:szCs w:val="28"/>
          <w:lang w:val="ru-RU"/>
        </w:rPr>
        <w:t xml:space="preserve"> год» изложить в новой редакции согласно приложения </w:t>
      </w:r>
      <w:r>
        <w:rPr>
          <w:sz w:val="28"/>
          <w:szCs w:val="28"/>
          <w:lang w:val="ru-RU"/>
        </w:rPr>
        <w:t>7</w:t>
      </w:r>
      <w:r w:rsidRPr="0021337B">
        <w:rPr>
          <w:sz w:val="28"/>
          <w:szCs w:val="28"/>
          <w:lang w:val="ru-RU"/>
        </w:rPr>
        <w:t xml:space="preserve">  к настоящему Решению;</w:t>
      </w:r>
      <w:r w:rsidRPr="0051100C">
        <w:rPr>
          <w:sz w:val="28"/>
          <w:szCs w:val="28"/>
          <w:lang w:val="ru-RU"/>
        </w:rPr>
        <w:t xml:space="preserve"> </w:t>
      </w:r>
    </w:p>
    <w:p w:rsidR="00684678" w:rsidRPr="0021337B" w:rsidRDefault="00684678" w:rsidP="00684678">
      <w:pPr>
        <w:ind w:firstLine="708"/>
        <w:jc w:val="both"/>
        <w:rPr>
          <w:sz w:val="28"/>
          <w:szCs w:val="28"/>
          <w:lang w:val="ru-RU"/>
        </w:rPr>
      </w:pPr>
      <w:r w:rsidRPr="0021337B">
        <w:rPr>
          <w:sz w:val="28"/>
          <w:szCs w:val="28"/>
          <w:lang w:val="ru-RU"/>
        </w:rPr>
        <w:t xml:space="preserve">1.14. Приложение 10 «Распределение бюджетных ассигнований по целевым статьям (муниципальным программам, непрограммным направлениям деятельности сельского поселения «Жижицкая </w:t>
      </w:r>
      <w:proofErr w:type="spellStart"/>
      <w:r w:rsidRPr="0021337B">
        <w:rPr>
          <w:sz w:val="28"/>
          <w:szCs w:val="28"/>
          <w:lang w:val="ru-RU"/>
        </w:rPr>
        <w:t>волорсть</w:t>
      </w:r>
      <w:proofErr w:type="spellEnd"/>
      <w:r w:rsidRPr="0021337B">
        <w:rPr>
          <w:sz w:val="28"/>
          <w:szCs w:val="28"/>
          <w:lang w:val="ru-RU"/>
        </w:rPr>
        <w:t xml:space="preserve">») группам </w:t>
      </w:r>
      <w:proofErr w:type="gramStart"/>
      <w:r w:rsidRPr="0021337B">
        <w:rPr>
          <w:sz w:val="28"/>
          <w:szCs w:val="28"/>
          <w:lang w:val="ru-RU"/>
        </w:rPr>
        <w:t>видов расходов классификации расходов бюджета муниципального</w:t>
      </w:r>
      <w:proofErr w:type="gramEnd"/>
      <w:r w:rsidRPr="0021337B">
        <w:rPr>
          <w:sz w:val="28"/>
          <w:szCs w:val="28"/>
          <w:lang w:val="ru-RU"/>
        </w:rPr>
        <w:t xml:space="preserve"> образования «Жижицкая волость» на плановый период 2026 и 2027 годов» изложить в новой редакции согласно приложения 8  к настоящему Решению;</w:t>
      </w:r>
    </w:p>
    <w:p w:rsidR="00684678" w:rsidRPr="0021337B" w:rsidRDefault="00684678" w:rsidP="00684678">
      <w:pPr>
        <w:ind w:firstLine="708"/>
        <w:jc w:val="both"/>
        <w:rPr>
          <w:sz w:val="28"/>
          <w:szCs w:val="28"/>
          <w:lang w:val="ru-RU"/>
        </w:rPr>
      </w:pPr>
      <w:r w:rsidRPr="0021337B">
        <w:rPr>
          <w:sz w:val="28"/>
          <w:szCs w:val="28"/>
          <w:lang w:val="ru-RU"/>
        </w:rPr>
        <w:t>1.1</w:t>
      </w:r>
      <w:r>
        <w:rPr>
          <w:sz w:val="28"/>
          <w:szCs w:val="28"/>
          <w:lang w:val="ru-RU"/>
        </w:rPr>
        <w:t>5</w:t>
      </w:r>
      <w:r w:rsidRPr="0021337B">
        <w:rPr>
          <w:sz w:val="28"/>
          <w:szCs w:val="28"/>
          <w:lang w:val="ru-RU"/>
        </w:rPr>
        <w:t>. Приложение 11 «Объем бюджетных ассигнований муниципального Дорожного фонда муниципального образования «Жижицкая волость» на 202</w:t>
      </w:r>
      <w:r>
        <w:rPr>
          <w:sz w:val="28"/>
          <w:szCs w:val="28"/>
          <w:lang w:val="ru-RU"/>
        </w:rPr>
        <w:t>5</w:t>
      </w:r>
      <w:r w:rsidRPr="0021337B">
        <w:rPr>
          <w:sz w:val="28"/>
          <w:szCs w:val="28"/>
          <w:lang w:val="ru-RU"/>
        </w:rPr>
        <w:t xml:space="preserve"> год и на плановый период 202</w:t>
      </w:r>
      <w:r>
        <w:rPr>
          <w:sz w:val="28"/>
          <w:szCs w:val="28"/>
          <w:lang w:val="ru-RU"/>
        </w:rPr>
        <w:t>6</w:t>
      </w:r>
      <w:r w:rsidRPr="0021337B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7</w:t>
      </w:r>
      <w:r w:rsidRPr="0021337B">
        <w:rPr>
          <w:sz w:val="28"/>
          <w:szCs w:val="28"/>
          <w:lang w:val="ru-RU"/>
        </w:rPr>
        <w:t xml:space="preserve"> годов» изложить в новой редакции </w:t>
      </w:r>
      <w:proofErr w:type="gramStart"/>
      <w:r w:rsidRPr="0021337B">
        <w:rPr>
          <w:sz w:val="28"/>
          <w:szCs w:val="28"/>
          <w:lang w:val="ru-RU"/>
        </w:rPr>
        <w:t>согласно приложения</w:t>
      </w:r>
      <w:proofErr w:type="gramEnd"/>
      <w:r w:rsidRPr="0021337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9</w:t>
      </w:r>
      <w:r w:rsidRPr="0021337B">
        <w:rPr>
          <w:sz w:val="28"/>
          <w:szCs w:val="28"/>
          <w:lang w:val="ru-RU"/>
        </w:rPr>
        <w:t xml:space="preserve">  к настоящему Решению; </w:t>
      </w:r>
    </w:p>
    <w:p w:rsidR="00684678" w:rsidRPr="0021337B" w:rsidRDefault="00684678" w:rsidP="00684678">
      <w:pPr>
        <w:ind w:firstLine="708"/>
        <w:jc w:val="both"/>
        <w:rPr>
          <w:sz w:val="28"/>
          <w:szCs w:val="28"/>
          <w:lang w:val="ru-RU"/>
        </w:rPr>
      </w:pPr>
      <w:r w:rsidRPr="0021337B">
        <w:rPr>
          <w:sz w:val="28"/>
          <w:szCs w:val="28"/>
          <w:lang w:val="ru-RU"/>
        </w:rPr>
        <w:t>1.1</w:t>
      </w:r>
      <w:r>
        <w:rPr>
          <w:sz w:val="28"/>
          <w:szCs w:val="28"/>
          <w:lang w:val="ru-RU"/>
        </w:rPr>
        <w:t>6</w:t>
      </w:r>
      <w:r w:rsidRPr="0021337B">
        <w:rPr>
          <w:sz w:val="28"/>
          <w:szCs w:val="28"/>
          <w:lang w:val="ru-RU"/>
        </w:rPr>
        <w:t>. Приложение 12 «</w:t>
      </w:r>
      <w:r w:rsidRPr="0021337B">
        <w:rPr>
          <w:color w:val="000000"/>
          <w:sz w:val="28"/>
          <w:szCs w:val="28"/>
          <w:lang w:val="ru-RU" w:eastAsia="ru-RU"/>
        </w:rPr>
        <w:t xml:space="preserve">Иные межбюджетные трансферты, выделяемые из бюджета муниципального образования «Жижицкая волость» бюджету муниципального образования «Куньинский район» и направляемые на финансирование расходов, связанных с передачей </w:t>
      </w:r>
      <w:proofErr w:type="gramStart"/>
      <w:r w:rsidRPr="0021337B">
        <w:rPr>
          <w:color w:val="000000"/>
          <w:sz w:val="28"/>
          <w:szCs w:val="28"/>
          <w:lang w:val="ru-RU" w:eastAsia="ru-RU"/>
        </w:rPr>
        <w:t>осуществления части полномочий органов местного самоуправления</w:t>
      </w:r>
      <w:proofErr w:type="gramEnd"/>
      <w:r w:rsidRPr="0021337B">
        <w:rPr>
          <w:color w:val="000000"/>
          <w:sz w:val="28"/>
          <w:szCs w:val="28"/>
          <w:lang w:val="ru-RU" w:eastAsia="ru-RU"/>
        </w:rPr>
        <w:t xml:space="preserve"> поселения, в соответствии с заключенными соглашениями на 20</w:t>
      </w:r>
      <w:r>
        <w:rPr>
          <w:color w:val="000000"/>
          <w:sz w:val="28"/>
          <w:szCs w:val="28"/>
          <w:lang w:val="ru-RU" w:eastAsia="ru-RU"/>
        </w:rPr>
        <w:t>25</w:t>
      </w:r>
      <w:r w:rsidRPr="0021337B">
        <w:rPr>
          <w:color w:val="000000"/>
          <w:sz w:val="28"/>
          <w:szCs w:val="28"/>
          <w:lang w:val="ru-RU" w:eastAsia="ru-RU"/>
        </w:rPr>
        <w:t xml:space="preserve"> год»</w:t>
      </w:r>
      <w:r w:rsidRPr="0021337B">
        <w:rPr>
          <w:sz w:val="28"/>
          <w:szCs w:val="28"/>
          <w:lang w:val="ru-RU"/>
        </w:rPr>
        <w:t xml:space="preserve"> изложить в новой редакции согласно приложения 1</w:t>
      </w:r>
      <w:r>
        <w:rPr>
          <w:sz w:val="28"/>
          <w:szCs w:val="28"/>
          <w:lang w:val="ru-RU"/>
        </w:rPr>
        <w:t>0</w:t>
      </w:r>
      <w:r w:rsidRPr="0021337B">
        <w:rPr>
          <w:sz w:val="28"/>
          <w:szCs w:val="28"/>
          <w:lang w:val="ru-RU"/>
        </w:rPr>
        <w:t xml:space="preserve">  к настоящему Решению;</w:t>
      </w:r>
    </w:p>
    <w:p w:rsidR="00684678" w:rsidRPr="0021337B" w:rsidRDefault="00684678" w:rsidP="00684678">
      <w:pPr>
        <w:ind w:firstLine="708"/>
        <w:jc w:val="both"/>
        <w:rPr>
          <w:sz w:val="28"/>
          <w:szCs w:val="28"/>
          <w:lang w:val="ru-RU"/>
        </w:rPr>
      </w:pPr>
      <w:r w:rsidRPr="0021337B">
        <w:rPr>
          <w:sz w:val="28"/>
          <w:szCs w:val="28"/>
          <w:lang w:val="ru-RU"/>
        </w:rPr>
        <w:t xml:space="preserve">1.17. Приложение 14 «Источники внутреннего финансирования дефицита бюджета муниципального образования «Жижицкая волость» на 2025 год» изложить в новой редакции </w:t>
      </w:r>
      <w:proofErr w:type="gramStart"/>
      <w:r w:rsidRPr="0021337B">
        <w:rPr>
          <w:sz w:val="28"/>
          <w:szCs w:val="28"/>
          <w:lang w:val="ru-RU"/>
        </w:rPr>
        <w:t>согласно приложения</w:t>
      </w:r>
      <w:proofErr w:type="gramEnd"/>
      <w:r w:rsidRPr="0021337B">
        <w:rPr>
          <w:sz w:val="28"/>
          <w:szCs w:val="28"/>
          <w:lang w:val="ru-RU"/>
        </w:rPr>
        <w:t xml:space="preserve"> 11 к настоящему Решению;</w:t>
      </w:r>
    </w:p>
    <w:p w:rsidR="00684678" w:rsidRPr="0021337B" w:rsidRDefault="00684678" w:rsidP="0068467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1.18</w:t>
      </w:r>
      <w:r w:rsidRPr="0021337B">
        <w:rPr>
          <w:sz w:val="28"/>
          <w:szCs w:val="28"/>
          <w:lang w:val="ru-RU"/>
        </w:rPr>
        <w:t>. Приложение 15 «Источники внутреннего финансирования дефицита бюджета муниципального образования «Жижицкая волость» на плановый период 202</w:t>
      </w:r>
      <w:r>
        <w:rPr>
          <w:sz w:val="28"/>
          <w:szCs w:val="28"/>
          <w:lang w:val="ru-RU"/>
        </w:rPr>
        <w:t>6</w:t>
      </w:r>
      <w:r w:rsidRPr="0021337B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7</w:t>
      </w:r>
      <w:r w:rsidRPr="0021337B">
        <w:rPr>
          <w:sz w:val="28"/>
          <w:szCs w:val="28"/>
          <w:lang w:val="ru-RU"/>
        </w:rPr>
        <w:t xml:space="preserve"> годы» изложить в новой редакции </w:t>
      </w:r>
      <w:proofErr w:type="gramStart"/>
      <w:r w:rsidRPr="0021337B">
        <w:rPr>
          <w:sz w:val="28"/>
          <w:szCs w:val="28"/>
          <w:lang w:val="ru-RU"/>
        </w:rPr>
        <w:t>согласно приложения</w:t>
      </w:r>
      <w:proofErr w:type="gramEnd"/>
      <w:r w:rsidRPr="0021337B">
        <w:rPr>
          <w:sz w:val="28"/>
          <w:szCs w:val="28"/>
          <w:lang w:val="ru-RU"/>
        </w:rPr>
        <w:t xml:space="preserve"> 1</w:t>
      </w:r>
      <w:r>
        <w:rPr>
          <w:sz w:val="28"/>
          <w:szCs w:val="28"/>
          <w:lang w:val="ru-RU"/>
        </w:rPr>
        <w:t>2</w:t>
      </w:r>
      <w:r w:rsidRPr="0021337B">
        <w:rPr>
          <w:sz w:val="28"/>
          <w:szCs w:val="28"/>
          <w:lang w:val="ru-RU"/>
        </w:rPr>
        <w:t xml:space="preserve"> к настоящему Решению.</w:t>
      </w:r>
    </w:p>
    <w:p w:rsidR="00684678" w:rsidRPr="00D9161E" w:rsidRDefault="00684678" w:rsidP="00684678">
      <w:pPr>
        <w:jc w:val="both"/>
        <w:rPr>
          <w:sz w:val="28"/>
          <w:lang w:val="ru-RU"/>
        </w:rPr>
      </w:pPr>
      <w:r w:rsidRPr="0021337B">
        <w:rPr>
          <w:sz w:val="28"/>
          <w:szCs w:val="28"/>
          <w:lang w:val="ru-RU"/>
        </w:rPr>
        <w:t xml:space="preserve">         </w:t>
      </w:r>
      <w:r w:rsidRPr="00D9161E">
        <w:rPr>
          <w:sz w:val="28"/>
          <w:szCs w:val="28"/>
          <w:lang w:val="ru-RU"/>
        </w:rPr>
        <w:t xml:space="preserve">2. </w:t>
      </w:r>
      <w:proofErr w:type="gramStart"/>
      <w:r w:rsidRPr="00D9161E">
        <w:rPr>
          <w:sz w:val="28"/>
          <w:szCs w:val="28"/>
          <w:lang w:val="ru-RU"/>
        </w:rPr>
        <w:t>Н</w:t>
      </w:r>
      <w:r w:rsidRPr="00D9161E">
        <w:rPr>
          <w:sz w:val="28"/>
          <w:lang w:val="ru-RU"/>
        </w:rPr>
        <w:t xml:space="preserve">астоящее решение опубликовать путем размещения в сетевом издании «Нормативные правовые акты Псковской области» в информационно - телекоммуникационной сети «Интернет» </w:t>
      </w:r>
      <w:hyperlink r:id="rId4" w:history="1">
        <w:r w:rsidRPr="00D9161E">
          <w:rPr>
            <w:rStyle w:val="a3"/>
            <w:sz w:val="28"/>
          </w:rPr>
          <w:t>http</w:t>
        </w:r>
        <w:r w:rsidRPr="00D9161E">
          <w:rPr>
            <w:rStyle w:val="a3"/>
            <w:sz w:val="28"/>
            <w:lang w:val="ru-RU"/>
          </w:rPr>
          <w:t>://</w:t>
        </w:r>
        <w:r w:rsidRPr="00D9161E">
          <w:rPr>
            <w:rStyle w:val="a3"/>
            <w:sz w:val="28"/>
          </w:rPr>
          <w:t>pravo</w:t>
        </w:r>
        <w:r w:rsidRPr="00D9161E">
          <w:rPr>
            <w:rStyle w:val="a3"/>
            <w:sz w:val="28"/>
            <w:lang w:val="ru-RU"/>
          </w:rPr>
          <w:t>.</w:t>
        </w:r>
        <w:r w:rsidRPr="00D9161E">
          <w:rPr>
            <w:rStyle w:val="a3"/>
            <w:sz w:val="28"/>
          </w:rPr>
          <w:t>pskov</w:t>
        </w:r>
        <w:r w:rsidRPr="00D9161E">
          <w:rPr>
            <w:rStyle w:val="a3"/>
            <w:sz w:val="28"/>
            <w:lang w:val="ru-RU"/>
          </w:rPr>
          <w:t>.</w:t>
        </w:r>
        <w:r w:rsidRPr="00D9161E">
          <w:rPr>
            <w:rStyle w:val="a3"/>
            <w:sz w:val="28"/>
          </w:rPr>
          <w:t>ru</w:t>
        </w:r>
      </w:hyperlink>
      <w:r w:rsidRPr="00D9161E">
        <w:rPr>
          <w:sz w:val="28"/>
          <w:lang w:val="ru-RU"/>
        </w:rPr>
        <w:t xml:space="preserve">, обнародовать в здании Администрации сельского поселения «Жижицкая волость» (ул. Зеленая д.4 д. Жижица) и на официальном сайте муниципального образования «Жижицкая волость» в информационно - телекоммуникационной сети «Интернет» </w:t>
      </w:r>
      <w:hyperlink r:id="rId5" w:history="1">
        <w:proofErr w:type="gramEnd"/>
        <w:r w:rsidRPr="00D9161E">
          <w:rPr>
            <w:rStyle w:val="a3"/>
            <w:sz w:val="28"/>
          </w:rPr>
          <w:t>http</w:t>
        </w:r>
        <w:r w:rsidRPr="00D9161E">
          <w:rPr>
            <w:rStyle w:val="a3"/>
            <w:sz w:val="28"/>
            <w:lang w:val="ru-RU"/>
          </w:rPr>
          <w:t>://</w:t>
        </w:r>
        <w:r w:rsidRPr="00D9161E">
          <w:rPr>
            <w:rStyle w:val="a3"/>
            <w:sz w:val="28"/>
          </w:rPr>
          <w:t>zhizhickaya</w:t>
        </w:r>
        <w:r w:rsidRPr="00D9161E">
          <w:rPr>
            <w:rStyle w:val="a3"/>
            <w:sz w:val="28"/>
            <w:lang w:val="ru-RU"/>
          </w:rPr>
          <w:t>-</w:t>
        </w:r>
        <w:r w:rsidRPr="00D9161E">
          <w:rPr>
            <w:rStyle w:val="a3"/>
            <w:sz w:val="28"/>
          </w:rPr>
          <w:t>r</w:t>
        </w:r>
        <w:r w:rsidRPr="00D9161E">
          <w:rPr>
            <w:rStyle w:val="a3"/>
            <w:sz w:val="28"/>
            <w:lang w:val="ru-RU"/>
          </w:rPr>
          <w:t>58.</w:t>
        </w:r>
        <w:r w:rsidRPr="00D9161E">
          <w:rPr>
            <w:rStyle w:val="a3"/>
            <w:sz w:val="28"/>
          </w:rPr>
          <w:t>gosweb</w:t>
        </w:r>
        <w:r w:rsidRPr="00D9161E">
          <w:rPr>
            <w:rStyle w:val="a3"/>
            <w:sz w:val="28"/>
            <w:lang w:val="ru-RU"/>
          </w:rPr>
          <w:t>.</w:t>
        </w:r>
        <w:r w:rsidRPr="00D9161E">
          <w:rPr>
            <w:rStyle w:val="a3"/>
            <w:sz w:val="28"/>
          </w:rPr>
          <w:t>gosuslugi</w:t>
        </w:r>
        <w:r w:rsidRPr="00D9161E">
          <w:rPr>
            <w:rStyle w:val="a3"/>
            <w:sz w:val="28"/>
            <w:lang w:val="ru-RU"/>
          </w:rPr>
          <w:t>.</w:t>
        </w:r>
        <w:proofErr w:type="spellStart"/>
        <w:r w:rsidRPr="00D9161E">
          <w:rPr>
            <w:rStyle w:val="a3"/>
            <w:sz w:val="28"/>
          </w:rPr>
          <w:t>ru</w:t>
        </w:r>
        <w:proofErr w:type="spellEnd"/>
        <w:proofErr w:type="gramStart"/>
      </w:hyperlink>
      <w:r w:rsidRPr="00D9161E">
        <w:rPr>
          <w:sz w:val="28"/>
          <w:lang w:val="ru-RU"/>
        </w:rPr>
        <w:t xml:space="preserve">. </w:t>
      </w:r>
      <w:proofErr w:type="gramEnd"/>
    </w:p>
    <w:p w:rsidR="00684678" w:rsidRDefault="00684678" w:rsidP="00684678">
      <w:pPr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lastRenderedPageBreak/>
        <w:t xml:space="preserve">         3. Настоящее Решение вступает в силу со дня его официального опубликования (обнародования).</w:t>
      </w:r>
    </w:p>
    <w:p w:rsidR="00684678" w:rsidRDefault="00684678" w:rsidP="00684678">
      <w:pPr>
        <w:jc w:val="both"/>
        <w:rPr>
          <w:sz w:val="28"/>
          <w:szCs w:val="28"/>
          <w:lang w:val="ru-RU"/>
        </w:rPr>
      </w:pPr>
    </w:p>
    <w:p w:rsidR="00684678" w:rsidRPr="00C02EE0" w:rsidRDefault="00684678" w:rsidP="00684678">
      <w:pPr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Проект вносит:</w:t>
      </w:r>
    </w:p>
    <w:p w:rsidR="00684678" w:rsidRPr="00C02EE0" w:rsidRDefault="00684678" w:rsidP="00684678">
      <w:pPr>
        <w:jc w:val="both"/>
        <w:rPr>
          <w:sz w:val="28"/>
          <w:lang w:val="ru-RU"/>
        </w:rPr>
      </w:pPr>
      <w:r w:rsidRPr="00C02EE0">
        <w:rPr>
          <w:sz w:val="28"/>
          <w:lang w:val="ru-RU"/>
        </w:rPr>
        <w:t>Глава сельского поселения</w:t>
      </w:r>
    </w:p>
    <w:p w:rsidR="00684678" w:rsidRDefault="00684678" w:rsidP="00684678">
      <w:pPr>
        <w:jc w:val="both"/>
        <w:rPr>
          <w:sz w:val="28"/>
          <w:szCs w:val="28"/>
          <w:lang w:val="ru-RU"/>
        </w:rPr>
      </w:pPr>
      <w:r w:rsidRPr="00C02EE0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 xml:space="preserve">Жижицкая </w:t>
      </w:r>
      <w:r w:rsidRPr="00C02EE0">
        <w:rPr>
          <w:sz w:val="28"/>
          <w:szCs w:val="28"/>
          <w:lang w:val="ru-RU"/>
        </w:rPr>
        <w:t xml:space="preserve">волость»                                                  </w:t>
      </w:r>
      <w:proofErr w:type="spellStart"/>
      <w:r>
        <w:rPr>
          <w:sz w:val="28"/>
          <w:szCs w:val="28"/>
          <w:lang w:val="ru-RU"/>
        </w:rPr>
        <w:t>Н.И.Балмышев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684678" w:rsidRDefault="00684678" w:rsidP="00684678">
      <w:pPr>
        <w:jc w:val="both"/>
        <w:rPr>
          <w:sz w:val="28"/>
          <w:szCs w:val="28"/>
          <w:lang w:val="ru-RU"/>
        </w:rPr>
      </w:pPr>
    </w:p>
    <w:p w:rsidR="00684678" w:rsidRDefault="00684678" w:rsidP="00684678">
      <w:pPr>
        <w:jc w:val="both"/>
        <w:rPr>
          <w:sz w:val="28"/>
          <w:szCs w:val="28"/>
          <w:lang w:val="ru-RU"/>
        </w:rPr>
      </w:pPr>
    </w:p>
    <w:p w:rsidR="00684678" w:rsidRDefault="00684678" w:rsidP="00684678">
      <w:pPr>
        <w:jc w:val="both"/>
        <w:rPr>
          <w:sz w:val="28"/>
          <w:szCs w:val="28"/>
          <w:lang w:val="ru-RU"/>
        </w:rPr>
      </w:pPr>
    </w:p>
    <w:p w:rsidR="00684678" w:rsidRPr="00D14DE0" w:rsidRDefault="00684678" w:rsidP="00684678">
      <w:pPr>
        <w:rPr>
          <w:sz w:val="28"/>
          <w:szCs w:val="28"/>
          <w:lang w:val="ru-RU"/>
        </w:rPr>
      </w:pPr>
      <w:r w:rsidRPr="00D14DE0">
        <w:rPr>
          <w:sz w:val="28"/>
          <w:szCs w:val="28"/>
          <w:lang w:val="ru-RU"/>
        </w:rPr>
        <w:t xml:space="preserve">Согласовано </w:t>
      </w:r>
    </w:p>
    <w:p w:rsidR="00684678" w:rsidRPr="00D14DE0" w:rsidRDefault="00684678" w:rsidP="00684678">
      <w:pPr>
        <w:rPr>
          <w:sz w:val="28"/>
          <w:szCs w:val="28"/>
          <w:lang w:val="ru-RU"/>
        </w:rPr>
      </w:pPr>
      <w:r w:rsidRPr="00D14DE0">
        <w:rPr>
          <w:sz w:val="28"/>
          <w:szCs w:val="28"/>
          <w:lang w:val="ru-RU"/>
        </w:rPr>
        <w:t xml:space="preserve">Начальник отдела бюджетов поселений </w:t>
      </w:r>
    </w:p>
    <w:p w:rsidR="00684678" w:rsidRPr="00D14DE0" w:rsidRDefault="00684678" w:rsidP="00684678">
      <w:pPr>
        <w:rPr>
          <w:sz w:val="28"/>
          <w:szCs w:val="28"/>
          <w:lang w:val="ru-RU"/>
        </w:rPr>
      </w:pPr>
      <w:r w:rsidRPr="00D14DE0">
        <w:rPr>
          <w:sz w:val="28"/>
          <w:szCs w:val="28"/>
          <w:lang w:val="ru-RU"/>
        </w:rPr>
        <w:t>финансового управления Администрации</w:t>
      </w:r>
    </w:p>
    <w:p w:rsidR="00684678" w:rsidRDefault="00684678" w:rsidP="00684678">
      <w:pPr>
        <w:rPr>
          <w:sz w:val="28"/>
          <w:szCs w:val="28"/>
          <w:lang w:val="ru-RU"/>
        </w:rPr>
      </w:pPr>
      <w:r w:rsidRPr="00D14DE0">
        <w:rPr>
          <w:sz w:val="28"/>
          <w:szCs w:val="28"/>
          <w:lang w:val="ru-RU"/>
        </w:rPr>
        <w:t xml:space="preserve">Куньинского района                                 </w:t>
      </w:r>
      <w:r>
        <w:rPr>
          <w:sz w:val="28"/>
          <w:szCs w:val="28"/>
          <w:lang w:val="ru-RU"/>
        </w:rPr>
        <w:t xml:space="preserve">    </w:t>
      </w:r>
      <w:r w:rsidRPr="00D14DE0">
        <w:rPr>
          <w:sz w:val="28"/>
          <w:szCs w:val="28"/>
          <w:lang w:val="ru-RU"/>
        </w:rPr>
        <w:t xml:space="preserve">                       В.А.Гришанова</w:t>
      </w:r>
    </w:p>
    <w:p w:rsidR="00684678" w:rsidRDefault="00684678" w:rsidP="00684678">
      <w:pPr>
        <w:jc w:val="both"/>
        <w:rPr>
          <w:sz w:val="28"/>
          <w:szCs w:val="28"/>
          <w:lang w:val="ru-RU"/>
        </w:rPr>
        <w:sectPr w:rsidR="00684678" w:rsidSect="00F568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4678" w:rsidRPr="00684678" w:rsidRDefault="00684678" w:rsidP="00684678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84678">
        <w:rPr>
          <w:rFonts w:ascii="Arial" w:hAnsi="Arial" w:cs="Arial"/>
          <w:sz w:val="20"/>
          <w:szCs w:val="20"/>
          <w:lang w:val="ru-RU" w:eastAsia="ru-RU"/>
        </w:rPr>
        <w:lastRenderedPageBreak/>
        <w:t xml:space="preserve">  Приложение 1</w:t>
      </w:r>
    </w:p>
    <w:p w:rsidR="00684678" w:rsidRPr="00684678" w:rsidRDefault="00684678" w:rsidP="00684678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84678">
        <w:rPr>
          <w:rFonts w:ascii="Arial" w:hAnsi="Arial" w:cs="Arial"/>
          <w:sz w:val="20"/>
          <w:szCs w:val="20"/>
          <w:lang w:val="ru-RU" w:eastAsia="ru-RU"/>
        </w:rPr>
        <w:t xml:space="preserve">  </w:t>
      </w:r>
    </w:p>
    <w:p w:rsidR="00684678" w:rsidRPr="00684678" w:rsidRDefault="00684678" w:rsidP="00684678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84678">
        <w:rPr>
          <w:rFonts w:ascii="Arial" w:hAnsi="Arial" w:cs="Arial"/>
          <w:sz w:val="20"/>
          <w:szCs w:val="20"/>
          <w:lang w:val="ru-RU" w:eastAsia="ru-RU"/>
        </w:rPr>
        <w:t xml:space="preserve"> к решению Собрания депутатов от              .03.2025 г №                                       </w:t>
      </w:r>
    </w:p>
    <w:p w:rsidR="00684678" w:rsidRPr="00684678" w:rsidRDefault="00684678" w:rsidP="00684678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84678">
        <w:rPr>
          <w:rFonts w:ascii="Arial" w:hAnsi="Arial" w:cs="Arial"/>
          <w:sz w:val="20"/>
          <w:szCs w:val="20"/>
          <w:lang w:val="ru-RU" w:eastAsia="ru-RU"/>
        </w:rPr>
        <w:t xml:space="preserve"> О внесении изменений в решение от 23.12.2024г № 114 </w:t>
      </w:r>
    </w:p>
    <w:p w:rsidR="00684678" w:rsidRPr="00684678" w:rsidRDefault="00684678" w:rsidP="00684678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84678">
        <w:rPr>
          <w:rFonts w:ascii="Arial" w:hAnsi="Arial" w:cs="Arial"/>
          <w:sz w:val="20"/>
          <w:szCs w:val="20"/>
          <w:lang w:val="ru-RU" w:eastAsia="ru-RU"/>
        </w:rPr>
        <w:t xml:space="preserve"> "О бюджете муниципального образования </w:t>
      </w:r>
    </w:p>
    <w:p w:rsidR="00684678" w:rsidRPr="00684678" w:rsidRDefault="00684678" w:rsidP="00684678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84678">
        <w:rPr>
          <w:rFonts w:ascii="Arial" w:hAnsi="Arial" w:cs="Arial"/>
          <w:sz w:val="20"/>
          <w:szCs w:val="20"/>
          <w:lang w:val="ru-RU" w:eastAsia="ru-RU"/>
        </w:rPr>
        <w:t xml:space="preserve"> "Жижицкая волость" на 2025 год и на плановый период  </w:t>
      </w:r>
    </w:p>
    <w:p w:rsidR="00684678" w:rsidRPr="00684678" w:rsidRDefault="00684678" w:rsidP="00684678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84678">
        <w:rPr>
          <w:rFonts w:ascii="Arial" w:hAnsi="Arial" w:cs="Arial"/>
          <w:sz w:val="20"/>
          <w:szCs w:val="20"/>
          <w:lang w:val="ru-RU" w:eastAsia="ru-RU"/>
        </w:rPr>
        <w:t xml:space="preserve"> 2026 и 2027 годов" </w:t>
      </w:r>
    </w:p>
    <w:p w:rsidR="00684678" w:rsidRPr="00684678" w:rsidRDefault="00684678" w:rsidP="00684678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84678">
        <w:rPr>
          <w:rFonts w:ascii="Arial" w:hAnsi="Arial" w:cs="Arial"/>
          <w:sz w:val="20"/>
          <w:szCs w:val="20"/>
          <w:lang w:val="ru-RU" w:eastAsia="ru-RU"/>
        </w:rPr>
        <w:t xml:space="preserve">  Приложение 1</w:t>
      </w:r>
    </w:p>
    <w:p w:rsidR="00684678" w:rsidRPr="00684678" w:rsidRDefault="00684678" w:rsidP="00684678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84678">
        <w:rPr>
          <w:rFonts w:ascii="Arial" w:hAnsi="Arial" w:cs="Arial"/>
          <w:sz w:val="20"/>
          <w:szCs w:val="20"/>
          <w:lang w:val="ru-RU" w:eastAsia="ru-RU"/>
        </w:rPr>
        <w:t xml:space="preserve"> к решению Собрания депутатов от 23.12.2024г № 114                                      </w:t>
      </w:r>
    </w:p>
    <w:p w:rsidR="00684678" w:rsidRPr="00684678" w:rsidRDefault="00684678" w:rsidP="00684678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84678">
        <w:rPr>
          <w:rFonts w:ascii="Arial" w:hAnsi="Arial" w:cs="Arial"/>
          <w:sz w:val="20"/>
          <w:szCs w:val="20"/>
          <w:lang w:val="ru-RU" w:eastAsia="ru-RU"/>
        </w:rPr>
        <w:t xml:space="preserve"> "О бюджете муниципального образования </w:t>
      </w:r>
    </w:p>
    <w:p w:rsidR="00684678" w:rsidRPr="00684678" w:rsidRDefault="00684678" w:rsidP="00684678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84678">
        <w:rPr>
          <w:rFonts w:ascii="Arial" w:hAnsi="Arial" w:cs="Arial"/>
          <w:sz w:val="20"/>
          <w:szCs w:val="20"/>
          <w:lang w:val="ru-RU" w:eastAsia="ru-RU"/>
        </w:rPr>
        <w:t xml:space="preserve"> "Жижицкая волость" на 2025 год и на плановый период  </w:t>
      </w:r>
    </w:p>
    <w:p w:rsidR="00684678" w:rsidRPr="00684678" w:rsidRDefault="00684678" w:rsidP="00684678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84678">
        <w:rPr>
          <w:rFonts w:ascii="Arial" w:hAnsi="Arial" w:cs="Arial"/>
          <w:sz w:val="20"/>
          <w:szCs w:val="20"/>
          <w:lang w:val="ru-RU" w:eastAsia="ru-RU"/>
        </w:rPr>
        <w:t xml:space="preserve"> 2026 и 2027 годов" </w:t>
      </w:r>
    </w:p>
    <w:p w:rsidR="00684678" w:rsidRDefault="00684678" w:rsidP="00684678">
      <w:pPr>
        <w:rPr>
          <w:rFonts w:ascii="Arial" w:hAnsi="Arial" w:cs="Arial"/>
          <w:b/>
          <w:bCs/>
          <w:lang w:val="ru-RU" w:eastAsia="ru-RU"/>
        </w:rPr>
      </w:pPr>
      <w:r w:rsidRPr="00684678">
        <w:rPr>
          <w:rFonts w:ascii="Arial" w:hAnsi="Arial" w:cs="Arial"/>
          <w:b/>
          <w:bCs/>
          <w:lang w:val="ru-RU" w:eastAsia="ru-RU"/>
        </w:rPr>
        <w:t xml:space="preserve"> </w:t>
      </w:r>
    </w:p>
    <w:p w:rsidR="00684678" w:rsidRPr="00684678" w:rsidRDefault="00684678" w:rsidP="00684678">
      <w:pPr>
        <w:jc w:val="center"/>
        <w:rPr>
          <w:rFonts w:ascii="Arial" w:hAnsi="Arial" w:cs="Arial"/>
          <w:b/>
          <w:bCs/>
          <w:lang w:val="ru-RU" w:eastAsia="ru-RU"/>
        </w:rPr>
      </w:pPr>
      <w:r w:rsidRPr="00684678">
        <w:rPr>
          <w:b/>
          <w:bCs/>
          <w:lang w:val="ru-RU" w:eastAsia="ru-RU"/>
        </w:rPr>
        <w:t>Поступление доходов в бюджет муниципального образования "Жижицкая волость" на 2025 год</w:t>
      </w:r>
    </w:p>
    <w:p w:rsidR="00684678" w:rsidRPr="00684678" w:rsidRDefault="00684678" w:rsidP="00684678">
      <w:pPr>
        <w:rPr>
          <w:rFonts w:ascii="Arial" w:hAnsi="Arial" w:cs="Arial"/>
          <w:b/>
          <w:bCs/>
          <w:lang w:val="ru-RU" w:eastAsia="ru-RU"/>
        </w:rPr>
      </w:pPr>
      <w:r w:rsidRPr="00684678">
        <w:rPr>
          <w:rFonts w:ascii="Arial" w:hAnsi="Arial" w:cs="Arial"/>
          <w:b/>
          <w:bCs/>
          <w:lang w:val="ru-RU" w:eastAsia="ru-RU"/>
        </w:rPr>
        <w:t xml:space="preserve"> </w:t>
      </w:r>
      <w:r w:rsidRPr="00684678">
        <w:rPr>
          <w:b/>
          <w:bCs/>
          <w:lang w:val="ru-RU" w:eastAsia="ru-RU"/>
        </w:rPr>
        <w:t xml:space="preserve"> </w:t>
      </w:r>
    </w:p>
    <w:p w:rsidR="00684678" w:rsidRPr="00684678" w:rsidRDefault="00684678" w:rsidP="00AF457E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84678">
        <w:rPr>
          <w:rFonts w:ascii="Arial" w:hAnsi="Arial" w:cs="Arial"/>
          <w:sz w:val="20"/>
          <w:szCs w:val="20"/>
          <w:lang w:val="ru-RU" w:eastAsia="ru-RU"/>
        </w:rPr>
        <w:t xml:space="preserve"> </w:t>
      </w:r>
      <w:r w:rsidRPr="00684678">
        <w:rPr>
          <w:sz w:val="20"/>
          <w:szCs w:val="20"/>
          <w:lang w:val="ru-RU" w:eastAsia="ru-RU"/>
        </w:rPr>
        <w:t xml:space="preserve"> </w:t>
      </w:r>
      <w:r w:rsidRPr="00684678">
        <w:rPr>
          <w:rFonts w:ascii="Arial" w:hAnsi="Arial" w:cs="Arial"/>
          <w:sz w:val="20"/>
          <w:szCs w:val="20"/>
          <w:lang w:val="ru-RU" w:eastAsia="ru-RU"/>
        </w:rPr>
        <w:t>(тыс</w:t>
      </w:r>
      <w:proofErr w:type="gramStart"/>
      <w:r w:rsidRPr="00684678">
        <w:rPr>
          <w:rFonts w:ascii="Arial" w:hAnsi="Arial" w:cs="Arial"/>
          <w:sz w:val="20"/>
          <w:szCs w:val="20"/>
          <w:lang w:val="ru-RU" w:eastAsia="ru-RU"/>
        </w:rPr>
        <w:t>.р</w:t>
      </w:r>
      <w:proofErr w:type="gramEnd"/>
      <w:r w:rsidRPr="00684678">
        <w:rPr>
          <w:rFonts w:ascii="Arial" w:hAnsi="Arial" w:cs="Arial"/>
          <w:sz w:val="20"/>
          <w:szCs w:val="20"/>
          <w:lang w:val="ru-RU" w:eastAsia="ru-RU"/>
        </w:rPr>
        <w:t>ублей)</w:t>
      </w:r>
    </w:p>
    <w:tbl>
      <w:tblPr>
        <w:tblpPr w:leftFromText="180" w:rightFromText="180" w:vertAnchor="text" w:tblpY="1"/>
        <w:tblOverlap w:val="never"/>
        <w:tblW w:w="10820" w:type="dxa"/>
        <w:tblInd w:w="93" w:type="dxa"/>
        <w:tblLook w:val="04A0"/>
      </w:tblPr>
      <w:tblGrid>
        <w:gridCol w:w="3040"/>
        <w:gridCol w:w="5820"/>
        <w:gridCol w:w="1960"/>
      </w:tblGrid>
      <w:tr w:rsidR="00AF457E" w:rsidRPr="00AF457E" w:rsidTr="00C22317">
        <w:trPr>
          <w:trHeight w:val="123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center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Код бюджетной классификации Российской Федерации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7E" w:rsidRPr="00AF457E" w:rsidRDefault="00AF457E" w:rsidP="00C22317">
            <w:pPr>
              <w:jc w:val="center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Наименование доходов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7E" w:rsidRPr="00AF457E" w:rsidRDefault="00AF457E" w:rsidP="00C22317">
            <w:pPr>
              <w:jc w:val="center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Сумма</w:t>
            </w:r>
          </w:p>
        </w:tc>
      </w:tr>
      <w:tr w:rsidR="00AF457E" w:rsidRPr="00AF457E" w:rsidTr="00C22317">
        <w:trPr>
          <w:trHeight w:val="4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center"/>
              <w:rPr>
                <w:b/>
                <w:bCs/>
                <w:lang w:val="ru-RU" w:eastAsia="ru-RU"/>
              </w:rPr>
            </w:pPr>
            <w:r w:rsidRPr="00AF457E">
              <w:rPr>
                <w:b/>
                <w:bCs/>
                <w:lang w:val="ru-RU" w:eastAsia="ru-RU"/>
              </w:rPr>
              <w:t>1 00 00000 00 0000 000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rPr>
                <w:b/>
                <w:bCs/>
                <w:lang w:val="ru-RU" w:eastAsia="ru-RU"/>
              </w:rPr>
            </w:pPr>
            <w:r w:rsidRPr="00AF457E">
              <w:rPr>
                <w:b/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AF457E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4514,961</w:t>
            </w:r>
          </w:p>
        </w:tc>
      </w:tr>
      <w:tr w:rsidR="00AF457E" w:rsidRPr="00AF457E" w:rsidTr="00C22317">
        <w:trPr>
          <w:trHeight w:val="4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center"/>
              <w:rPr>
                <w:b/>
                <w:bCs/>
                <w:lang w:val="ru-RU" w:eastAsia="ru-RU"/>
              </w:rPr>
            </w:pPr>
            <w:r w:rsidRPr="00AF457E">
              <w:rPr>
                <w:b/>
                <w:bCs/>
                <w:lang w:val="ru-RU" w:eastAsia="ru-RU"/>
              </w:rPr>
              <w:t>1 01 00000 00 0000 000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both"/>
              <w:rPr>
                <w:b/>
                <w:bCs/>
                <w:lang w:val="ru-RU" w:eastAsia="ru-RU"/>
              </w:rPr>
            </w:pPr>
            <w:r w:rsidRPr="00AF457E">
              <w:rPr>
                <w:b/>
                <w:bCs/>
                <w:lang w:val="ru-RU" w:eastAsia="ru-RU"/>
              </w:rPr>
              <w:t>Налоги на прибыль,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AF457E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84</w:t>
            </w:r>
          </w:p>
        </w:tc>
      </w:tr>
      <w:tr w:rsidR="00AF457E" w:rsidRPr="00AF457E" w:rsidTr="00C22317">
        <w:trPr>
          <w:trHeight w:val="3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center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1 01 02000 01 0000 110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both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Налог на доходы физических лиц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AF457E">
              <w:rPr>
                <w:rFonts w:ascii="Arial" w:hAnsi="Arial" w:cs="Arial"/>
                <w:sz w:val="20"/>
                <w:szCs w:val="20"/>
                <w:lang w:val="ru-RU" w:eastAsia="ru-RU"/>
              </w:rPr>
              <w:t>84</w:t>
            </w:r>
          </w:p>
        </w:tc>
      </w:tr>
      <w:tr w:rsidR="00AF457E" w:rsidRPr="00AF457E" w:rsidTr="00C22317">
        <w:trPr>
          <w:trHeight w:val="2591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center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1 01 02010 01 0000 110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both"/>
              <w:rPr>
                <w:lang w:val="ru-RU" w:eastAsia="ru-RU"/>
              </w:rPr>
            </w:pPr>
            <w:proofErr w:type="gramStart"/>
            <w:r w:rsidRPr="00AF457E">
              <w:rPr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</w:t>
            </w:r>
            <w:r w:rsidR="00C22317">
              <w:rPr>
                <w:lang w:val="ru-RU" w:eastAsia="ru-RU"/>
              </w:rPr>
              <w:t>ндов</w:t>
            </w:r>
            <w:r w:rsidRPr="00AF457E">
              <w:rPr>
                <w:lang w:val="ru-RU" w:eastAsia="ru-RU"/>
              </w:rPr>
              <w:t xml:space="preserve">        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AF457E">
              <w:rPr>
                <w:rFonts w:ascii="Arial" w:hAnsi="Arial" w:cs="Arial"/>
                <w:sz w:val="20"/>
                <w:szCs w:val="20"/>
                <w:lang w:val="ru-RU" w:eastAsia="ru-RU"/>
              </w:rPr>
              <w:t>84</w:t>
            </w:r>
          </w:p>
        </w:tc>
      </w:tr>
      <w:tr w:rsidR="00AF457E" w:rsidRPr="00AF457E" w:rsidTr="00C22317">
        <w:trPr>
          <w:trHeight w:val="68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center"/>
              <w:rPr>
                <w:b/>
                <w:bCs/>
                <w:lang w:val="ru-RU" w:eastAsia="ru-RU"/>
              </w:rPr>
            </w:pPr>
            <w:r w:rsidRPr="00AF457E">
              <w:rPr>
                <w:b/>
                <w:bCs/>
                <w:lang w:val="ru-RU" w:eastAsia="ru-RU"/>
              </w:rPr>
              <w:t xml:space="preserve">1 03 00000 00 0000 000 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7E" w:rsidRPr="00AF457E" w:rsidRDefault="00AF457E" w:rsidP="00C22317">
            <w:pPr>
              <w:rPr>
                <w:b/>
                <w:bCs/>
                <w:lang w:val="ru-RU" w:eastAsia="ru-RU"/>
              </w:rPr>
            </w:pPr>
            <w:r w:rsidRPr="00AF457E">
              <w:rPr>
                <w:b/>
                <w:bCs/>
                <w:lang w:val="ru-RU" w:eastAsia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b/>
                <w:bCs/>
                <w:lang w:val="ru-RU" w:eastAsia="ru-RU"/>
              </w:rPr>
            </w:pPr>
            <w:r w:rsidRPr="00AF457E">
              <w:rPr>
                <w:b/>
                <w:bCs/>
                <w:lang w:val="ru-RU" w:eastAsia="ru-RU"/>
              </w:rPr>
              <w:t>1980</w:t>
            </w:r>
          </w:p>
        </w:tc>
      </w:tr>
      <w:tr w:rsidR="00AF457E" w:rsidRPr="00AF457E" w:rsidTr="00C22317">
        <w:trPr>
          <w:trHeight w:val="169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center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1 03 02231 01 0000 110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970</w:t>
            </w:r>
          </w:p>
        </w:tc>
      </w:tr>
      <w:tr w:rsidR="00AF457E" w:rsidRPr="00AF457E" w:rsidTr="00C22317">
        <w:trPr>
          <w:trHeight w:val="22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center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1 03 02241 01 0000 110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F457E">
              <w:rPr>
                <w:lang w:val="ru-RU" w:eastAsia="ru-RU"/>
              </w:rPr>
              <w:t>инжекторных</w:t>
            </w:r>
            <w:proofErr w:type="spellEnd"/>
            <w:r w:rsidRPr="00AF457E">
              <w:rPr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20</w:t>
            </w:r>
          </w:p>
        </w:tc>
      </w:tr>
      <w:tr w:rsidR="00AF457E" w:rsidRPr="00AF457E" w:rsidTr="00C22317">
        <w:trPr>
          <w:trHeight w:val="19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center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lastRenderedPageBreak/>
              <w:t>1 03 02251 01 0000 110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990</w:t>
            </w:r>
          </w:p>
        </w:tc>
      </w:tr>
      <w:tr w:rsidR="00AF457E" w:rsidRPr="00AF457E" w:rsidTr="00C22317">
        <w:trPr>
          <w:trHeight w:val="245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center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1 03 02261 01 0000 110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spacing w:after="240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0</w:t>
            </w:r>
          </w:p>
        </w:tc>
      </w:tr>
      <w:tr w:rsidR="00AF457E" w:rsidRPr="00AF457E" w:rsidTr="00C22317">
        <w:trPr>
          <w:trHeight w:val="3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center"/>
              <w:rPr>
                <w:b/>
                <w:bCs/>
                <w:lang w:val="ru-RU" w:eastAsia="ru-RU"/>
              </w:rPr>
            </w:pPr>
            <w:r w:rsidRPr="00AF457E">
              <w:rPr>
                <w:b/>
                <w:bCs/>
                <w:lang w:val="ru-RU" w:eastAsia="ru-RU"/>
              </w:rPr>
              <w:t>1 06 00000 00 0000 000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both"/>
              <w:rPr>
                <w:b/>
                <w:bCs/>
                <w:lang w:val="ru-RU" w:eastAsia="ru-RU"/>
              </w:rPr>
            </w:pPr>
            <w:r w:rsidRPr="00AF457E">
              <w:rPr>
                <w:b/>
                <w:bCs/>
                <w:lang w:val="ru-RU" w:eastAsia="ru-RU"/>
              </w:rPr>
              <w:t>Налоги на имущество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AF457E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2060</w:t>
            </w:r>
          </w:p>
        </w:tc>
      </w:tr>
      <w:tr w:rsidR="00AF457E" w:rsidRPr="00AF457E" w:rsidTr="00C22317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center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1 06 01000 00 0000 110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both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AF457E">
              <w:rPr>
                <w:rFonts w:ascii="Arial" w:hAnsi="Arial" w:cs="Arial"/>
                <w:sz w:val="20"/>
                <w:szCs w:val="20"/>
                <w:lang w:val="ru-RU" w:eastAsia="ru-RU"/>
              </w:rPr>
              <w:t>60</w:t>
            </w:r>
          </w:p>
        </w:tc>
      </w:tr>
      <w:tr w:rsidR="00AF457E" w:rsidRPr="00AF457E" w:rsidTr="00C22317">
        <w:trPr>
          <w:trHeight w:val="65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center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1 06 01030 10 0000 110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both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AF457E">
              <w:rPr>
                <w:rFonts w:ascii="Arial" w:hAnsi="Arial" w:cs="Arial"/>
                <w:sz w:val="20"/>
                <w:szCs w:val="20"/>
                <w:lang w:val="ru-RU" w:eastAsia="ru-RU"/>
              </w:rPr>
              <w:t>60</w:t>
            </w:r>
          </w:p>
        </w:tc>
      </w:tr>
      <w:tr w:rsidR="00AF457E" w:rsidRPr="00AF457E" w:rsidTr="00C22317">
        <w:trPr>
          <w:trHeight w:val="5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center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1 06 06000 00 0000 110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both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Земельный налог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AF457E">
              <w:rPr>
                <w:rFonts w:ascii="Arial" w:hAnsi="Arial" w:cs="Arial"/>
                <w:sz w:val="20"/>
                <w:szCs w:val="20"/>
                <w:lang w:val="ru-RU" w:eastAsia="ru-RU"/>
              </w:rPr>
              <w:t>2000</w:t>
            </w:r>
          </w:p>
        </w:tc>
      </w:tr>
      <w:tr w:rsidR="00AF457E" w:rsidRPr="00AF457E" w:rsidTr="00C22317">
        <w:trPr>
          <w:trHeight w:val="3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center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1 06 06030 00 0000 110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both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 xml:space="preserve">Земельный налог с организаций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AF457E">
              <w:rPr>
                <w:rFonts w:ascii="Arial" w:hAnsi="Arial" w:cs="Arial"/>
                <w:sz w:val="20"/>
                <w:szCs w:val="20"/>
                <w:lang w:val="ru-RU" w:eastAsia="ru-RU"/>
              </w:rPr>
              <w:t>100</w:t>
            </w:r>
          </w:p>
        </w:tc>
      </w:tr>
      <w:tr w:rsidR="00AF457E" w:rsidRPr="00AF457E" w:rsidTr="00C22317">
        <w:trPr>
          <w:trHeight w:val="10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center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1 06 06033 10 0000 110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both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AF457E">
              <w:rPr>
                <w:rFonts w:ascii="Arial" w:hAnsi="Arial" w:cs="Arial"/>
                <w:sz w:val="20"/>
                <w:szCs w:val="20"/>
                <w:lang w:val="ru-RU" w:eastAsia="ru-RU"/>
              </w:rPr>
              <w:t>100</w:t>
            </w:r>
          </w:p>
        </w:tc>
      </w:tr>
      <w:tr w:rsidR="00AF457E" w:rsidRPr="00AF457E" w:rsidTr="00C22317">
        <w:trPr>
          <w:trHeight w:val="4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center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1 06 06040 00 0000 110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both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AF457E">
              <w:rPr>
                <w:rFonts w:ascii="Arial" w:hAnsi="Arial" w:cs="Arial"/>
                <w:sz w:val="20"/>
                <w:szCs w:val="20"/>
                <w:lang w:val="ru-RU" w:eastAsia="ru-RU"/>
              </w:rPr>
              <w:t>1900</w:t>
            </w:r>
          </w:p>
        </w:tc>
      </w:tr>
      <w:tr w:rsidR="00AF457E" w:rsidRPr="00AF457E" w:rsidTr="00C22317">
        <w:trPr>
          <w:trHeight w:val="10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center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1 06 06043 10 0000 110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both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AF457E">
              <w:rPr>
                <w:rFonts w:ascii="Arial" w:hAnsi="Arial" w:cs="Arial"/>
                <w:sz w:val="20"/>
                <w:szCs w:val="20"/>
                <w:lang w:val="ru-RU" w:eastAsia="ru-RU"/>
              </w:rPr>
              <w:t>1900</w:t>
            </w:r>
          </w:p>
        </w:tc>
      </w:tr>
      <w:tr w:rsidR="00AF457E" w:rsidRPr="00AF457E" w:rsidTr="00C22317">
        <w:trPr>
          <w:trHeight w:val="3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center"/>
              <w:rPr>
                <w:b/>
                <w:bCs/>
                <w:lang w:val="ru-RU" w:eastAsia="ru-RU"/>
              </w:rPr>
            </w:pPr>
            <w:r w:rsidRPr="00AF457E">
              <w:rPr>
                <w:b/>
                <w:bCs/>
                <w:lang w:val="ru-RU" w:eastAsia="ru-RU"/>
              </w:rPr>
              <w:t>1 08 00000 00 0000 000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both"/>
              <w:rPr>
                <w:b/>
                <w:bCs/>
                <w:lang w:val="ru-RU" w:eastAsia="ru-RU"/>
              </w:rPr>
            </w:pPr>
            <w:r w:rsidRPr="00AF457E">
              <w:rPr>
                <w:b/>
                <w:bCs/>
                <w:lang w:val="ru-RU" w:eastAsia="ru-RU"/>
              </w:rPr>
              <w:t>Государственная пошлина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AF457E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</w:tr>
      <w:tr w:rsidR="00AF457E" w:rsidRPr="00AF457E" w:rsidTr="00C22317">
        <w:trPr>
          <w:trHeight w:val="23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center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1 08 04020 01 1000 110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both"/>
              <w:rPr>
                <w:lang w:val="ru-RU" w:eastAsia="ru-RU"/>
              </w:rPr>
            </w:pPr>
            <w:proofErr w:type="gramStart"/>
            <w:r w:rsidRPr="00AF457E">
              <w:rPr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AF457E">
              <w:rPr>
                <w:rFonts w:ascii="Arial" w:hAnsi="Arial" w:cs="Arial"/>
                <w:sz w:val="20"/>
                <w:szCs w:val="20"/>
                <w:lang w:val="ru-RU" w:eastAsia="ru-RU"/>
              </w:rPr>
              <w:t>1</w:t>
            </w:r>
          </w:p>
        </w:tc>
      </w:tr>
      <w:tr w:rsidR="00AF457E" w:rsidRPr="00AF457E" w:rsidTr="00C22317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center"/>
              <w:rPr>
                <w:b/>
                <w:bCs/>
                <w:lang w:val="ru-RU" w:eastAsia="ru-RU"/>
              </w:rPr>
            </w:pPr>
            <w:r w:rsidRPr="00AF457E">
              <w:rPr>
                <w:b/>
                <w:bCs/>
                <w:lang w:val="ru-RU" w:eastAsia="ru-RU"/>
              </w:rPr>
              <w:t>1 11 00000 00 0000 000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both"/>
              <w:rPr>
                <w:b/>
                <w:bCs/>
                <w:lang w:val="ru-RU" w:eastAsia="ru-RU"/>
              </w:rPr>
            </w:pPr>
            <w:r w:rsidRPr="00AF457E">
              <w:rPr>
                <w:b/>
                <w:bCs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AF457E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</w:tr>
      <w:tr w:rsidR="00AF457E" w:rsidRPr="00AF457E" w:rsidTr="00C22317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center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1 11 05013 10 0000 120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both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0</w:t>
            </w:r>
          </w:p>
        </w:tc>
      </w:tr>
      <w:tr w:rsidR="00AF457E" w:rsidRPr="00AF457E" w:rsidTr="00C22317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center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1 11 05025 10 0000 120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both"/>
              <w:rPr>
                <w:lang w:val="ru-RU" w:eastAsia="ru-RU"/>
              </w:rPr>
            </w:pPr>
            <w:proofErr w:type="gramStart"/>
            <w:r w:rsidRPr="00AF457E">
              <w:rPr>
                <w:lang w:val="ru-RU" w:eastAsia="ru-RU"/>
              </w:rPr>
              <w:t xml:space="preserve">Доходы, получаемые в виде арендной платы, а также средства от продажи права на заключение договоров </w:t>
            </w:r>
            <w:r w:rsidRPr="00AF457E">
              <w:rPr>
                <w:lang w:val="ru-RU" w:eastAsia="ru-RU"/>
              </w:rPr>
              <w:lastRenderedPageBreak/>
              <w:t>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7E" w:rsidRPr="00AF457E" w:rsidRDefault="00AF457E" w:rsidP="00C22317">
            <w:pPr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lastRenderedPageBreak/>
              <w:t> </w:t>
            </w:r>
          </w:p>
        </w:tc>
      </w:tr>
      <w:tr w:rsidR="00AF457E" w:rsidRPr="00AF457E" w:rsidTr="00C22317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center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lastRenderedPageBreak/>
              <w:t>1 11 05035 10 0000 120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both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0</w:t>
            </w:r>
          </w:p>
        </w:tc>
      </w:tr>
      <w:tr w:rsidR="00AF457E" w:rsidRPr="00AF457E" w:rsidTr="00C22317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center"/>
              <w:rPr>
                <w:color w:val="000000"/>
                <w:lang w:val="ru-RU" w:eastAsia="ru-RU"/>
              </w:rPr>
            </w:pPr>
            <w:r w:rsidRPr="00AF457E">
              <w:rPr>
                <w:color w:val="000000"/>
                <w:lang w:val="ru-RU" w:eastAsia="ru-RU"/>
              </w:rPr>
              <w:t>1 11 09045 10 0000 120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both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AF457E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AF457E" w:rsidRPr="00AF457E" w:rsidTr="00C22317">
        <w:trPr>
          <w:trHeight w:val="7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F457E">
              <w:rPr>
                <w:b/>
                <w:bCs/>
                <w:color w:val="000000"/>
                <w:lang w:val="ru-RU" w:eastAsia="ru-RU"/>
              </w:rPr>
              <w:t>1 13 00000 00 0000 000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both"/>
              <w:rPr>
                <w:b/>
                <w:bCs/>
                <w:lang w:val="ru-RU" w:eastAsia="ru-RU"/>
              </w:rPr>
            </w:pPr>
            <w:r w:rsidRPr="00AF457E">
              <w:rPr>
                <w:b/>
                <w:bCs/>
                <w:lang w:val="ru-RU" w:eastAsia="ru-RU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AF457E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35,8</w:t>
            </w:r>
          </w:p>
        </w:tc>
      </w:tr>
      <w:tr w:rsidR="00AF457E" w:rsidRPr="00AF457E" w:rsidTr="00C22317">
        <w:trPr>
          <w:trHeight w:val="4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center"/>
              <w:rPr>
                <w:color w:val="000000"/>
                <w:lang w:val="ru-RU" w:eastAsia="ru-RU"/>
              </w:rPr>
            </w:pPr>
            <w:r w:rsidRPr="00AF457E">
              <w:rPr>
                <w:color w:val="000000"/>
                <w:lang w:val="ru-RU" w:eastAsia="ru-RU"/>
              </w:rPr>
              <w:t>1 13 02000 00 0000 130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both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Доходы от компенсации затрат государства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AF457E">
              <w:rPr>
                <w:rFonts w:ascii="Arial" w:hAnsi="Arial" w:cs="Arial"/>
                <w:sz w:val="20"/>
                <w:szCs w:val="20"/>
                <w:lang w:val="ru-RU" w:eastAsia="ru-RU"/>
              </w:rPr>
              <w:t>35,8</w:t>
            </w:r>
          </w:p>
        </w:tc>
      </w:tr>
      <w:tr w:rsidR="00AF457E" w:rsidRPr="00AF457E" w:rsidTr="00C22317">
        <w:trPr>
          <w:trHeight w:val="6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center"/>
              <w:rPr>
                <w:color w:val="000000"/>
                <w:lang w:val="ru-RU" w:eastAsia="ru-RU"/>
              </w:rPr>
            </w:pPr>
            <w:r w:rsidRPr="00AF457E">
              <w:rPr>
                <w:color w:val="000000"/>
                <w:lang w:val="ru-RU" w:eastAsia="ru-RU"/>
              </w:rPr>
              <w:t>1 13 02995 10 0000 130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both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AF457E">
              <w:rPr>
                <w:rFonts w:ascii="Arial" w:hAnsi="Arial" w:cs="Arial"/>
                <w:sz w:val="20"/>
                <w:szCs w:val="20"/>
                <w:lang w:val="ru-RU" w:eastAsia="ru-RU"/>
              </w:rPr>
              <w:t>35,8</w:t>
            </w:r>
          </w:p>
        </w:tc>
      </w:tr>
      <w:tr w:rsidR="00AF457E" w:rsidRPr="00AF457E" w:rsidTr="00C22317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center"/>
              <w:rPr>
                <w:b/>
                <w:bCs/>
                <w:lang w:val="ru-RU" w:eastAsia="ru-RU"/>
              </w:rPr>
            </w:pPr>
            <w:r w:rsidRPr="00AF457E">
              <w:rPr>
                <w:b/>
                <w:bCs/>
                <w:lang w:val="ru-RU" w:eastAsia="ru-RU"/>
              </w:rPr>
              <w:t>1 14 00000 00 0000 000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both"/>
              <w:rPr>
                <w:b/>
                <w:bCs/>
                <w:lang w:val="ru-RU" w:eastAsia="ru-RU"/>
              </w:rPr>
            </w:pPr>
            <w:r w:rsidRPr="00AF457E">
              <w:rPr>
                <w:b/>
                <w:bCs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AF457E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354,161</w:t>
            </w:r>
          </w:p>
        </w:tc>
      </w:tr>
      <w:tr w:rsidR="00AF457E" w:rsidRPr="00AF457E" w:rsidTr="00C22317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center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1 14 02052 10 0000 410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both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AF457E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AF457E" w:rsidRPr="00AF457E" w:rsidTr="00C22317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center"/>
              <w:rPr>
                <w:color w:val="000000"/>
                <w:lang w:val="ru-RU" w:eastAsia="ru-RU"/>
              </w:rPr>
            </w:pPr>
            <w:r w:rsidRPr="00AF457E">
              <w:rPr>
                <w:color w:val="000000"/>
                <w:lang w:val="ru-RU" w:eastAsia="ru-RU"/>
              </w:rPr>
              <w:t>1 14 02053 10 0000 410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both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AF457E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AF457E" w:rsidRPr="00AF457E" w:rsidTr="00C22317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center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1 14 02052 10 0000 440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both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AF457E">
              <w:rPr>
                <w:rFonts w:ascii="Arial" w:hAnsi="Arial" w:cs="Arial"/>
                <w:lang w:val="ru-RU" w:eastAsia="ru-RU"/>
              </w:rPr>
              <w:t>0</w:t>
            </w:r>
          </w:p>
        </w:tc>
      </w:tr>
      <w:tr w:rsidR="00AF457E" w:rsidRPr="00AF457E" w:rsidTr="00C22317">
        <w:trPr>
          <w:trHeight w:val="18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center"/>
              <w:rPr>
                <w:color w:val="000000"/>
                <w:lang w:val="ru-RU" w:eastAsia="ru-RU"/>
              </w:rPr>
            </w:pPr>
            <w:r w:rsidRPr="00AF457E">
              <w:rPr>
                <w:color w:val="000000"/>
                <w:lang w:val="ru-RU" w:eastAsia="ru-RU"/>
              </w:rPr>
              <w:t xml:space="preserve">1 14 02053 10 0000 440 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7E" w:rsidRPr="00AF457E" w:rsidRDefault="00AF457E" w:rsidP="00C22317">
            <w:pPr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AF457E">
              <w:rPr>
                <w:rFonts w:ascii="Arial" w:hAnsi="Arial" w:cs="Arial"/>
                <w:sz w:val="20"/>
                <w:szCs w:val="20"/>
                <w:lang w:val="ru-RU" w:eastAsia="ru-RU"/>
              </w:rPr>
              <w:t>339,999</w:t>
            </w:r>
          </w:p>
        </w:tc>
      </w:tr>
      <w:tr w:rsidR="00AF457E" w:rsidRPr="00AF457E" w:rsidTr="00C22317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center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1 14 06013 10 0000 430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both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 xml:space="preserve">Доходы от продажи земельных участков государственная </w:t>
            </w:r>
            <w:proofErr w:type="gramStart"/>
            <w:r w:rsidRPr="00AF457E">
              <w:rPr>
                <w:lang w:val="ru-RU" w:eastAsia="ru-RU"/>
              </w:rPr>
              <w:t>собственность</w:t>
            </w:r>
            <w:proofErr w:type="gramEnd"/>
            <w:r w:rsidRPr="00AF457E">
              <w:rPr>
                <w:lang w:val="ru-RU" w:eastAsia="ru-RU"/>
              </w:rPr>
              <w:t xml:space="preserve"> на которые не разграничена и которые расположены в границах сельских поселений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AF457E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AF457E" w:rsidRPr="00AF457E" w:rsidTr="00C22317">
        <w:trPr>
          <w:trHeight w:val="1142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center"/>
              <w:rPr>
                <w:color w:val="000000"/>
                <w:lang w:val="ru-RU" w:eastAsia="ru-RU"/>
              </w:rPr>
            </w:pPr>
            <w:r w:rsidRPr="00AF457E">
              <w:rPr>
                <w:color w:val="000000"/>
                <w:lang w:val="ru-RU" w:eastAsia="ru-RU"/>
              </w:rPr>
              <w:t>1 14 06025 10 0000 430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both"/>
              <w:rPr>
                <w:lang w:val="ru-RU" w:eastAsia="ru-RU"/>
              </w:rPr>
            </w:pPr>
            <w:proofErr w:type="gramStart"/>
            <w:r w:rsidRPr="00AF457E">
              <w:rPr>
                <w:lang w:val="ru-RU"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AF457E">
              <w:rPr>
                <w:rFonts w:ascii="Arial" w:hAnsi="Arial" w:cs="Arial"/>
                <w:sz w:val="20"/>
                <w:szCs w:val="20"/>
                <w:lang w:val="ru-RU" w:eastAsia="ru-RU"/>
              </w:rPr>
              <w:t>14,162</w:t>
            </w:r>
          </w:p>
        </w:tc>
      </w:tr>
      <w:tr w:rsidR="00AF457E" w:rsidRPr="00AF457E" w:rsidTr="00C22317">
        <w:trPr>
          <w:trHeight w:val="3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F457E">
              <w:rPr>
                <w:b/>
                <w:bCs/>
                <w:color w:val="000000"/>
                <w:lang w:val="ru-RU" w:eastAsia="ru-RU"/>
              </w:rPr>
              <w:lastRenderedPageBreak/>
              <w:t>1 17 00000 00 0000 000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both"/>
              <w:rPr>
                <w:b/>
                <w:bCs/>
                <w:lang w:val="ru-RU" w:eastAsia="ru-RU"/>
              </w:rPr>
            </w:pPr>
            <w:r w:rsidRPr="00AF457E">
              <w:rPr>
                <w:b/>
                <w:bCs/>
                <w:lang w:val="ru-RU" w:eastAsia="ru-RU"/>
              </w:rPr>
              <w:t>Прочие неналоговые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AF457E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</w:tr>
      <w:tr w:rsidR="00AF457E" w:rsidRPr="00AF457E" w:rsidTr="00C22317">
        <w:trPr>
          <w:trHeight w:val="39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center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1 17 01050 10 0000 180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both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0</w:t>
            </w:r>
          </w:p>
        </w:tc>
      </w:tr>
      <w:tr w:rsidR="00AF457E" w:rsidRPr="00AF457E" w:rsidTr="00C22317">
        <w:trPr>
          <w:trHeight w:val="39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F457E">
              <w:rPr>
                <w:b/>
                <w:bCs/>
                <w:color w:val="000000"/>
                <w:lang w:val="ru-RU" w:eastAsia="ru-RU"/>
              </w:rPr>
              <w:t>1 17 05000 00 0000 180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both"/>
              <w:rPr>
                <w:b/>
                <w:bCs/>
                <w:lang w:val="ru-RU" w:eastAsia="ru-RU"/>
              </w:rPr>
            </w:pPr>
            <w:r w:rsidRPr="00AF457E">
              <w:rPr>
                <w:b/>
                <w:bCs/>
                <w:lang w:val="ru-RU" w:eastAsia="ru-RU"/>
              </w:rPr>
              <w:t>Прочие неналоговые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b/>
                <w:bCs/>
                <w:lang w:val="ru-RU" w:eastAsia="ru-RU"/>
              </w:rPr>
            </w:pPr>
            <w:r w:rsidRPr="00AF457E">
              <w:rPr>
                <w:b/>
                <w:bCs/>
                <w:lang w:val="ru-RU" w:eastAsia="ru-RU"/>
              </w:rPr>
              <w:t>0</w:t>
            </w:r>
          </w:p>
        </w:tc>
      </w:tr>
      <w:tr w:rsidR="00AF457E" w:rsidRPr="00AF457E" w:rsidTr="00C22317">
        <w:trPr>
          <w:trHeight w:val="3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center"/>
              <w:rPr>
                <w:color w:val="000000"/>
                <w:lang w:val="ru-RU" w:eastAsia="ru-RU"/>
              </w:rPr>
            </w:pPr>
            <w:r w:rsidRPr="00AF457E">
              <w:rPr>
                <w:color w:val="000000"/>
                <w:lang w:val="ru-RU" w:eastAsia="ru-RU"/>
              </w:rPr>
              <w:t>1 17 05050 10 0000 180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both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0</w:t>
            </w:r>
          </w:p>
        </w:tc>
      </w:tr>
      <w:tr w:rsidR="00AF457E" w:rsidRPr="00AF457E" w:rsidTr="00C22317">
        <w:trPr>
          <w:trHeight w:val="41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F457E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both"/>
              <w:rPr>
                <w:b/>
                <w:bCs/>
                <w:lang w:val="ru-RU" w:eastAsia="ru-RU"/>
              </w:rPr>
            </w:pPr>
            <w:r w:rsidRPr="00AF457E">
              <w:rPr>
                <w:b/>
                <w:bCs/>
                <w:lang w:val="ru-RU" w:eastAsia="ru-RU"/>
              </w:rPr>
              <w:t xml:space="preserve">Итого налоговые доходы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b/>
                <w:bCs/>
                <w:lang w:val="ru-RU" w:eastAsia="ru-RU"/>
              </w:rPr>
            </w:pPr>
            <w:r w:rsidRPr="00AF457E">
              <w:rPr>
                <w:b/>
                <w:bCs/>
                <w:lang w:val="ru-RU" w:eastAsia="ru-RU"/>
              </w:rPr>
              <w:t>4125</w:t>
            </w:r>
          </w:p>
        </w:tc>
      </w:tr>
      <w:tr w:rsidR="00AF457E" w:rsidRPr="00AF457E" w:rsidTr="00C22317">
        <w:trPr>
          <w:trHeight w:val="322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AF457E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both"/>
              <w:rPr>
                <w:b/>
                <w:bCs/>
                <w:lang w:val="ru-RU" w:eastAsia="ru-RU"/>
              </w:rPr>
            </w:pPr>
            <w:r w:rsidRPr="00AF457E">
              <w:rPr>
                <w:b/>
                <w:bCs/>
                <w:lang w:val="ru-RU" w:eastAsia="ru-RU"/>
              </w:rPr>
              <w:t xml:space="preserve">Итого неналоговые доходы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b/>
                <w:bCs/>
                <w:lang w:val="ru-RU" w:eastAsia="ru-RU"/>
              </w:rPr>
            </w:pPr>
            <w:r w:rsidRPr="00AF457E">
              <w:rPr>
                <w:b/>
                <w:bCs/>
                <w:lang w:val="ru-RU" w:eastAsia="ru-RU"/>
              </w:rPr>
              <w:t>389,961</w:t>
            </w:r>
          </w:p>
        </w:tc>
      </w:tr>
      <w:tr w:rsidR="00AF457E" w:rsidRPr="00AF457E" w:rsidTr="00C22317">
        <w:trPr>
          <w:trHeight w:val="361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57E" w:rsidRPr="00AF457E" w:rsidRDefault="00AF457E" w:rsidP="00C22317">
            <w:pPr>
              <w:jc w:val="center"/>
              <w:rPr>
                <w:b/>
                <w:bCs/>
                <w:lang w:val="ru-RU" w:eastAsia="ru-RU"/>
              </w:rPr>
            </w:pPr>
            <w:r w:rsidRPr="00AF457E">
              <w:rPr>
                <w:b/>
                <w:bCs/>
                <w:lang w:val="ru-RU" w:eastAsia="ru-RU"/>
              </w:rPr>
              <w:t>2 00 00000 00 0000 000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57E" w:rsidRPr="00AF457E" w:rsidRDefault="00AF457E" w:rsidP="00C22317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AF457E">
              <w:rPr>
                <w:b/>
                <w:bCs/>
                <w:sz w:val="26"/>
                <w:szCs w:val="26"/>
                <w:lang w:val="ru-RU" w:eastAsia="ru-RU"/>
              </w:rPr>
              <w:t>Безвозмездные поступления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AF457E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636,761</w:t>
            </w:r>
          </w:p>
        </w:tc>
      </w:tr>
      <w:tr w:rsidR="00AF457E" w:rsidRPr="00AF457E" w:rsidTr="00C22317">
        <w:trPr>
          <w:trHeight w:val="52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57E" w:rsidRPr="00AF457E" w:rsidRDefault="00AF457E" w:rsidP="00C22317">
            <w:pPr>
              <w:jc w:val="center"/>
              <w:rPr>
                <w:b/>
                <w:bCs/>
                <w:lang w:val="ru-RU" w:eastAsia="ru-RU"/>
              </w:rPr>
            </w:pPr>
            <w:r w:rsidRPr="00AF457E">
              <w:rPr>
                <w:b/>
                <w:bCs/>
                <w:lang w:val="ru-RU" w:eastAsia="ru-RU"/>
              </w:rPr>
              <w:t>2 02 00000 00 0000 000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both"/>
              <w:rPr>
                <w:b/>
                <w:bCs/>
                <w:lang w:val="ru-RU" w:eastAsia="ru-RU"/>
              </w:rPr>
            </w:pPr>
            <w:r w:rsidRPr="00AF457E">
              <w:rPr>
                <w:b/>
                <w:bCs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AF457E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636,761</w:t>
            </w:r>
          </w:p>
        </w:tc>
      </w:tr>
      <w:tr w:rsidR="00AF457E" w:rsidRPr="00AF457E" w:rsidTr="00C22317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57E" w:rsidRPr="00AF457E" w:rsidRDefault="00AF457E" w:rsidP="00C22317">
            <w:pPr>
              <w:jc w:val="center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2 02 15002 10 0000 150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both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 </w:t>
            </w:r>
          </w:p>
        </w:tc>
      </w:tr>
      <w:tr w:rsidR="00AF457E" w:rsidRPr="00AF457E" w:rsidTr="00C22317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57E" w:rsidRPr="00AF457E" w:rsidRDefault="00AF457E" w:rsidP="00C22317">
            <w:pPr>
              <w:jc w:val="center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2 02 16001 10 0000 150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both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Дотации бюджетам сельских поселений на выравнивание бюджетной обеспеченности  из бюджетов муниципальных районов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 </w:t>
            </w:r>
          </w:p>
        </w:tc>
      </w:tr>
      <w:tr w:rsidR="00AF457E" w:rsidRPr="00AF457E" w:rsidTr="00C22317">
        <w:trPr>
          <w:trHeight w:val="1922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57E" w:rsidRPr="00AF457E" w:rsidRDefault="00AF457E" w:rsidP="00C22317">
            <w:pPr>
              <w:jc w:val="center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2 02 29999 10 9096 150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both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Прочие субсидии бюджетам сельских поселений (субсидии на проведение ремонта (реконструкции), 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100</w:t>
            </w:r>
          </w:p>
        </w:tc>
      </w:tr>
      <w:tr w:rsidR="00AF457E" w:rsidRPr="00AF457E" w:rsidTr="00C22317">
        <w:trPr>
          <w:trHeight w:val="13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57E" w:rsidRPr="00AF457E" w:rsidRDefault="00AF457E" w:rsidP="00C22317">
            <w:pPr>
              <w:jc w:val="center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 xml:space="preserve">2 02 35118 10 0000 150 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57E" w:rsidRPr="00AF457E" w:rsidRDefault="00AF457E" w:rsidP="00C22317">
            <w:pPr>
              <w:jc w:val="both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150,361</w:t>
            </w:r>
          </w:p>
        </w:tc>
      </w:tr>
      <w:tr w:rsidR="00AF457E" w:rsidRPr="00AF457E" w:rsidTr="00C22317">
        <w:trPr>
          <w:trHeight w:val="137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57E" w:rsidRPr="00AF457E" w:rsidRDefault="00AF457E" w:rsidP="00C22317">
            <w:pPr>
              <w:jc w:val="center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2 02 40014 10 0000 150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57E" w:rsidRPr="00AF457E" w:rsidRDefault="00AF457E" w:rsidP="00C22317">
            <w:pPr>
              <w:jc w:val="both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Межбюджетные трансферты, передаваемые бюджетам сельских поселений из бюджетов 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lang w:val="ru-RU" w:eastAsia="ru-RU"/>
              </w:rPr>
            </w:pPr>
            <w:r w:rsidRPr="00AF457E">
              <w:rPr>
                <w:lang w:val="ru-RU" w:eastAsia="ru-RU"/>
              </w:rPr>
              <w:t>386,4</w:t>
            </w:r>
          </w:p>
        </w:tc>
      </w:tr>
      <w:tr w:rsidR="00AF457E" w:rsidRPr="00AF457E" w:rsidTr="00C22317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7E" w:rsidRPr="00AF457E" w:rsidRDefault="00AF457E" w:rsidP="00C223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AF457E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57E" w:rsidRPr="00AF457E" w:rsidRDefault="00AF457E" w:rsidP="00C22317">
            <w:pPr>
              <w:jc w:val="both"/>
              <w:rPr>
                <w:b/>
                <w:bCs/>
                <w:lang w:val="ru-RU" w:eastAsia="ru-RU"/>
              </w:rPr>
            </w:pPr>
            <w:r w:rsidRPr="00AF457E">
              <w:rPr>
                <w:b/>
                <w:bCs/>
                <w:lang w:val="ru-RU" w:eastAsia="ru-RU"/>
              </w:rPr>
              <w:t>ИТОГО ДОХОДОВ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57E" w:rsidRPr="00AF457E" w:rsidRDefault="00AF457E" w:rsidP="00C2231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AF457E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5151,72200</w:t>
            </w:r>
          </w:p>
        </w:tc>
      </w:tr>
    </w:tbl>
    <w:p w:rsidR="00C22317" w:rsidRDefault="00C22317" w:rsidP="00684678">
      <w:pPr>
        <w:jc w:val="both"/>
        <w:rPr>
          <w:sz w:val="28"/>
          <w:szCs w:val="28"/>
          <w:lang w:val="ru-RU"/>
        </w:rPr>
        <w:sectPr w:rsidR="00C22317" w:rsidSect="00684678">
          <w:pgSz w:w="11906" w:h="16838"/>
          <w:pgMar w:top="284" w:right="312" w:bottom="284" w:left="284" w:header="709" w:footer="709" w:gutter="0"/>
          <w:cols w:space="708"/>
          <w:docGrid w:linePitch="360"/>
        </w:sectPr>
      </w:pPr>
    </w:p>
    <w:p w:rsidR="00C22317" w:rsidRPr="00C22317" w:rsidRDefault="00C22317" w:rsidP="00C22317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22317">
        <w:rPr>
          <w:rFonts w:ascii="Arial" w:hAnsi="Arial" w:cs="Arial"/>
          <w:sz w:val="20"/>
          <w:szCs w:val="20"/>
          <w:lang w:val="ru-RU" w:eastAsia="ru-RU"/>
        </w:rPr>
        <w:lastRenderedPageBreak/>
        <w:t xml:space="preserve">  Приложение 2 </w:t>
      </w:r>
    </w:p>
    <w:p w:rsidR="00C22317" w:rsidRPr="00C22317" w:rsidRDefault="00C22317" w:rsidP="00C22317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22317">
        <w:rPr>
          <w:rFonts w:ascii="Arial" w:hAnsi="Arial" w:cs="Arial"/>
          <w:sz w:val="20"/>
          <w:szCs w:val="20"/>
          <w:lang w:val="ru-RU" w:eastAsia="ru-RU"/>
        </w:rPr>
        <w:t xml:space="preserve">   </w:t>
      </w:r>
    </w:p>
    <w:p w:rsidR="00C22317" w:rsidRPr="00C22317" w:rsidRDefault="00C22317" w:rsidP="00C22317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22317">
        <w:rPr>
          <w:rFonts w:ascii="Arial" w:hAnsi="Arial" w:cs="Arial"/>
          <w:sz w:val="20"/>
          <w:szCs w:val="20"/>
          <w:lang w:val="ru-RU" w:eastAsia="ru-RU"/>
        </w:rPr>
        <w:t xml:space="preserve"> к решению Собрания депутатов от             03.2025г №                                       </w:t>
      </w:r>
    </w:p>
    <w:p w:rsidR="00C22317" w:rsidRPr="00C22317" w:rsidRDefault="00C22317" w:rsidP="00C22317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22317">
        <w:rPr>
          <w:rFonts w:ascii="Arial" w:hAnsi="Arial" w:cs="Arial"/>
          <w:sz w:val="20"/>
          <w:szCs w:val="20"/>
          <w:lang w:val="ru-RU" w:eastAsia="ru-RU"/>
        </w:rPr>
        <w:t xml:space="preserve"> О внесении </w:t>
      </w:r>
      <w:proofErr w:type="spellStart"/>
      <w:r w:rsidRPr="00C22317">
        <w:rPr>
          <w:rFonts w:ascii="Arial" w:hAnsi="Arial" w:cs="Arial"/>
          <w:sz w:val="20"/>
          <w:szCs w:val="20"/>
          <w:lang w:val="ru-RU" w:eastAsia="ru-RU"/>
        </w:rPr>
        <w:t>измнений</w:t>
      </w:r>
      <w:proofErr w:type="spellEnd"/>
      <w:r w:rsidRPr="00C22317">
        <w:rPr>
          <w:rFonts w:ascii="Arial" w:hAnsi="Arial" w:cs="Arial"/>
          <w:sz w:val="20"/>
          <w:szCs w:val="20"/>
          <w:lang w:val="ru-RU" w:eastAsia="ru-RU"/>
        </w:rPr>
        <w:t xml:space="preserve"> в решение от 23.12.2024г № 114  </w:t>
      </w:r>
    </w:p>
    <w:p w:rsidR="00C22317" w:rsidRPr="00C22317" w:rsidRDefault="00C22317" w:rsidP="00C22317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22317">
        <w:rPr>
          <w:rFonts w:ascii="Arial" w:hAnsi="Arial" w:cs="Arial"/>
          <w:sz w:val="20"/>
          <w:szCs w:val="20"/>
          <w:lang w:val="ru-RU" w:eastAsia="ru-RU"/>
        </w:rPr>
        <w:t xml:space="preserve"> "О бюджете муниципального образования  </w:t>
      </w:r>
    </w:p>
    <w:p w:rsidR="00C22317" w:rsidRPr="00C22317" w:rsidRDefault="00C22317" w:rsidP="00C22317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22317">
        <w:rPr>
          <w:rFonts w:ascii="Arial" w:hAnsi="Arial" w:cs="Arial"/>
          <w:sz w:val="20"/>
          <w:szCs w:val="20"/>
          <w:lang w:val="ru-RU" w:eastAsia="ru-RU"/>
        </w:rPr>
        <w:t xml:space="preserve"> "Жижицкая волость" на 2025 год и на плановый период   </w:t>
      </w:r>
    </w:p>
    <w:p w:rsidR="00C22317" w:rsidRPr="00C22317" w:rsidRDefault="00C22317" w:rsidP="00C22317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22317">
        <w:rPr>
          <w:rFonts w:ascii="Arial" w:hAnsi="Arial" w:cs="Arial"/>
          <w:sz w:val="20"/>
          <w:szCs w:val="20"/>
          <w:lang w:val="ru-RU" w:eastAsia="ru-RU"/>
        </w:rPr>
        <w:t xml:space="preserve"> 2026 и 2027 годов"  </w:t>
      </w:r>
    </w:p>
    <w:p w:rsidR="00C22317" w:rsidRPr="00C22317" w:rsidRDefault="00C22317" w:rsidP="00C22317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22317">
        <w:rPr>
          <w:rFonts w:ascii="Arial" w:hAnsi="Arial" w:cs="Arial"/>
          <w:sz w:val="20"/>
          <w:szCs w:val="20"/>
          <w:lang w:val="ru-RU" w:eastAsia="ru-RU"/>
        </w:rPr>
        <w:t xml:space="preserve">  Приложение 2 </w:t>
      </w:r>
    </w:p>
    <w:p w:rsidR="00C22317" w:rsidRPr="00C22317" w:rsidRDefault="00C22317" w:rsidP="00C22317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22317">
        <w:rPr>
          <w:rFonts w:ascii="Arial" w:hAnsi="Arial" w:cs="Arial"/>
          <w:sz w:val="20"/>
          <w:szCs w:val="20"/>
          <w:lang w:val="ru-RU" w:eastAsia="ru-RU"/>
        </w:rPr>
        <w:t xml:space="preserve"> к решению Собрания депутатов от 23.12.2024г № 114                                      </w:t>
      </w:r>
    </w:p>
    <w:p w:rsidR="00C22317" w:rsidRPr="00C22317" w:rsidRDefault="00C22317" w:rsidP="00C22317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22317">
        <w:rPr>
          <w:rFonts w:ascii="Arial" w:hAnsi="Arial" w:cs="Arial"/>
          <w:sz w:val="20"/>
          <w:szCs w:val="20"/>
          <w:lang w:val="ru-RU" w:eastAsia="ru-RU"/>
        </w:rPr>
        <w:t xml:space="preserve"> "О бюджете муниципального образования  </w:t>
      </w:r>
    </w:p>
    <w:p w:rsidR="00C22317" w:rsidRPr="00C22317" w:rsidRDefault="00C22317" w:rsidP="00C22317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22317">
        <w:rPr>
          <w:rFonts w:ascii="Arial" w:hAnsi="Arial" w:cs="Arial"/>
          <w:sz w:val="20"/>
          <w:szCs w:val="20"/>
          <w:lang w:val="ru-RU" w:eastAsia="ru-RU"/>
        </w:rPr>
        <w:t xml:space="preserve"> "Жижицкая волость" на 2025 год и на плановый период   </w:t>
      </w:r>
    </w:p>
    <w:p w:rsidR="00C22317" w:rsidRPr="00C22317" w:rsidRDefault="00C22317" w:rsidP="00C22317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22317">
        <w:rPr>
          <w:rFonts w:ascii="Arial" w:hAnsi="Arial" w:cs="Arial"/>
          <w:sz w:val="20"/>
          <w:szCs w:val="20"/>
          <w:lang w:val="ru-RU" w:eastAsia="ru-RU"/>
        </w:rPr>
        <w:t xml:space="preserve"> 2026 и 2027 годов"  </w:t>
      </w:r>
    </w:p>
    <w:p w:rsidR="00C22317" w:rsidRPr="00C22317" w:rsidRDefault="00C22317" w:rsidP="00C22317">
      <w:pPr>
        <w:rPr>
          <w:rFonts w:ascii="Arial" w:hAnsi="Arial" w:cs="Arial"/>
          <w:sz w:val="20"/>
          <w:szCs w:val="20"/>
          <w:lang w:val="ru-RU" w:eastAsia="ru-RU"/>
        </w:rPr>
      </w:pPr>
      <w:r w:rsidRPr="00C22317">
        <w:rPr>
          <w:rFonts w:ascii="Arial" w:hAnsi="Arial" w:cs="Arial"/>
          <w:sz w:val="20"/>
          <w:szCs w:val="20"/>
          <w:lang w:val="ru-RU" w:eastAsia="ru-RU"/>
        </w:rPr>
        <w:t xml:space="preserve">   </w:t>
      </w:r>
    </w:p>
    <w:p w:rsidR="00C22317" w:rsidRPr="00C22317" w:rsidRDefault="00C22317" w:rsidP="00C22317">
      <w:pPr>
        <w:jc w:val="center"/>
        <w:rPr>
          <w:rFonts w:ascii="Arial" w:hAnsi="Arial" w:cs="Arial"/>
          <w:b/>
          <w:bCs/>
          <w:lang w:val="ru-RU" w:eastAsia="ru-RU"/>
        </w:rPr>
      </w:pPr>
      <w:r w:rsidRPr="00C22317">
        <w:rPr>
          <w:b/>
          <w:bCs/>
          <w:lang w:val="ru-RU" w:eastAsia="ru-RU"/>
        </w:rPr>
        <w:t>Поступление</w:t>
      </w:r>
      <w:r>
        <w:rPr>
          <w:b/>
          <w:bCs/>
          <w:lang w:val="ru-RU" w:eastAsia="ru-RU"/>
        </w:rPr>
        <w:t xml:space="preserve"> </w:t>
      </w:r>
      <w:r w:rsidRPr="00C22317">
        <w:rPr>
          <w:b/>
          <w:bCs/>
          <w:lang w:val="ru-RU" w:eastAsia="ru-RU"/>
        </w:rPr>
        <w:t>доходов в бюджет муниципального образования "Жижицкая волость" на плановый период 2026 и 2027 годов</w:t>
      </w:r>
    </w:p>
    <w:p w:rsidR="00C22317" w:rsidRPr="00C22317" w:rsidRDefault="00C22317" w:rsidP="00C22317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C22317">
        <w:rPr>
          <w:rFonts w:ascii="Arial" w:hAnsi="Arial" w:cs="Arial"/>
          <w:sz w:val="20"/>
          <w:szCs w:val="20"/>
          <w:lang w:val="ru-RU" w:eastAsia="ru-RU"/>
        </w:rPr>
        <w:t xml:space="preserve"> </w:t>
      </w:r>
      <w:r w:rsidRPr="00C22317">
        <w:rPr>
          <w:sz w:val="20"/>
          <w:szCs w:val="20"/>
          <w:lang w:val="ru-RU" w:eastAsia="ru-RU"/>
        </w:rPr>
        <w:t xml:space="preserve"> </w:t>
      </w:r>
      <w:r w:rsidRPr="00C22317">
        <w:rPr>
          <w:rFonts w:ascii="Arial" w:hAnsi="Arial" w:cs="Arial"/>
          <w:sz w:val="20"/>
          <w:szCs w:val="20"/>
          <w:lang w:val="ru-RU" w:eastAsia="ru-RU"/>
        </w:rPr>
        <w:t xml:space="preserve"> (тыс</w:t>
      </w:r>
      <w:proofErr w:type="gramStart"/>
      <w:r w:rsidRPr="00C22317">
        <w:rPr>
          <w:rFonts w:ascii="Arial" w:hAnsi="Arial" w:cs="Arial"/>
          <w:sz w:val="20"/>
          <w:szCs w:val="20"/>
          <w:lang w:val="ru-RU" w:eastAsia="ru-RU"/>
        </w:rPr>
        <w:t>.р</w:t>
      </w:r>
      <w:proofErr w:type="gramEnd"/>
      <w:r w:rsidRPr="00C22317">
        <w:rPr>
          <w:rFonts w:ascii="Arial" w:hAnsi="Arial" w:cs="Arial"/>
          <w:sz w:val="20"/>
          <w:szCs w:val="20"/>
          <w:lang w:val="ru-RU" w:eastAsia="ru-RU"/>
        </w:rPr>
        <w:t>ублей)</w:t>
      </w:r>
    </w:p>
    <w:tbl>
      <w:tblPr>
        <w:tblW w:w="11440" w:type="dxa"/>
        <w:tblInd w:w="93" w:type="dxa"/>
        <w:tblLook w:val="04A0"/>
      </w:tblPr>
      <w:tblGrid>
        <w:gridCol w:w="3040"/>
        <w:gridCol w:w="5160"/>
        <w:gridCol w:w="1880"/>
        <w:gridCol w:w="1360"/>
      </w:tblGrid>
      <w:tr w:rsidR="00C22317" w:rsidRPr="00C22317" w:rsidTr="00C22317">
        <w:trPr>
          <w:trHeight w:val="255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center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Код бюджетной классификации Российской Федерации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17" w:rsidRPr="00C22317" w:rsidRDefault="00C22317" w:rsidP="00C22317">
            <w:pPr>
              <w:jc w:val="center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Наименование доходов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317" w:rsidRPr="00C22317" w:rsidRDefault="00C22317" w:rsidP="00C22317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22317">
              <w:rPr>
                <w:rFonts w:ascii="Arial" w:hAnsi="Arial" w:cs="Arial"/>
                <w:sz w:val="20"/>
                <w:szCs w:val="20"/>
                <w:lang w:val="ru-RU" w:eastAsia="ru-RU"/>
              </w:rPr>
              <w:t>сумма</w:t>
            </w:r>
          </w:p>
        </w:tc>
      </w:tr>
      <w:tr w:rsidR="00C22317" w:rsidRPr="00C22317" w:rsidTr="00C22317">
        <w:trPr>
          <w:trHeight w:val="1230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17" w:rsidRPr="00C22317" w:rsidRDefault="00C22317" w:rsidP="00C22317">
            <w:pPr>
              <w:rPr>
                <w:lang w:val="ru-RU" w:eastAsia="ru-RU"/>
              </w:rPr>
            </w:pP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17" w:rsidRPr="00C22317" w:rsidRDefault="00C22317" w:rsidP="00C22317">
            <w:pPr>
              <w:rPr>
                <w:lang w:val="ru-RU"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17" w:rsidRPr="00C22317" w:rsidRDefault="00C22317" w:rsidP="00C22317">
            <w:pPr>
              <w:jc w:val="center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2026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17" w:rsidRPr="00C22317" w:rsidRDefault="00C22317" w:rsidP="00C22317">
            <w:pPr>
              <w:jc w:val="center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2027 год</w:t>
            </w:r>
          </w:p>
        </w:tc>
      </w:tr>
      <w:tr w:rsidR="00C22317" w:rsidRPr="00C22317" w:rsidTr="00C22317">
        <w:trPr>
          <w:trHeight w:val="7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center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1 00 00000 00 0000 000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4421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5078</w:t>
            </w:r>
          </w:p>
        </w:tc>
      </w:tr>
      <w:tr w:rsidR="00C22317" w:rsidRPr="00C22317" w:rsidTr="00C22317">
        <w:trPr>
          <w:trHeight w:val="5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center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1 01 00000 00 0000 000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both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Налоги на прибыль,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92</w:t>
            </w:r>
          </w:p>
        </w:tc>
      </w:tr>
      <w:tr w:rsidR="00C22317" w:rsidRPr="00C22317" w:rsidTr="000805DD">
        <w:trPr>
          <w:trHeight w:val="477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center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1 01 02000 01 0000 110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both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Налог на доходы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92</w:t>
            </w:r>
          </w:p>
        </w:tc>
      </w:tr>
      <w:tr w:rsidR="00C22317" w:rsidRPr="00C22317" w:rsidTr="000805DD">
        <w:trPr>
          <w:trHeight w:val="295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center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1 01 02010 01 0000 110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both"/>
              <w:rPr>
                <w:lang w:val="ru-RU" w:eastAsia="ru-RU"/>
              </w:rPr>
            </w:pPr>
            <w:proofErr w:type="gramStart"/>
            <w:r w:rsidRPr="00C22317">
              <w:rPr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</w:t>
            </w:r>
            <w:r w:rsidR="000805DD">
              <w:rPr>
                <w:lang w:val="ru-RU" w:eastAsia="ru-RU"/>
              </w:rPr>
              <w:t>ции в виде дивидендов</w:t>
            </w:r>
            <w:r w:rsidRPr="00C22317">
              <w:rPr>
                <w:lang w:val="ru-RU" w:eastAsia="ru-RU"/>
              </w:rPr>
              <w:t xml:space="preserve">                         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92</w:t>
            </w:r>
          </w:p>
        </w:tc>
      </w:tr>
      <w:tr w:rsidR="00C22317" w:rsidRPr="00C22317" w:rsidTr="00C22317">
        <w:trPr>
          <w:trHeight w:val="9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center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 xml:space="preserve">1 03 00000 00 0000 000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317" w:rsidRPr="00C22317" w:rsidRDefault="00C22317" w:rsidP="00C22317">
            <w:pPr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2052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2605</w:t>
            </w:r>
          </w:p>
        </w:tc>
      </w:tr>
      <w:tr w:rsidR="00C22317" w:rsidRPr="00C22317" w:rsidTr="00C22317">
        <w:trPr>
          <w:trHeight w:val="19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center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1 03 02231 01 0000 110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1006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1276</w:t>
            </w:r>
          </w:p>
        </w:tc>
      </w:tr>
      <w:tr w:rsidR="00C22317" w:rsidRPr="00C22317" w:rsidTr="000805DD">
        <w:trPr>
          <w:trHeight w:val="55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center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1 03 02241 01 0000 110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22317">
              <w:rPr>
                <w:lang w:val="ru-RU" w:eastAsia="ru-RU"/>
              </w:rPr>
              <w:t>инжекторных</w:t>
            </w:r>
            <w:proofErr w:type="spellEnd"/>
            <w:r w:rsidRPr="00C22317">
              <w:rPr>
                <w:lang w:val="ru-RU"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C22317">
              <w:rPr>
                <w:lang w:val="ru-RU"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lastRenderedPageBreak/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26</w:t>
            </w:r>
          </w:p>
        </w:tc>
      </w:tr>
      <w:tr w:rsidR="00C22317" w:rsidRPr="00C22317" w:rsidTr="00C22317">
        <w:trPr>
          <w:trHeight w:val="18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center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lastRenderedPageBreak/>
              <w:t>1 03 02251 01 0000 110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1026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1303</w:t>
            </w:r>
          </w:p>
        </w:tc>
      </w:tr>
      <w:tr w:rsidR="00C22317" w:rsidRPr="00C22317" w:rsidTr="000805DD">
        <w:trPr>
          <w:trHeight w:val="2832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center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1 03 02261 01 0000 110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spacing w:after="240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0</w:t>
            </w:r>
          </w:p>
        </w:tc>
      </w:tr>
      <w:tr w:rsidR="00C22317" w:rsidRPr="00C22317" w:rsidTr="00C22317">
        <w:trPr>
          <w:trHeight w:val="3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center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1 06 00000 00 0000 000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both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Налоги на имущество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2280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2380</w:t>
            </w:r>
          </w:p>
        </w:tc>
      </w:tr>
      <w:tr w:rsidR="00C22317" w:rsidRPr="00C22317" w:rsidTr="00C22317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center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1 06 01000 00 0000 110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both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60</w:t>
            </w:r>
          </w:p>
        </w:tc>
      </w:tr>
      <w:tr w:rsidR="00C22317" w:rsidRPr="00C22317" w:rsidTr="00C22317">
        <w:trPr>
          <w:trHeight w:val="12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center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1 06 01030 10 0000 110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both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C22317">
              <w:rPr>
                <w:lang w:val="ru-RU" w:eastAsia="ru-RU"/>
              </w:rPr>
              <w:t>налогооблажения</w:t>
            </w:r>
            <w:proofErr w:type="spellEnd"/>
            <w:r w:rsidRPr="00C22317">
              <w:rPr>
                <w:lang w:val="ru-RU" w:eastAsia="ru-RU"/>
              </w:rPr>
              <w:t>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60</w:t>
            </w:r>
          </w:p>
        </w:tc>
      </w:tr>
      <w:tr w:rsidR="00C22317" w:rsidRPr="00C22317" w:rsidTr="00C22317">
        <w:trPr>
          <w:trHeight w:val="5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center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1 06 06000 00 0000 110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both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Земельный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2220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2320</w:t>
            </w:r>
          </w:p>
        </w:tc>
      </w:tr>
      <w:tr w:rsidR="00C22317" w:rsidRPr="00C22317" w:rsidTr="00C22317">
        <w:trPr>
          <w:trHeight w:val="5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center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1 06 06030 00 0000 110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both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 xml:space="preserve">Земельный налог с организаций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418</w:t>
            </w:r>
          </w:p>
        </w:tc>
      </w:tr>
      <w:tr w:rsidR="00C22317" w:rsidRPr="00C22317" w:rsidTr="00C22317">
        <w:trPr>
          <w:trHeight w:val="10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center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1 06 06033 10 0000 110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both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418</w:t>
            </w:r>
          </w:p>
        </w:tc>
      </w:tr>
      <w:tr w:rsidR="00C22317" w:rsidRPr="00C22317" w:rsidTr="00C22317">
        <w:trPr>
          <w:trHeight w:val="4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center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1 06 06040 00 0000 110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both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1820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1902</w:t>
            </w:r>
          </w:p>
        </w:tc>
      </w:tr>
      <w:tr w:rsidR="00C22317" w:rsidRPr="00C22317" w:rsidTr="00C22317">
        <w:trPr>
          <w:trHeight w:val="10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center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1 06 06043 10 0000 110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both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1820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1902</w:t>
            </w:r>
          </w:p>
        </w:tc>
      </w:tr>
      <w:tr w:rsidR="00C22317" w:rsidRPr="00C22317" w:rsidTr="00C22317">
        <w:trPr>
          <w:trHeight w:val="6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center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1 08 00000 00 0000 000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both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Государственная пошлина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1</w:t>
            </w:r>
          </w:p>
        </w:tc>
      </w:tr>
      <w:tr w:rsidR="00C22317" w:rsidRPr="00C22317" w:rsidTr="000805DD">
        <w:trPr>
          <w:trHeight w:val="1971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center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1 08 04020 01 1000 110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both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1</w:t>
            </w:r>
          </w:p>
        </w:tc>
      </w:tr>
      <w:tr w:rsidR="00C22317" w:rsidRPr="00C22317" w:rsidTr="00C22317">
        <w:trPr>
          <w:trHeight w:val="10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center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1 11 00000 00 0000 000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both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0</w:t>
            </w:r>
          </w:p>
        </w:tc>
      </w:tr>
      <w:tr w:rsidR="00C22317" w:rsidRPr="00C22317" w:rsidTr="00C22317">
        <w:trPr>
          <w:trHeight w:val="4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center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1 11 05013 10 0000 120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both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 xml:space="preserve">Доходы, получаемые в виде арендной платы за </w:t>
            </w:r>
            <w:r w:rsidRPr="00C22317">
              <w:rPr>
                <w:lang w:val="ru-RU" w:eastAsia="ru-RU"/>
              </w:rPr>
              <w:lastRenderedPageBreak/>
              <w:t>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lastRenderedPageBreak/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0</w:t>
            </w:r>
          </w:p>
        </w:tc>
      </w:tr>
      <w:tr w:rsidR="00C22317" w:rsidRPr="00C22317" w:rsidTr="00C22317">
        <w:trPr>
          <w:trHeight w:val="4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center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lastRenderedPageBreak/>
              <w:t>1 11 05025 10 0000 120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both"/>
              <w:rPr>
                <w:lang w:val="ru-RU" w:eastAsia="ru-RU"/>
              </w:rPr>
            </w:pPr>
            <w:proofErr w:type="gramStart"/>
            <w:r w:rsidRPr="00C22317">
              <w:rPr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0</w:t>
            </w:r>
          </w:p>
        </w:tc>
      </w:tr>
      <w:tr w:rsidR="00C22317" w:rsidRPr="00C22317" w:rsidTr="00C22317">
        <w:trPr>
          <w:trHeight w:val="4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center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1 11 05035 10 0000 120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both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0</w:t>
            </w:r>
          </w:p>
        </w:tc>
      </w:tr>
      <w:tr w:rsidR="00C22317" w:rsidRPr="00C22317" w:rsidTr="00C22317">
        <w:trPr>
          <w:trHeight w:val="4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center"/>
              <w:rPr>
                <w:color w:val="000000"/>
                <w:lang w:val="ru-RU" w:eastAsia="ru-RU"/>
              </w:rPr>
            </w:pPr>
            <w:r w:rsidRPr="00C22317">
              <w:rPr>
                <w:color w:val="000000"/>
                <w:lang w:val="ru-RU" w:eastAsia="ru-RU"/>
              </w:rPr>
              <w:t>1 11 09045 10 0000 120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both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0</w:t>
            </w:r>
          </w:p>
        </w:tc>
      </w:tr>
      <w:tr w:rsidR="00C22317" w:rsidRPr="00C22317" w:rsidTr="00C22317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center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1 14 00000 00 0000 000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both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0</w:t>
            </w:r>
          </w:p>
        </w:tc>
      </w:tr>
      <w:tr w:rsidR="00C22317" w:rsidRPr="00C22317" w:rsidTr="00C22317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center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1 14 02052 10 0000 410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both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0</w:t>
            </w:r>
          </w:p>
        </w:tc>
      </w:tr>
      <w:tr w:rsidR="00C22317" w:rsidRPr="00C22317" w:rsidTr="00C22317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center"/>
              <w:rPr>
                <w:color w:val="000000"/>
                <w:lang w:val="ru-RU" w:eastAsia="ru-RU"/>
              </w:rPr>
            </w:pPr>
            <w:r w:rsidRPr="00C22317">
              <w:rPr>
                <w:color w:val="000000"/>
                <w:lang w:val="ru-RU" w:eastAsia="ru-RU"/>
              </w:rPr>
              <w:t>1 14 02053 10 0000 410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both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0</w:t>
            </w:r>
          </w:p>
        </w:tc>
      </w:tr>
      <w:tr w:rsidR="00C22317" w:rsidRPr="00C22317" w:rsidTr="00C22317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center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1 14 02052 10 0000 440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both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0</w:t>
            </w:r>
          </w:p>
        </w:tc>
      </w:tr>
      <w:tr w:rsidR="00C22317" w:rsidRPr="00C22317" w:rsidTr="00C22317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center"/>
              <w:rPr>
                <w:color w:val="000000"/>
                <w:lang w:val="ru-RU" w:eastAsia="ru-RU"/>
              </w:rPr>
            </w:pPr>
            <w:r w:rsidRPr="00C22317">
              <w:rPr>
                <w:color w:val="000000"/>
                <w:lang w:val="ru-RU" w:eastAsia="ru-RU"/>
              </w:rPr>
              <w:t xml:space="preserve">1 14 02053 10 0000 440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</w:t>
            </w:r>
            <w:r w:rsidRPr="00C22317">
              <w:rPr>
                <w:lang w:val="ru-RU" w:eastAsia="ru-RU"/>
              </w:rPr>
              <w:lastRenderedPageBreak/>
              <w:t>числе казенных), в части реализации материальных запасов по указанному имуществу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lastRenderedPageBreak/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0</w:t>
            </w:r>
          </w:p>
        </w:tc>
      </w:tr>
      <w:tr w:rsidR="00C22317" w:rsidRPr="00C22317" w:rsidTr="00C22317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center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lastRenderedPageBreak/>
              <w:t>1 14 06013 10 0000 430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both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 xml:space="preserve">Доходы от продажи земельных участков государственная </w:t>
            </w:r>
            <w:proofErr w:type="gramStart"/>
            <w:r w:rsidRPr="00C22317">
              <w:rPr>
                <w:lang w:val="ru-RU" w:eastAsia="ru-RU"/>
              </w:rPr>
              <w:t>собственность</w:t>
            </w:r>
            <w:proofErr w:type="gramEnd"/>
            <w:r w:rsidRPr="00C22317">
              <w:rPr>
                <w:lang w:val="ru-RU" w:eastAsia="ru-RU"/>
              </w:rPr>
              <w:t xml:space="preserve"> на которые не разграничена и которые расположены в границах сельских поселений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0</w:t>
            </w:r>
          </w:p>
        </w:tc>
      </w:tr>
      <w:tr w:rsidR="00C22317" w:rsidRPr="00C22317" w:rsidTr="00C22317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center"/>
              <w:rPr>
                <w:color w:val="000000"/>
                <w:lang w:val="ru-RU" w:eastAsia="ru-RU"/>
              </w:rPr>
            </w:pPr>
            <w:r w:rsidRPr="00C22317">
              <w:rPr>
                <w:color w:val="000000"/>
                <w:lang w:val="ru-RU" w:eastAsia="ru-RU"/>
              </w:rPr>
              <w:t>1 14 06025 10 0000 430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both"/>
              <w:rPr>
                <w:lang w:val="ru-RU" w:eastAsia="ru-RU"/>
              </w:rPr>
            </w:pPr>
            <w:proofErr w:type="gramStart"/>
            <w:r w:rsidRPr="00C22317">
              <w:rPr>
                <w:lang w:val="ru-RU"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0</w:t>
            </w:r>
          </w:p>
        </w:tc>
      </w:tr>
      <w:tr w:rsidR="00C22317" w:rsidRPr="00C22317" w:rsidTr="00C22317">
        <w:trPr>
          <w:trHeight w:val="3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C22317">
              <w:rPr>
                <w:b/>
                <w:bCs/>
                <w:color w:val="000000"/>
                <w:lang w:val="ru-RU" w:eastAsia="ru-RU"/>
              </w:rPr>
              <w:t>1 17 00000 00 0000 000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both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Прочие неналоговые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0</w:t>
            </w:r>
          </w:p>
        </w:tc>
      </w:tr>
      <w:tr w:rsidR="00C22317" w:rsidRPr="00C22317" w:rsidTr="00C22317">
        <w:trPr>
          <w:trHeight w:val="34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center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1 17 01050 10 0000 180</w:t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both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0</w:t>
            </w:r>
          </w:p>
        </w:tc>
      </w:tr>
      <w:tr w:rsidR="00C22317" w:rsidRPr="00C22317" w:rsidTr="00C22317">
        <w:trPr>
          <w:trHeight w:val="34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C22317">
              <w:rPr>
                <w:b/>
                <w:bCs/>
                <w:color w:val="000000"/>
                <w:lang w:val="ru-RU" w:eastAsia="ru-RU"/>
              </w:rPr>
              <w:t>1 17 05000 00 0000 180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both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Прочие неналоговые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0</w:t>
            </w:r>
          </w:p>
        </w:tc>
      </w:tr>
      <w:tr w:rsidR="00C22317" w:rsidRPr="00C22317" w:rsidTr="00C22317">
        <w:trPr>
          <w:trHeight w:val="3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center"/>
              <w:rPr>
                <w:color w:val="000000"/>
                <w:lang w:val="ru-RU" w:eastAsia="ru-RU"/>
              </w:rPr>
            </w:pPr>
            <w:r w:rsidRPr="00C22317">
              <w:rPr>
                <w:color w:val="000000"/>
                <w:lang w:val="ru-RU" w:eastAsia="ru-RU"/>
              </w:rPr>
              <w:t>1 17 05050 10 0000 180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both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0</w:t>
            </w:r>
          </w:p>
        </w:tc>
      </w:tr>
      <w:tr w:rsidR="00C22317" w:rsidRPr="00C22317" w:rsidTr="00C22317">
        <w:trPr>
          <w:trHeight w:val="3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C22317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both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 xml:space="preserve">Итого налоговые доходы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4421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5078</w:t>
            </w:r>
          </w:p>
        </w:tc>
      </w:tr>
      <w:tr w:rsidR="00C22317" w:rsidRPr="00C22317" w:rsidTr="00C22317">
        <w:trPr>
          <w:trHeight w:val="4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C22317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both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Итого неналоговые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0</w:t>
            </w:r>
          </w:p>
        </w:tc>
      </w:tr>
      <w:tr w:rsidR="00C22317" w:rsidRPr="00C22317" w:rsidTr="000805DD">
        <w:trPr>
          <w:trHeight w:val="29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317" w:rsidRPr="00C22317" w:rsidRDefault="00C22317" w:rsidP="00C22317">
            <w:pPr>
              <w:jc w:val="center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2 00 00000 00 0000 000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C22317">
              <w:rPr>
                <w:b/>
                <w:bCs/>
                <w:sz w:val="26"/>
                <w:szCs w:val="26"/>
                <w:lang w:val="ru-RU" w:eastAsia="ru-RU"/>
              </w:rPr>
              <w:t>Безвозмездные поступления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434,267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440,513</w:t>
            </w:r>
          </w:p>
        </w:tc>
      </w:tr>
      <w:tr w:rsidR="00C22317" w:rsidRPr="00C22317" w:rsidTr="00C22317">
        <w:trPr>
          <w:trHeight w:val="10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317" w:rsidRPr="00C22317" w:rsidRDefault="00C22317" w:rsidP="00C22317">
            <w:pPr>
              <w:jc w:val="center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2 02 00000 00 0000 000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both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434,267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440,513</w:t>
            </w:r>
          </w:p>
        </w:tc>
      </w:tr>
      <w:tr w:rsidR="00C22317" w:rsidRPr="00C22317" w:rsidTr="00C22317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317" w:rsidRPr="00C22317" w:rsidRDefault="00C22317" w:rsidP="00C22317">
            <w:pPr>
              <w:jc w:val="center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2 02 15002 10 0000 150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both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22317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C22317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C22317" w:rsidRPr="00C22317" w:rsidTr="00C22317">
        <w:trPr>
          <w:trHeight w:val="4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317" w:rsidRPr="00C22317" w:rsidRDefault="00C22317" w:rsidP="00C22317">
            <w:pPr>
              <w:jc w:val="center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2 02 16001 10 0000 150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both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 xml:space="preserve">Дотации бюджетам сельских поселений на выравнивание бюджетной обеспеченности из бюджетов муниципальных районов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 </w:t>
            </w:r>
          </w:p>
        </w:tc>
      </w:tr>
      <w:tr w:rsidR="00C22317" w:rsidRPr="00C22317" w:rsidTr="00C22317">
        <w:trPr>
          <w:trHeight w:val="13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317" w:rsidRPr="00C22317" w:rsidRDefault="00C22317" w:rsidP="00C22317">
            <w:pPr>
              <w:jc w:val="center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 xml:space="preserve">2 02 35118 10 0000 150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317" w:rsidRPr="00C22317" w:rsidRDefault="00C22317" w:rsidP="00C22317">
            <w:pPr>
              <w:jc w:val="both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165,267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171,513</w:t>
            </w:r>
          </w:p>
        </w:tc>
      </w:tr>
      <w:tr w:rsidR="00C22317" w:rsidRPr="00C22317" w:rsidTr="00C22317">
        <w:trPr>
          <w:trHeight w:val="19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317" w:rsidRPr="00C22317" w:rsidRDefault="00C22317" w:rsidP="00C22317">
            <w:pPr>
              <w:jc w:val="center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2 02 40014 10 0000 150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317" w:rsidRPr="00C22317" w:rsidRDefault="00C22317" w:rsidP="00C22317">
            <w:pPr>
              <w:jc w:val="both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Межбюджетные трансферты, передаваемые бюджетам сельских поселений из бюджетов 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269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lang w:val="ru-RU" w:eastAsia="ru-RU"/>
              </w:rPr>
            </w:pPr>
            <w:r w:rsidRPr="00C22317">
              <w:rPr>
                <w:lang w:val="ru-RU" w:eastAsia="ru-RU"/>
              </w:rPr>
              <w:t>269</w:t>
            </w:r>
          </w:p>
        </w:tc>
      </w:tr>
      <w:tr w:rsidR="00C22317" w:rsidRPr="00C22317" w:rsidTr="00C22317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C22317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17" w:rsidRPr="00C22317" w:rsidRDefault="00C22317" w:rsidP="00C22317">
            <w:pPr>
              <w:jc w:val="both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ИТОГО ДОХОДОВ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4855,26700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317" w:rsidRPr="00C22317" w:rsidRDefault="00C22317" w:rsidP="00C22317">
            <w:pPr>
              <w:jc w:val="right"/>
              <w:rPr>
                <w:b/>
                <w:bCs/>
                <w:lang w:val="ru-RU" w:eastAsia="ru-RU"/>
              </w:rPr>
            </w:pPr>
            <w:r w:rsidRPr="00C22317">
              <w:rPr>
                <w:b/>
                <w:bCs/>
                <w:lang w:val="ru-RU" w:eastAsia="ru-RU"/>
              </w:rPr>
              <w:t>5518,51300</w:t>
            </w:r>
          </w:p>
        </w:tc>
      </w:tr>
    </w:tbl>
    <w:p w:rsidR="000805DD" w:rsidRDefault="000805DD" w:rsidP="00684678">
      <w:pPr>
        <w:jc w:val="both"/>
        <w:rPr>
          <w:sz w:val="28"/>
          <w:szCs w:val="28"/>
          <w:lang w:val="ru-RU"/>
        </w:rPr>
        <w:sectPr w:rsidR="000805DD" w:rsidSect="00684678">
          <w:pgSz w:w="11906" w:h="16838"/>
          <w:pgMar w:top="284" w:right="312" w:bottom="284" w:left="284" w:header="709" w:footer="709" w:gutter="0"/>
          <w:cols w:space="708"/>
          <w:docGrid w:linePitch="360"/>
        </w:sectPr>
      </w:pPr>
    </w:p>
    <w:p w:rsidR="000805DD" w:rsidRDefault="00C22317" w:rsidP="0068467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br w:type="textWrapping" w:clear="all"/>
      </w:r>
    </w:p>
    <w:p w:rsidR="000805DD" w:rsidRPr="000805DD" w:rsidRDefault="000805DD" w:rsidP="000805DD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0805DD">
        <w:rPr>
          <w:rFonts w:ascii="Arial" w:hAnsi="Arial" w:cs="Arial"/>
          <w:sz w:val="20"/>
          <w:szCs w:val="20"/>
          <w:lang w:val="ru-RU" w:eastAsia="ru-RU"/>
        </w:rPr>
        <w:t xml:space="preserve">       Приложение 3 </w:t>
      </w:r>
    </w:p>
    <w:p w:rsidR="000805DD" w:rsidRPr="000805DD" w:rsidRDefault="000805DD" w:rsidP="000805DD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0805DD">
        <w:rPr>
          <w:rFonts w:ascii="Arial" w:hAnsi="Arial" w:cs="Arial"/>
          <w:sz w:val="20"/>
          <w:szCs w:val="20"/>
          <w:lang w:val="ru-RU" w:eastAsia="ru-RU"/>
        </w:rPr>
        <w:t xml:space="preserve">         </w:t>
      </w:r>
    </w:p>
    <w:p w:rsidR="000805DD" w:rsidRPr="000805DD" w:rsidRDefault="000805DD" w:rsidP="000805DD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0805DD">
        <w:rPr>
          <w:rFonts w:ascii="Arial" w:hAnsi="Arial" w:cs="Arial"/>
          <w:sz w:val="20"/>
          <w:szCs w:val="20"/>
          <w:lang w:val="ru-RU" w:eastAsia="ru-RU"/>
        </w:rPr>
        <w:t xml:space="preserve">  к решению Собрания депутатов от            03.2025 г №                                                                        </w:t>
      </w:r>
    </w:p>
    <w:p w:rsidR="000805DD" w:rsidRPr="000805DD" w:rsidRDefault="000805DD" w:rsidP="000805DD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0805DD">
        <w:rPr>
          <w:rFonts w:ascii="Arial" w:hAnsi="Arial" w:cs="Arial"/>
          <w:sz w:val="20"/>
          <w:szCs w:val="20"/>
          <w:lang w:val="ru-RU" w:eastAsia="ru-RU"/>
        </w:rPr>
        <w:t xml:space="preserve">  О внесении изменений в решение от 23.12.2024г № 114  </w:t>
      </w:r>
    </w:p>
    <w:p w:rsidR="000805DD" w:rsidRPr="000805DD" w:rsidRDefault="000805DD" w:rsidP="000805DD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0805DD">
        <w:rPr>
          <w:rFonts w:ascii="Arial" w:hAnsi="Arial" w:cs="Arial"/>
          <w:sz w:val="20"/>
          <w:szCs w:val="20"/>
          <w:lang w:val="ru-RU" w:eastAsia="ru-RU"/>
        </w:rPr>
        <w:t xml:space="preserve">  "О бюджете муниципального образования "Жижицкая волость" на 2025 год "</w:t>
      </w:r>
    </w:p>
    <w:p w:rsidR="000805DD" w:rsidRPr="000805DD" w:rsidRDefault="000805DD" w:rsidP="000805DD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0805DD">
        <w:rPr>
          <w:rFonts w:ascii="Arial" w:hAnsi="Arial" w:cs="Arial"/>
          <w:sz w:val="20"/>
          <w:szCs w:val="20"/>
          <w:lang w:val="ru-RU" w:eastAsia="ru-RU"/>
        </w:rPr>
        <w:t xml:space="preserve">  и на плановый период 2026 и 2027 годов"   </w:t>
      </w:r>
    </w:p>
    <w:p w:rsidR="000805DD" w:rsidRPr="000805DD" w:rsidRDefault="000805DD" w:rsidP="000805DD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0805DD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 </w:t>
      </w:r>
      <w:r w:rsidRPr="000805DD">
        <w:rPr>
          <w:rFonts w:ascii="Arial" w:hAnsi="Arial" w:cs="Arial"/>
          <w:sz w:val="20"/>
          <w:szCs w:val="20"/>
          <w:lang w:val="ru-RU" w:eastAsia="ru-RU"/>
        </w:rPr>
        <w:t xml:space="preserve">     Приложение 5 </w:t>
      </w:r>
    </w:p>
    <w:p w:rsidR="000805DD" w:rsidRPr="000805DD" w:rsidRDefault="000805DD" w:rsidP="000805DD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0805DD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 </w:t>
      </w:r>
      <w:r w:rsidRPr="000805DD">
        <w:rPr>
          <w:rFonts w:ascii="Arial" w:hAnsi="Arial" w:cs="Arial"/>
          <w:sz w:val="20"/>
          <w:szCs w:val="20"/>
          <w:lang w:val="ru-RU" w:eastAsia="ru-RU"/>
        </w:rPr>
        <w:t xml:space="preserve">к решению Собрания депутатов от 23.12.2024 г № 114                                                                       </w:t>
      </w:r>
    </w:p>
    <w:p w:rsidR="000805DD" w:rsidRPr="000805DD" w:rsidRDefault="000805DD" w:rsidP="000805DD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0805DD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 </w:t>
      </w:r>
      <w:r w:rsidRPr="000805DD">
        <w:rPr>
          <w:rFonts w:ascii="Arial" w:hAnsi="Arial" w:cs="Arial"/>
          <w:sz w:val="20"/>
          <w:szCs w:val="20"/>
          <w:lang w:val="ru-RU" w:eastAsia="ru-RU"/>
        </w:rPr>
        <w:t>"О бюджете муниципального образования "Жижицкая волость" на 2025 год "</w:t>
      </w:r>
    </w:p>
    <w:p w:rsidR="000805DD" w:rsidRPr="000805DD" w:rsidRDefault="000805DD" w:rsidP="000805DD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0805DD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 </w:t>
      </w:r>
      <w:r w:rsidRPr="000805DD">
        <w:rPr>
          <w:rFonts w:ascii="Arial" w:hAnsi="Arial" w:cs="Arial"/>
          <w:sz w:val="20"/>
          <w:szCs w:val="20"/>
          <w:lang w:val="ru-RU" w:eastAsia="ru-RU"/>
        </w:rPr>
        <w:t xml:space="preserve">и на плановый период 2026 и 2027 годов"   </w:t>
      </w:r>
    </w:p>
    <w:p w:rsidR="000805DD" w:rsidRDefault="000805DD" w:rsidP="000805DD">
      <w:pPr>
        <w:rPr>
          <w:rFonts w:ascii="Arial" w:hAnsi="Arial" w:cs="Arial"/>
          <w:b/>
          <w:bCs/>
          <w:sz w:val="20"/>
          <w:szCs w:val="20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 </w:t>
      </w:r>
      <w:r w:rsidRPr="000805DD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</w:t>
      </w:r>
    </w:p>
    <w:p w:rsidR="000805DD" w:rsidRPr="000805DD" w:rsidRDefault="000805DD" w:rsidP="000805DD">
      <w:pPr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0805DD">
        <w:rPr>
          <w:rFonts w:ascii="Arial" w:hAnsi="Arial" w:cs="Arial"/>
          <w:b/>
          <w:bCs/>
          <w:sz w:val="20"/>
          <w:szCs w:val="20"/>
          <w:lang w:val="ru-RU" w:eastAsia="ru-RU"/>
        </w:rPr>
        <w:t>Ведомственная структура расходов бюджета муниципально</w:t>
      </w:r>
      <w:r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го образования </w:t>
      </w:r>
      <w:r w:rsidRPr="000805DD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"Жижицкая волость" на 2025 год </w:t>
      </w:r>
    </w:p>
    <w:p w:rsidR="000805DD" w:rsidRPr="000805DD" w:rsidRDefault="000805DD" w:rsidP="000805DD">
      <w:pPr>
        <w:rPr>
          <w:rFonts w:ascii="Arial" w:hAnsi="Arial" w:cs="Arial"/>
          <w:b/>
          <w:bCs/>
          <w:sz w:val="20"/>
          <w:szCs w:val="20"/>
          <w:lang w:val="ru-RU" w:eastAsia="ru-RU"/>
        </w:rPr>
      </w:pPr>
    </w:p>
    <w:p w:rsidR="000805DD" w:rsidRPr="000805DD" w:rsidRDefault="000805DD" w:rsidP="000805DD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0805DD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 </w:t>
      </w:r>
      <w:r w:rsidRPr="000805DD">
        <w:rPr>
          <w:rFonts w:ascii="Arial" w:hAnsi="Arial" w:cs="Arial"/>
          <w:sz w:val="20"/>
          <w:szCs w:val="20"/>
          <w:lang w:val="ru-RU" w:eastAsia="ru-RU"/>
        </w:rPr>
        <w:t xml:space="preserve">       (</w:t>
      </w:r>
      <w:proofErr w:type="spellStart"/>
      <w:r w:rsidRPr="000805DD">
        <w:rPr>
          <w:rFonts w:ascii="Arial" w:hAnsi="Arial" w:cs="Arial"/>
          <w:sz w:val="20"/>
          <w:szCs w:val="20"/>
          <w:lang w:val="ru-RU" w:eastAsia="ru-RU"/>
        </w:rPr>
        <w:t>тыс</w:t>
      </w:r>
      <w:proofErr w:type="gramStart"/>
      <w:r w:rsidRPr="000805DD">
        <w:rPr>
          <w:rFonts w:ascii="Arial" w:hAnsi="Arial" w:cs="Arial"/>
          <w:sz w:val="20"/>
          <w:szCs w:val="20"/>
          <w:lang w:val="ru-RU" w:eastAsia="ru-RU"/>
        </w:rPr>
        <w:t>.р</w:t>
      </w:r>
      <w:proofErr w:type="gramEnd"/>
      <w:r w:rsidRPr="000805DD">
        <w:rPr>
          <w:rFonts w:ascii="Arial" w:hAnsi="Arial" w:cs="Arial"/>
          <w:sz w:val="20"/>
          <w:szCs w:val="20"/>
          <w:lang w:val="ru-RU" w:eastAsia="ru-RU"/>
        </w:rPr>
        <w:t>уб</w:t>
      </w:r>
      <w:proofErr w:type="spellEnd"/>
      <w:r w:rsidRPr="000805DD">
        <w:rPr>
          <w:rFonts w:ascii="Arial" w:hAnsi="Arial" w:cs="Arial"/>
          <w:sz w:val="20"/>
          <w:szCs w:val="20"/>
          <w:lang w:val="ru-RU" w:eastAsia="ru-RU"/>
        </w:rPr>
        <w:t>)</w:t>
      </w:r>
    </w:p>
    <w:tbl>
      <w:tblPr>
        <w:tblW w:w="11355" w:type="dxa"/>
        <w:tblInd w:w="93" w:type="dxa"/>
        <w:tblLayout w:type="fixed"/>
        <w:tblLook w:val="04A0"/>
      </w:tblPr>
      <w:tblGrid>
        <w:gridCol w:w="2826"/>
        <w:gridCol w:w="591"/>
        <w:gridCol w:w="567"/>
        <w:gridCol w:w="567"/>
        <w:gridCol w:w="1287"/>
        <w:gridCol w:w="698"/>
        <w:gridCol w:w="1167"/>
        <w:gridCol w:w="1243"/>
        <w:gridCol w:w="1134"/>
        <w:gridCol w:w="1275"/>
      </w:tblGrid>
      <w:tr w:rsidR="000805DD" w:rsidRPr="000805DD" w:rsidTr="000805DD">
        <w:trPr>
          <w:trHeight w:val="312"/>
        </w:trPr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DD" w:rsidRPr="000805DD" w:rsidRDefault="000805DD" w:rsidP="000805DD">
            <w:pPr>
              <w:jc w:val="center"/>
              <w:rPr>
                <w:lang w:val="ru-RU" w:eastAsia="ru-RU"/>
              </w:rPr>
            </w:pPr>
            <w:r w:rsidRPr="000805DD">
              <w:rPr>
                <w:lang w:val="ru-RU" w:eastAsia="ru-RU"/>
              </w:rPr>
              <w:t>Наименование показателя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DD" w:rsidRPr="000805DD" w:rsidRDefault="000805DD" w:rsidP="000805DD">
            <w:pPr>
              <w:jc w:val="center"/>
              <w:rPr>
                <w:lang w:val="ru-RU" w:eastAsia="ru-RU"/>
              </w:rPr>
            </w:pPr>
            <w:r w:rsidRPr="000805DD">
              <w:rPr>
                <w:lang w:val="ru-RU" w:eastAsia="ru-RU"/>
              </w:rPr>
              <w:t xml:space="preserve">Гл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DD" w:rsidRPr="000805DD" w:rsidRDefault="000805DD" w:rsidP="000805DD">
            <w:pPr>
              <w:jc w:val="center"/>
              <w:rPr>
                <w:lang w:val="ru-RU" w:eastAsia="ru-RU"/>
              </w:rPr>
            </w:pPr>
            <w:proofErr w:type="spellStart"/>
            <w:r w:rsidRPr="000805DD">
              <w:rPr>
                <w:lang w:val="ru-RU"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DD" w:rsidRPr="000805DD" w:rsidRDefault="000805DD" w:rsidP="000805DD">
            <w:pPr>
              <w:jc w:val="center"/>
              <w:rPr>
                <w:lang w:val="ru-RU" w:eastAsia="ru-RU"/>
              </w:rPr>
            </w:pPr>
            <w:proofErr w:type="gramStart"/>
            <w:r w:rsidRPr="000805DD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DD" w:rsidRPr="000805DD" w:rsidRDefault="000805DD" w:rsidP="000805DD">
            <w:pPr>
              <w:jc w:val="center"/>
              <w:rPr>
                <w:lang w:val="ru-RU" w:eastAsia="ru-RU"/>
              </w:rPr>
            </w:pPr>
            <w:r w:rsidRPr="000805DD">
              <w:rPr>
                <w:lang w:val="ru-RU" w:eastAsia="ru-RU"/>
              </w:rPr>
              <w:t>ЦСР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DD" w:rsidRPr="000805DD" w:rsidRDefault="000805DD" w:rsidP="000805DD">
            <w:pPr>
              <w:jc w:val="center"/>
              <w:rPr>
                <w:lang w:val="ru-RU" w:eastAsia="ru-RU"/>
              </w:rPr>
            </w:pPr>
            <w:r w:rsidRPr="000805DD">
              <w:rPr>
                <w:lang w:val="ru-RU" w:eastAsia="ru-RU"/>
              </w:rPr>
              <w:t>ВР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DD" w:rsidRPr="000805DD" w:rsidRDefault="000805DD" w:rsidP="000805DD">
            <w:pPr>
              <w:jc w:val="center"/>
              <w:rPr>
                <w:lang w:val="ru-RU" w:eastAsia="ru-RU"/>
              </w:rPr>
            </w:pPr>
            <w:r w:rsidRPr="000805DD">
              <w:rPr>
                <w:lang w:val="ru-RU" w:eastAsia="ru-RU"/>
              </w:rPr>
              <w:t>Сумма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5DD" w:rsidRPr="000805DD" w:rsidRDefault="000805DD" w:rsidP="000805D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0805DD">
              <w:rPr>
                <w:sz w:val="20"/>
                <w:szCs w:val="20"/>
                <w:lang w:val="ru-RU" w:eastAsia="ru-RU"/>
              </w:rPr>
              <w:t>в том числе</w:t>
            </w:r>
          </w:p>
        </w:tc>
      </w:tr>
      <w:tr w:rsidR="000805DD" w:rsidRPr="000805DD" w:rsidTr="000805DD">
        <w:trPr>
          <w:trHeight w:val="1785"/>
        </w:trPr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5DD" w:rsidRPr="000805DD" w:rsidRDefault="000805DD" w:rsidP="000805DD">
            <w:pPr>
              <w:rPr>
                <w:lang w:val="ru-RU" w:eastAsia="ru-RU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DD" w:rsidRPr="000805DD" w:rsidRDefault="000805DD" w:rsidP="000805DD">
            <w:pPr>
              <w:rPr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DD" w:rsidRPr="000805DD" w:rsidRDefault="000805DD" w:rsidP="000805DD">
            <w:pPr>
              <w:rPr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DD" w:rsidRPr="000805DD" w:rsidRDefault="000805DD" w:rsidP="000805DD">
            <w:pPr>
              <w:rPr>
                <w:lang w:val="ru-RU"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DD" w:rsidRPr="000805DD" w:rsidRDefault="000805DD" w:rsidP="000805DD">
            <w:pPr>
              <w:rPr>
                <w:lang w:val="ru-RU" w:eastAsia="ru-RU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DD" w:rsidRPr="000805DD" w:rsidRDefault="000805DD" w:rsidP="000805DD">
            <w:pPr>
              <w:rPr>
                <w:lang w:val="ru-RU"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5DD" w:rsidRPr="000805DD" w:rsidRDefault="000805DD" w:rsidP="000805DD">
            <w:pPr>
              <w:rPr>
                <w:lang w:val="ru-RU"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DD" w:rsidRPr="000805DD" w:rsidRDefault="000805DD" w:rsidP="000805D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0805DD">
              <w:rPr>
                <w:sz w:val="20"/>
                <w:szCs w:val="20"/>
                <w:lang w:val="ru-RU" w:eastAsia="ru-RU"/>
              </w:rPr>
              <w:t>расходы по вопросам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DD" w:rsidRPr="000805DD" w:rsidRDefault="000805DD" w:rsidP="000805D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0805DD">
              <w:rPr>
                <w:sz w:val="20"/>
                <w:szCs w:val="20"/>
                <w:lang w:val="ru-RU" w:eastAsia="ru-RU"/>
              </w:rPr>
              <w:t>расходы по переданным государственным полномочиям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передача из поселений в район</w:t>
            </w:r>
          </w:p>
        </w:tc>
      </w:tr>
      <w:tr w:rsidR="000805DD" w:rsidRPr="000805DD" w:rsidTr="000805DD">
        <w:trPr>
          <w:trHeight w:val="25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10</w:t>
            </w:r>
          </w:p>
        </w:tc>
      </w:tr>
      <w:tr w:rsidR="000805DD" w:rsidRPr="000805DD" w:rsidTr="000805DD">
        <w:trPr>
          <w:trHeight w:val="57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805D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1940,56020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1931,96020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8,60000</w:t>
            </w:r>
          </w:p>
        </w:tc>
      </w:tr>
      <w:tr w:rsidR="000805DD" w:rsidRPr="000805DD" w:rsidTr="000805DD">
        <w:trPr>
          <w:trHeight w:val="151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704,63395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704,63395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2160"/>
        </w:trPr>
        <w:tc>
          <w:tcPr>
            <w:tcW w:w="2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704,63395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704,63395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2100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704,63395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704,63395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12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Основное мероприятие "Обеспечение функционирования системы муниципального управления"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08 3 01 00000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704,63395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704,63395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6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Обеспечение деятельности Главы поселения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08 3 01 00900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704,63395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704,63395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282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lastRenderedPageBreak/>
              <w:t xml:space="preserve"> 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08 3 01 00900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704,63395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704,63395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2124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1226,32625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1226,32625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2100"/>
        </w:trPr>
        <w:tc>
          <w:tcPr>
            <w:tcW w:w="2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1226,32625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1226,32625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2100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1226,32625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1226,32625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124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Основное мероприятие "Обеспечение функционирования системы муниципального управления"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08 3 01 00000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1226,32625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1226,32625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64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Обеспечение деятельности администрации поселения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1226,32625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1226,32625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274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 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1035,29068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1035,29068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12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179,43557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179,43557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57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11,6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201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8,6</w:t>
            </w:r>
          </w:p>
        </w:tc>
      </w:tr>
      <w:tr w:rsidR="000805DD" w:rsidRPr="000805DD" w:rsidTr="000805DD">
        <w:trPr>
          <w:trHeight w:val="3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proofErr w:type="spellStart"/>
            <w:r w:rsidRPr="000805DD">
              <w:rPr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0805DD">
              <w:rPr>
                <w:sz w:val="22"/>
                <w:szCs w:val="22"/>
                <w:lang w:val="ru-RU" w:eastAsia="ru-RU"/>
              </w:rPr>
              <w:t xml:space="preserve"> расходы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90 8 00 00000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</w:tr>
      <w:tr w:rsidR="000805DD" w:rsidRPr="000805DD" w:rsidTr="000805DD">
        <w:trPr>
          <w:trHeight w:val="126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Иные межбюджетные трансферты на обеспечение деятельности</w:t>
            </w:r>
            <w:proofErr w:type="gramStart"/>
            <w:r w:rsidRPr="000805DD">
              <w:rPr>
                <w:sz w:val="22"/>
                <w:szCs w:val="22"/>
                <w:lang w:val="ru-RU" w:eastAsia="ru-RU"/>
              </w:rPr>
              <w:t xml:space="preserve"> К</w:t>
            </w:r>
            <w:proofErr w:type="gramEnd"/>
            <w:r w:rsidRPr="000805DD">
              <w:rPr>
                <w:sz w:val="22"/>
                <w:szCs w:val="22"/>
                <w:lang w:val="ru-RU" w:eastAsia="ru-RU"/>
              </w:rPr>
              <w:t xml:space="preserve">онтрольно - счетного управления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90 8 00 20005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</w:tr>
      <w:tr w:rsidR="000805DD" w:rsidRPr="000805DD" w:rsidTr="000805DD">
        <w:trPr>
          <w:trHeight w:val="43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 xml:space="preserve">Резервные фонды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96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proofErr w:type="spellStart"/>
            <w:r w:rsidRPr="000805DD">
              <w:rPr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0805DD">
              <w:rPr>
                <w:sz w:val="22"/>
                <w:szCs w:val="22"/>
                <w:lang w:val="ru-RU"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90 0 00 00000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39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proofErr w:type="spellStart"/>
            <w:r w:rsidRPr="000805DD">
              <w:rPr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0805DD">
              <w:rPr>
                <w:sz w:val="22"/>
                <w:szCs w:val="22"/>
                <w:lang w:val="ru-RU" w:eastAsia="ru-RU"/>
              </w:rPr>
              <w:t xml:space="preserve"> расходы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90 8 00 00000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126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Резервный фонд Администрации поселения в рамках непрограммного направления деятельности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90 8 00 20004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58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90 8 00 20004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28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150,361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150,361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57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150,361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150,361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2145"/>
        </w:trPr>
        <w:tc>
          <w:tcPr>
            <w:tcW w:w="2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150,361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150,361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1785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150,361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150,361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1500"/>
        </w:trPr>
        <w:tc>
          <w:tcPr>
            <w:tcW w:w="2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08 3 02 00000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150,361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150,361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1500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Субвенция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150,361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150,361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27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lastRenderedPageBreak/>
              <w:t xml:space="preserve"> 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143,01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143,01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1187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7,351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7,351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88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49,29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18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49,29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2100"/>
        </w:trPr>
        <w:tc>
          <w:tcPr>
            <w:tcW w:w="2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49,29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49,29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1500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Подпрограмма муниципальной программы "Обеспечение безопасности населения и объектов на территории поселения"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08 2 00 00000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49,29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49,29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944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Основное мероприятие "Организация первичных мер по пожарной безопасности поселения"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08 2 01 00000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49,29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49,29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6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Организация первичных мер по пожарной безопасности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49,29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49,29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63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Благоустройство пожарных водоемов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2,79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34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2,79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3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Опашка населенных пунктов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1259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979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lastRenderedPageBreak/>
              <w:t xml:space="preserve">Монтаж и обслуживание системы пожарной сигнализации </w:t>
            </w:r>
            <w:proofErr w:type="spellStart"/>
            <w:r w:rsidRPr="000805DD">
              <w:rPr>
                <w:sz w:val="22"/>
                <w:szCs w:val="22"/>
                <w:lang w:val="ru-RU" w:eastAsia="ru-RU"/>
              </w:rPr>
              <w:t>Админстративного</w:t>
            </w:r>
            <w:proofErr w:type="spellEnd"/>
            <w:r w:rsidRPr="000805DD">
              <w:rPr>
                <w:sz w:val="22"/>
                <w:szCs w:val="22"/>
                <w:lang w:val="ru-RU" w:eastAsia="ru-RU"/>
              </w:rPr>
              <w:t xml:space="preserve"> здания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19,5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12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19,5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28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 xml:space="preserve">Национальная экономика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2634,18062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2204,8473</w:t>
            </w:r>
          </w:p>
        </w:tc>
      </w:tr>
      <w:tr w:rsidR="000805DD" w:rsidRPr="000805DD" w:rsidTr="000805DD">
        <w:trPr>
          <w:trHeight w:val="39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Общеэкономические вопросы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390"/>
        </w:trPr>
        <w:tc>
          <w:tcPr>
            <w:tcW w:w="2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390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39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Основное мероприятие "Создание условий для организации удобства и комфорта жителей поселения"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08 1 07 00000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390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lang w:val="ru-RU" w:eastAsia="ru-RU"/>
              </w:rPr>
            </w:pPr>
            <w:r w:rsidRPr="000805DD">
              <w:rPr>
                <w:lang w:val="ru-RU" w:eastAsia="ru-RU"/>
              </w:rPr>
              <w:t>Реализация мероприятий в рамках комплекса процессных мероприятий «Активная политика занятости населения и социальная поддержка безработных граждан»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08 1 07 43040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390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08 1 07 43040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70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429,33334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2160"/>
        </w:trPr>
        <w:tc>
          <w:tcPr>
            <w:tcW w:w="2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429,33334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1650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lastRenderedPageBreak/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429,33334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104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Основное мероприятие "Ликвидация очагов сорного растения борщевик Сосновского"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0811400000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429,33334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9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Ликвидация очагов сорного растения борщевик Сосновского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0811441570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124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0811441570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12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Софинансирование расходов ликвидации очагов сорного растения борщевик Сосновского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08114W1570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1279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08114W1570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57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2094,23318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2094,2332</w:t>
            </w:r>
          </w:p>
        </w:tc>
      </w:tr>
      <w:tr w:rsidR="000805DD" w:rsidRPr="000805DD" w:rsidTr="000805DD">
        <w:trPr>
          <w:trHeight w:val="2100"/>
        </w:trPr>
        <w:tc>
          <w:tcPr>
            <w:tcW w:w="2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2094,23318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2094,2332</w:t>
            </w:r>
          </w:p>
        </w:tc>
      </w:tr>
      <w:tr w:rsidR="000805DD" w:rsidRPr="000805DD" w:rsidTr="000805DD">
        <w:trPr>
          <w:trHeight w:val="1800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2094,23318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2094,2332</w:t>
            </w:r>
          </w:p>
        </w:tc>
      </w:tr>
      <w:tr w:rsidR="000805DD" w:rsidRPr="000805DD" w:rsidTr="000805DD">
        <w:trPr>
          <w:trHeight w:val="2220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Основное мероприятие "Строительство,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08 1 01 00000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2094,23318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2094,2332</w:t>
            </w:r>
          </w:p>
        </w:tc>
      </w:tr>
      <w:tr w:rsidR="000805DD" w:rsidRPr="000805DD" w:rsidTr="000805DD">
        <w:trPr>
          <w:trHeight w:val="366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lastRenderedPageBreak/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08 1 01 80540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2094,23318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2094,2332</w:t>
            </w:r>
          </w:p>
        </w:tc>
      </w:tr>
      <w:tr w:rsidR="000805DD" w:rsidRPr="000805DD" w:rsidTr="000805DD">
        <w:trPr>
          <w:trHeight w:val="6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110,6141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110,6141</w:t>
            </w:r>
          </w:p>
        </w:tc>
      </w:tr>
      <w:tr w:rsidR="000805DD" w:rsidRPr="000805DD" w:rsidTr="000805DD">
        <w:trPr>
          <w:trHeight w:val="2092"/>
        </w:trPr>
        <w:tc>
          <w:tcPr>
            <w:tcW w:w="2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110,6141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110,6141</w:t>
            </w:r>
          </w:p>
        </w:tc>
      </w:tr>
      <w:tr w:rsidR="000805DD" w:rsidRPr="000805DD" w:rsidTr="000805DD">
        <w:trPr>
          <w:trHeight w:val="1620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110,6141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110,6141</w:t>
            </w:r>
          </w:p>
        </w:tc>
      </w:tr>
      <w:tr w:rsidR="000805DD" w:rsidRPr="000805DD" w:rsidTr="000805DD">
        <w:trPr>
          <w:trHeight w:val="166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Основное мероприятие "Осуществление работ по разработке генеральных планов, правил землепользования и застройки поселений"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08 3 04 00000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110,6141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110,6141</w:t>
            </w:r>
          </w:p>
        </w:tc>
      </w:tr>
      <w:tr w:rsidR="000805DD" w:rsidRPr="000805DD" w:rsidTr="000805DD">
        <w:trPr>
          <w:trHeight w:val="183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Иные межбюджетные трансферты на осуществление работ по разработке проекта генерального плана, правил землепользования и застройки поселений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830480560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110,6141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110,6141</w:t>
            </w:r>
          </w:p>
        </w:tc>
      </w:tr>
      <w:tr w:rsidR="000805DD" w:rsidRPr="000805DD" w:rsidTr="000805DD">
        <w:trPr>
          <w:trHeight w:val="57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694,8896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594,8896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</w:tr>
      <w:tr w:rsidR="000805DD" w:rsidRPr="000805DD" w:rsidTr="000805DD">
        <w:trPr>
          <w:trHeight w:val="28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330"/>
        </w:trPr>
        <w:tc>
          <w:tcPr>
            <w:tcW w:w="2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330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</w:t>
            </w:r>
            <w:r w:rsidRPr="000805DD">
              <w:rPr>
                <w:sz w:val="22"/>
                <w:szCs w:val="22"/>
                <w:lang w:val="ru-RU" w:eastAsia="ru-RU"/>
              </w:rPr>
              <w:lastRenderedPageBreak/>
              <w:t xml:space="preserve">и благоустройства и благоустройства территории"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33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lastRenderedPageBreak/>
              <w:t>Основное мероприятие "Услуги ЖКХ"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08 1 16 00000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33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Оплата </w:t>
            </w:r>
            <w:proofErr w:type="spellStart"/>
            <w:r w:rsidRPr="000805DD">
              <w:rPr>
                <w:sz w:val="22"/>
                <w:szCs w:val="22"/>
                <w:lang w:val="ru-RU" w:eastAsia="ru-RU"/>
              </w:rPr>
              <w:t>жилищно</w:t>
            </w:r>
            <w:proofErr w:type="spellEnd"/>
            <w:r w:rsidRPr="000805DD">
              <w:rPr>
                <w:sz w:val="22"/>
                <w:szCs w:val="22"/>
                <w:lang w:val="ru-RU" w:eastAsia="ru-RU"/>
              </w:rPr>
              <w:t xml:space="preserve"> - коммунальных услуг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08 1 16 20270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33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08 1 16 20270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33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</w:tr>
      <w:tr w:rsidR="000805DD" w:rsidRPr="000805DD" w:rsidTr="000805DD">
        <w:trPr>
          <w:trHeight w:val="330"/>
        </w:trPr>
        <w:tc>
          <w:tcPr>
            <w:tcW w:w="2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0805DD" w:rsidRPr="000805DD" w:rsidTr="000805DD">
        <w:trPr>
          <w:trHeight w:val="330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0805DD" w:rsidRPr="000805DD" w:rsidTr="000805DD">
        <w:trPr>
          <w:trHeight w:val="330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Основное мероприятие "Реконструкция объектов водоснабжения, в т.ч. общественные колодцы"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08 1 08 00000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0805DD" w:rsidRPr="000805DD" w:rsidTr="000805DD">
        <w:trPr>
          <w:trHeight w:val="330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Иные межбюджетные трансферты на осуществление расходов на содержание объектов водоснабжения городского и сельских поселений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08 1 08 80510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0805DD" w:rsidRPr="000805DD" w:rsidTr="000805DD">
        <w:trPr>
          <w:trHeight w:val="3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694,8896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594,8896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2160"/>
        </w:trPr>
        <w:tc>
          <w:tcPr>
            <w:tcW w:w="2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694,8896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594,8896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1515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694,8896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594,8896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900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Основное мероприятие "Обслуживание уличного освещения"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 xml:space="preserve">08 1 02 00000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6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Обслуживание уличного освещения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69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lastRenderedPageBreak/>
              <w:t xml:space="preserve">Оплата услуг по предоставлению уличного освещения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1303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9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Проведение работ по установке, ремонту объектов уличного освещения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1224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88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Основное мероприятие "Озеленение территории поселения"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08 1 03 00000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39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Озеленение улиц поселения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667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Приобретение саженцев для озеленения территории поселения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12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34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Расходы на посадку саженцев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34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947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Основное мероприятие "Спиливание  и уборка аварийных деревьев на территории поселения"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08 1 04 0000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64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Очистка территории от сухих деревьев и кустарников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08 1 04 20215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132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08 1 04 20215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1037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Основное мероприятие "Содержание и ремонт братских захоронений на территории поселения"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08 1 05 00000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41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Содержание и ремонт братских захоронений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94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Содержание и благоустройство братских захоронений и гражданских кладбищ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132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lastRenderedPageBreak/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66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Приобретение ритуальных венков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132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423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Субсидии на проведение ремонта (реконструкции), 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 за счет иных межбюджетных трансфертов из бюджета муниципального образования "Куньинский район"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08 1 05 41130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9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08 1 05 41130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160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Софинансирование субсидии на проведение ремонта (реконструкции), 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05 W1130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133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05 W1130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186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Основное мероприятие "Участие в организации деятельности по накоплению (в том числе раздельному </w:t>
            </w:r>
            <w:proofErr w:type="spellStart"/>
            <w:r w:rsidRPr="000805DD">
              <w:rPr>
                <w:sz w:val="22"/>
                <w:szCs w:val="22"/>
                <w:lang w:val="ru-RU" w:eastAsia="ru-RU"/>
              </w:rPr>
              <w:t>наколению</w:t>
            </w:r>
            <w:proofErr w:type="spellEnd"/>
            <w:r w:rsidRPr="000805DD">
              <w:rPr>
                <w:sz w:val="22"/>
                <w:szCs w:val="22"/>
                <w:lang w:val="ru-RU" w:eastAsia="ru-RU"/>
              </w:rPr>
              <w:t xml:space="preserve">) и транспортированию твердых коммунальных отходов"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08 1 06 00000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32,74584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32,74584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129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lastRenderedPageBreak/>
              <w:t xml:space="preserve">Организация деятельности по накоплению и транспортированию твердых коммунальных отходов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32,74584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32,74584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129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Проведение работ по сбору и вывозу твердых бытовых отходов, уборке несанкционированных свалок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32,74584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32,74584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132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32,74584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32,74584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132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Основное мероприятие "Создание условий для организации удобства и комфорта жителей поселения"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08 1 07 00000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92,14376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92,14376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698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Проведение прочих мероприятий по благоустройству поселения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08 1 07 20240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72,14376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72,14376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126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08 1 07 20240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72,14376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72,14376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36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Субсидии местным бюджетам на реализацию инициативных проектов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08 1 07 41830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36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08 1 07 41830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18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Софинансирование расходов на развитие институтов территориального общественного самоуправления и поддержку проектов местных инициатив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07 W1560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1247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07 W1560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36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Основное мероприятие "Благоустройство мест для отдыха детей и молодежи"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08 1 09 00000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36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Благоустройство мест для отдыха детей и молодежи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08 1 09 20250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36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08 1 09 20250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91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Основное мероприятие "Реализация народной программы"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08 1 10 00000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7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lastRenderedPageBreak/>
              <w:t xml:space="preserve">Реализация мероприятий по народной программе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67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Благоустройство братского захоронения д</w:t>
            </w:r>
            <w:proofErr w:type="gramStart"/>
            <w:r w:rsidRPr="000805DD">
              <w:rPr>
                <w:sz w:val="22"/>
                <w:szCs w:val="22"/>
                <w:lang w:val="ru-RU" w:eastAsia="ru-RU"/>
              </w:rPr>
              <w:t>.Ж</w:t>
            </w:r>
            <w:proofErr w:type="gramEnd"/>
            <w:r w:rsidRPr="000805DD">
              <w:rPr>
                <w:sz w:val="22"/>
                <w:szCs w:val="22"/>
                <w:lang w:val="ru-RU" w:eastAsia="ru-RU"/>
              </w:rPr>
              <w:t xml:space="preserve">ижица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123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3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Охрана окружающей среды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3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Другие вопросы в области охраны окружающей среды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300"/>
        </w:trPr>
        <w:tc>
          <w:tcPr>
            <w:tcW w:w="2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300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«Экологическое воспитание и формирование экологической культуры у жителей поселения в области обращения с твердыми коммунальными отходами»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08 7 00 00000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3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Основное мероприятие "Экологическое воспитание и формирование экологической культуры у жителей поселения в области обращения с твердыми коммунальными отходами"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08 7 01 00000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3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Проведение мероприятий по распространению информационных материалов, разъясняющих правила обращения с твердыми коммунальными отходами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08 7 01 20235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30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08 7 01 20235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34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36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360"/>
        </w:trPr>
        <w:tc>
          <w:tcPr>
            <w:tcW w:w="2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2017 - 2025 </w:t>
            </w:r>
            <w:r w:rsidRPr="000805DD">
              <w:rPr>
                <w:sz w:val="22"/>
                <w:szCs w:val="22"/>
                <w:lang w:val="ru-RU" w:eastAsia="ru-RU"/>
              </w:rPr>
              <w:lastRenderedPageBreak/>
              <w:t xml:space="preserve">годы"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 xml:space="preserve">  08 0 00 00000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360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lastRenderedPageBreak/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 xml:space="preserve"> 08 3 00 00000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36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Основное мероприятие "Социальная поддержка граждан"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 xml:space="preserve">  08 3 03 00000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36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Доплата к пенсии муниципальным служащим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 xml:space="preserve">  08 3 03 30300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36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 xml:space="preserve">  08 3 03 30300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57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2145"/>
        </w:trPr>
        <w:tc>
          <w:tcPr>
            <w:tcW w:w="2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 xml:space="preserve">  08 0 00 00000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1845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 xml:space="preserve">  08 3 00 00000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7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Основное мероприятие "Социальная поддержка граждан"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 xml:space="preserve">  08 3 03 00000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75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Единовременные выплаты отдельным категориям граждан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 xml:space="preserve"> 08 3 03 30310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57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 xml:space="preserve">  08 3 03 30310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66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2130"/>
        </w:trPr>
        <w:tc>
          <w:tcPr>
            <w:tcW w:w="2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 xml:space="preserve">  08 0 00 00000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837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 xml:space="preserve">  08 3 00 00000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781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lastRenderedPageBreak/>
              <w:t>Основное мероприятие "Социальная поддержка граждан"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 xml:space="preserve">  08 3 03 00000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61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Проведение праздничных мероприятий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 xml:space="preserve">  08 3 03 30320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615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 xml:space="preserve">  08 3 03 30320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0805DD" w:rsidRPr="000805DD" w:rsidTr="000805DD">
        <w:trPr>
          <w:trHeight w:val="360"/>
        </w:trPr>
        <w:tc>
          <w:tcPr>
            <w:tcW w:w="2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ВСЕГО РАСХОДОВ: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5504,28142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2654,07314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636,76100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2213,44728</w:t>
            </w:r>
          </w:p>
        </w:tc>
      </w:tr>
    </w:tbl>
    <w:p w:rsidR="000805DD" w:rsidRDefault="000805DD" w:rsidP="00684678">
      <w:pPr>
        <w:jc w:val="both"/>
        <w:rPr>
          <w:sz w:val="28"/>
          <w:szCs w:val="28"/>
          <w:lang w:val="ru-RU"/>
        </w:rPr>
        <w:sectPr w:rsidR="000805DD" w:rsidSect="00684678">
          <w:pgSz w:w="11906" w:h="16838"/>
          <w:pgMar w:top="284" w:right="312" w:bottom="284" w:left="284" w:header="709" w:footer="709" w:gutter="0"/>
          <w:cols w:space="708"/>
          <w:docGrid w:linePitch="360"/>
        </w:sectPr>
      </w:pPr>
    </w:p>
    <w:p w:rsidR="000805DD" w:rsidRPr="000805DD" w:rsidRDefault="000805DD" w:rsidP="000805DD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0805DD">
        <w:rPr>
          <w:rFonts w:ascii="Arial" w:hAnsi="Arial" w:cs="Arial"/>
          <w:sz w:val="20"/>
          <w:szCs w:val="20"/>
          <w:lang w:val="ru-RU" w:eastAsia="ru-RU"/>
        </w:rPr>
        <w:lastRenderedPageBreak/>
        <w:t xml:space="preserve">       Приложение 4</w:t>
      </w:r>
    </w:p>
    <w:p w:rsidR="000805DD" w:rsidRPr="000805DD" w:rsidRDefault="000805DD" w:rsidP="000805DD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0805DD">
        <w:rPr>
          <w:rFonts w:ascii="Arial" w:hAnsi="Arial" w:cs="Arial"/>
          <w:sz w:val="20"/>
          <w:szCs w:val="20"/>
          <w:lang w:val="ru-RU" w:eastAsia="ru-RU"/>
        </w:rPr>
        <w:t xml:space="preserve">       </w:t>
      </w:r>
    </w:p>
    <w:p w:rsidR="000805DD" w:rsidRPr="000805DD" w:rsidRDefault="000805DD" w:rsidP="000805DD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0805DD">
        <w:rPr>
          <w:rFonts w:ascii="Arial" w:hAnsi="Arial" w:cs="Arial"/>
          <w:sz w:val="20"/>
          <w:szCs w:val="20"/>
          <w:lang w:val="ru-RU" w:eastAsia="ru-RU"/>
        </w:rPr>
        <w:t xml:space="preserve">  к решению Собрания депутатов от         .03.2025 г №                                                                        </w:t>
      </w:r>
    </w:p>
    <w:p w:rsidR="000805DD" w:rsidRPr="000805DD" w:rsidRDefault="000805DD" w:rsidP="000805DD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0805DD">
        <w:rPr>
          <w:rFonts w:ascii="Arial" w:hAnsi="Arial" w:cs="Arial"/>
          <w:sz w:val="20"/>
          <w:szCs w:val="20"/>
          <w:lang w:val="ru-RU" w:eastAsia="ru-RU"/>
        </w:rPr>
        <w:t xml:space="preserve">  О внесении изменений в решение от 23.12.2024г № 114 </w:t>
      </w:r>
    </w:p>
    <w:p w:rsidR="000805DD" w:rsidRPr="000805DD" w:rsidRDefault="000805DD" w:rsidP="000805DD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0805DD">
        <w:rPr>
          <w:rFonts w:ascii="Arial" w:hAnsi="Arial" w:cs="Arial"/>
          <w:sz w:val="20"/>
          <w:szCs w:val="20"/>
          <w:lang w:val="ru-RU" w:eastAsia="ru-RU"/>
        </w:rPr>
        <w:t xml:space="preserve">  "О бюджете муниципального образования "Жижицкая волость" на 2025 год </w:t>
      </w:r>
    </w:p>
    <w:p w:rsidR="000805DD" w:rsidRPr="000805DD" w:rsidRDefault="000805DD" w:rsidP="000805DD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0805DD">
        <w:rPr>
          <w:rFonts w:ascii="Arial" w:hAnsi="Arial" w:cs="Arial"/>
          <w:sz w:val="20"/>
          <w:szCs w:val="20"/>
          <w:lang w:val="ru-RU" w:eastAsia="ru-RU"/>
        </w:rPr>
        <w:t xml:space="preserve">  и на плановый период 2025 и 2026 годов"  </w:t>
      </w:r>
    </w:p>
    <w:p w:rsidR="000805DD" w:rsidRPr="000805DD" w:rsidRDefault="000805DD" w:rsidP="000805DD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0805DD">
        <w:rPr>
          <w:rFonts w:ascii="Arial" w:hAnsi="Arial" w:cs="Arial"/>
          <w:sz w:val="20"/>
          <w:szCs w:val="20"/>
          <w:lang w:val="ru-RU" w:eastAsia="ru-RU"/>
        </w:rPr>
        <w:t xml:space="preserve">       Приложение 6</w:t>
      </w:r>
    </w:p>
    <w:p w:rsidR="000805DD" w:rsidRPr="000805DD" w:rsidRDefault="000805DD" w:rsidP="000805DD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0805DD">
        <w:rPr>
          <w:rFonts w:ascii="Arial" w:hAnsi="Arial" w:cs="Arial"/>
          <w:sz w:val="20"/>
          <w:szCs w:val="20"/>
          <w:lang w:val="ru-RU" w:eastAsia="ru-RU"/>
        </w:rPr>
        <w:t xml:space="preserve">  к решению Собрания депутатов от 23.12.2024г № 114                                                                      </w:t>
      </w:r>
    </w:p>
    <w:p w:rsidR="000805DD" w:rsidRPr="000805DD" w:rsidRDefault="000805DD" w:rsidP="000805DD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0805DD">
        <w:rPr>
          <w:rFonts w:ascii="Arial" w:hAnsi="Arial" w:cs="Arial"/>
          <w:sz w:val="20"/>
          <w:szCs w:val="20"/>
          <w:lang w:val="ru-RU" w:eastAsia="ru-RU"/>
        </w:rPr>
        <w:t xml:space="preserve">  "О бюджете муниципального образования "Жижицкая волость" на 2025 год </w:t>
      </w:r>
    </w:p>
    <w:p w:rsidR="000805DD" w:rsidRPr="000805DD" w:rsidRDefault="000805DD" w:rsidP="000805DD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0805DD">
        <w:rPr>
          <w:rFonts w:ascii="Arial" w:hAnsi="Arial" w:cs="Arial"/>
          <w:sz w:val="20"/>
          <w:szCs w:val="20"/>
          <w:lang w:val="ru-RU" w:eastAsia="ru-RU"/>
        </w:rPr>
        <w:t xml:space="preserve">  и на плановый период 2025 и 2026 годов"  </w:t>
      </w:r>
    </w:p>
    <w:p w:rsidR="000805DD" w:rsidRPr="000805DD" w:rsidRDefault="000805DD" w:rsidP="000805DD">
      <w:pPr>
        <w:jc w:val="center"/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0805DD">
        <w:rPr>
          <w:rFonts w:ascii="Arial" w:hAnsi="Arial" w:cs="Arial"/>
          <w:b/>
          <w:bCs/>
          <w:sz w:val="20"/>
          <w:szCs w:val="20"/>
          <w:lang w:val="ru-RU" w:eastAsia="ru-RU"/>
        </w:rPr>
        <w:t>Ведомственная структура расходов бюджета муниципально</w:t>
      </w:r>
      <w:r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го образования </w:t>
      </w:r>
      <w:r w:rsidRPr="000805DD">
        <w:rPr>
          <w:rFonts w:ascii="Arial" w:hAnsi="Arial" w:cs="Arial"/>
          <w:b/>
          <w:bCs/>
          <w:sz w:val="20"/>
          <w:szCs w:val="20"/>
          <w:lang w:val="ru-RU" w:eastAsia="ru-RU"/>
        </w:rPr>
        <w:t>"Жижицкая волость" на плановый период 2026 - 2027 годов</w:t>
      </w:r>
    </w:p>
    <w:p w:rsidR="000805DD" w:rsidRPr="000805DD" w:rsidRDefault="000805DD" w:rsidP="000805DD">
      <w:pPr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0805DD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       </w:t>
      </w:r>
    </w:p>
    <w:p w:rsidR="000805DD" w:rsidRPr="000805DD" w:rsidRDefault="000805DD" w:rsidP="000805DD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0805DD">
        <w:rPr>
          <w:rFonts w:ascii="Arial" w:hAnsi="Arial" w:cs="Arial"/>
          <w:sz w:val="20"/>
          <w:szCs w:val="20"/>
          <w:lang w:val="ru-RU" w:eastAsia="ru-RU"/>
        </w:rPr>
        <w:t xml:space="preserve">  </w:t>
      </w:r>
      <w:r w:rsidRPr="000805DD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</w:t>
      </w:r>
      <w:r w:rsidRPr="000805DD">
        <w:rPr>
          <w:rFonts w:ascii="Arial" w:hAnsi="Arial" w:cs="Arial"/>
          <w:sz w:val="20"/>
          <w:szCs w:val="20"/>
          <w:lang w:val="ru-RU" w:eastAsia="ru-RU"/>
        </w:rPr>
        <w:t xml:space="preserve">       (</w:t>
      </w:r>
      <w:proofErr w:type="spellStart"/>
      <w:r w:rsidRPr="000805DD">
        <w:rPr>
          <w:rFonts w:ascii="Arial" w:hAnsi="Arial" w:cs="Arial"/>
          <w:sz w:val="20"/>
          <w:szCs w:val="20"/>
          <w:lang w:val="ru-RU" w:eastAsia="ru-RU"/>
        </w:rPr>
        <w:t>тыс</w:t>
      </w:r>
      <w:proofErr w:type="gramStart"/>
      <w:r w:rsidRPr="000805DD">
        <w:rPr>
          <w:rFonts w:ascii="Arial" w:hAnsi="Arial" w:cs="Arial"/>
          <w:sz w:val="20"/>
          <w:szCs w:val="20"/>
          <w:lang w:val="ru-RU" w:eastAsia="ru-RU"/>
        </w:rPr>
        <w:t>.р</w:t>
      </w:r>
      <w:proofErr w:type="gramEnd"/>
      <w:r w:rsidRPr="000805DD">
        <w:rPr>
          <w:rFonts w:ascii="Arial" w:hAnsi="Arial" w:cs="Arial"/>
          <w:sz w:val="20"/>
          <w:szCs w:val="20"/>
          <w:lang w:val="ru-RU" w:eastAsia="ru-RU"/>
        </w:rPr>
        <w:t>уб</w:t>
      </w:r>
      <w:proofErr w:type="spellEnd"/>
      <w:r w:rsidRPr="000805DD">
        <w:rPr>
          <w:rFonts w:ascii="Arial" w:hAnsi="Arial" w:cs="Arial"/>
          <w:sz w:val="20"/>
          <w:szCs w:val="20"/>
          <w:lang w:val="ru-RU" w:eastAsia="ru-RU"/>
        </w:rPr>
        <w:t>)</w:t>
      </w:r>
    </w:p>
    <w:p w:rsidR="000805DD" w:rsidRDefault="000805DD" w:rsidP="00684678">
      <w:pPr>
        <w:jc w:val="both"/>
        <w:rPr>
          <w:sz w:val="28"/>
          <w:szCs w:val="28"/>
          <w:lang w:val="ru-RU"/>
        </w:rPr>
      </w:pPr>
    </w:p>
    <w:tbl>
      <w:tblPr>
        <w:tblW w:w="11292" w:type="dxa"/>
        <w:tblInd w:w="93" w:type="dxa"/>
        <w:tblLook w:val="04A0"/>
      </w:tblPr>
      <w:tblGrid>
        <w:gridCol w:w="3760"/>
        <w:gridCol w:w="546"/>
        <w:gridCol w:w="671"/>
        <w:gridCol w:w="708"/>
        <w:gridCol w:w="1287"/>
        <w:gridCol w:w="880"/>
        <w:gridCol w:w="1720"/>
        <w:gridCol w:w="1720"/>
      </w:tblGrid>
      <w:tr w:rsidR="000805DD" w:rsidRPr="000805DD" w:rsidTr="00A73A0F">
        <w:trPr>
          <w:trHeight w:val="312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DD" w:rsidRPr="000805DD" w:rsidRDefault="000805DD" w:rsidP="000805DD">
            <w:pPr>
              <w:jc w:val="center"/>
              <w:rPr>
                <w:lang w:val="ru-RU" w:eastAsia="ru-RU"/>
              </w:rPr>
            </w:pPr>
            <w:r w:rsidRPr="000805DD">
              <w:rPr>
                <w:lang w:val="ru-RU" w:eastAsia="ru-RU"/>
              </w:rPr>
              <w:t>Наименование показателя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DD" w:rsidRPr="000805DD" w:rsidRDefault="000805DD" w:rsidP="000805DD">
            <w:pPr>
              <w:jc w:val="center"/>
              <w:rPr>
                <w:lang w:val="ru-RU" w:eastAsia="ru-RU"/>
              </w:rPr>
            </w:pPr>
            <w:r w:rsidRPr="000805DD">
              <w:rPr>
                <w:lang w:val="ru-RU" w:eastAsia="ru-RU"/>
              </w:rPr>
              <w:t xml:space="preserve">Гл 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DD" w:rsidRPr="000805DD" w:rsidRDefault="000805DD" w:rsidP="000805DD">
            <w:pPr>
              <w:jc w:val="center"/>
              <w:rPr>
                <w:lang w:val="ru-RU" w:eastAsia="ru-RU"/>
              </w:rPr>
            </w:pPr>
            <w:proofErr w:type="spellStart"/>
            <w:r w:rsidRPr="000805DD">
              <w:rPr>
                <w:lang w:val="ru-RU" w:eastAsia="ru-RU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DD" w:rsidRPr="000805DD" w:rsidRDefault="000805DD" w:rsidP="000805DD">
            <w:pPr>
              <w:jc w:val="center"/>
              <w:rPr>
                <w:lang w:val="ru-RU" w:eastAsia="ru-RU"/>
              </w:rPr>
            </w:pPr>
            <w:proofErr w:type="gramStart"/>
            <w:r w:rsidRPr="000805DD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DD" w:rsidRPr="000805DD" w:rsidRDefault="000805DD" w:rsidP="000805DD">
            <w:pPr>
              <w:jc w:val="center"/>
              <w:rPr>
                <w:lang w:val="ru-RU" w:eastAsia="ru-RU"/>
              </w:rPr>
            </w:pPr>
            <w:r w:rsidRPr="000805DD">
              <w:rPr>
                <w:lang w:val="ru-RU" w:eastAsia="ru-RU"/>
              </w:rPr>
              <w:t>ЦСР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DD" w:rsidRPr="000805DD" w:rsidRDefault="000805DD" w:rsidP="000805DD">
            <w:pPr>
              <w:jc w:val="center"/>
              <w:rPr>
                <w:lang w:val="ru-RU" w:eastAsia="ru-RU"/>
              </w:rPr>
            </w:pPr>
            <w:r w:rsidRPr="000805DD">
              <w:rPr>
                <w:lang w:val="ru-RU" w:eastAsia="ru-RU"/>
              </w:rPr>
              <w:t>ВР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5DD" w:rsidRPr="000805DD" w:rsidRDefault="000805DD" w:rsidP="000805DD">
            <w:pPr>
              <w:jc w:val="center"/>
              <w:rPr>
                <w:lang w:val="ru-RU" w:eastAsia="ru-RU"/>
              </w:rPr>
            </w:pPr>
            <w:r w:rsidRPr="000805DD">
              <w:rPr>
                <w:lang w:val="ru-RU" w:eastAsia="ru-RU"/>
              </w:rPr>
              <w:t>Сумма</w:t>
            </w:r>
          </w:p>
        </w:tc>
      </w:tr>
      <w:tr w:rsidR="000805DD" w:rsidRPr="000805DD" w:rsidTr="00A73A0F">
        <w:trPr>
          <w:trHeight w:val="276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5DD" w:rsidRPr="000805DD" w:rsidRDefault="000805DD" w:rsidP="000805DD">
            <w:pPr>
              <w:rPr>
                <w:lang w:val="ru-RU"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5DD" w:rsidRPr="000805DD" w:rsidRDefault="000805DD" w:rsidP="000805DD">
            <w:pPr>
              <w:rPr>
                <w:lang w:val="ru-RU"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5DD" w:rsidRPr="000805DD" w:rsidRDefault="000805DD" w:rsidP="000805DD">
            <w:pPr>
              <w:rPr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5DD" w:rsidRPr="000805DD" w:rsidRDefault="000805DD" w:rsidP="000805DD">
            <w:pPr>
              <w:rPr>
                <w:lang w:val="ru-RU"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5DD" w:rsidRPr="000805DD" w:rsidRDefault="000805DD" w:rsidP="000805DD">
            <w:pPr>
              <w:rPr>
                <w:lang w:val="ru-RU"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5DD" w:rsidRPr="000805DD" w:rsidRDefault="000805DD" w:rsidP="000805DD">
            <w:pPr>
              <w:rPr>
                <w:lang w:val="ru-RU" w:eastAsia="ru-RU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5DD" w:rsidRPr="000805DD" w:rsidRDefault="000805DD" w:rsidP="000805DD">
            <w:pPr>
              <w:rPr>
                <w:lang w:val="ru-RU" w:eastAsia="ru-RU"/>
              </w:rPr>
            </w:pPr>
          </w:p>
        </w:tc>
      </w:tr>
      <w:tr w:rsidR="000805DD" w:rsidRPr="000805DD" w:rsidTr="00A73A0F">
        <w:trPr>
          <w:trHeight w:val="255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5DD" w:rsidRPr="000805DD" w:rsidRDefault="000805DD" w:rsidP="000805DD">
            <w:pPr>
              <w:rPr>
                <w:lang w:val="ru-RU"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5DD" w:rsidRPr="000805DD" w:rsidRDefault="000805DD" w:rsidP="000805DD">
            <w:pPr>
              <w:rPr>
                <w:lang w:val="ru-RU"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5DD" w:rsidRPr="000805DD" w:rsidRDefault="000805DD" w:rsidP="000805DD">
            <w:pPr>
              <w:rPr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5DD" w:rsidRPr="000805DD" w:rsidRDefault="000805DD" w:rsidP="000805DD">
            <w:pPr>
              <w:rPr>
                <w:lang w:val="ru-RU"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5DD" w:rsidRPr="000805DD" w:rsidRDefault="000805DD" w:rsidP="000805DD">
            <w:pPr>
              <w:rPr>
                <w:lang w:val="ru-RU"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5DD" w:rsidRPr="000805DD" w:rsidRDefault="000805DD" w:rsidP="000805DD">
            <w:pPr>
              <w:rPr>
                <w:lang w:val="ru-RU"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DD" w:rsidRPr="000805DD" w:rsidRDefault="000805DD" w:rsidP="000805D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0805DD">
              <w:rPr>
                <w:sz w:val="20"/>
                <w:szCs w:val="20"/>
                <w:lang w:val="ru-RU" w:eastAsia="ru-RU"/>
              </w:rPr>
              <w:t>2026г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5DD" w:rsidRPr="000805DD" w:rsidRDefault="000805DD" w:rsidP="000805D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0805DD">
              <w:rPr>
                <w:sz w:val="20"/>
                <w:szCs w:val="20"/>
                <w:lang w:val="ru-RU" w:eastAsia="ru-RU"/>
              </w:rPr>
              <w:t>2027г</w:t>
            </w:r>
          </w:p>
        </w:tc>
      </w:tr>
      <w:tr w:rsidR="000805DD" w:rsidRPr="000805DD" w:rsidTr="00A73A0F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0805DD">
              <w:rPr>
                <w:rFonts w:ascii="Arial" w:hAnsi="Arial" w:cs="Arial"/>
                <w:sz w:val="20"/>
                <w:szCs w:val="20"/>
                <w:lang w:val="ru-RU" w:eastAsia="ru-RU"/>
              </w:rPr>
              <w:t>8</w:t>
            </w:r>
          </w:p>
        </w:tc>
      </w:tr>
      <w:tr w:rsidR="000805DD" w:rsidRPr="000805DD" w:rsidTr="00A73A0F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805DD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1475,70000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1475,70000</w:t>
            </w:r>
          </w:p>
        </w:tc>
      </w:tr>
      <w:tr w:rsidR="000805DD" w:rsidRPr="000805DD" w:rsidTr="00A73A0F">
        <w:trPr>
          <w:trHeight w:val="110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667</w:t>
            </w:r>
          </w:p>
        </w:tc>
      </w:tr>
      <w:tr w:rsidR="000805DD" w:rsidRPr="000805DD" w:rsidTr="00A73A0F">
        <w:trPr>
          <w:trHeight w:val="1421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</w:tr>
      <w:tr w:rsidR="000805DD" w:rsidRPr="000805DD" w:rsidTr="00A73A0F">
        <w:trPr>
          <w:trHeight w:val="1291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</w:tr>
      <w:tr w:rsidR="000805DD" w:rsidRPr="000805DD" w:rsidTr="00A73A0F">
        <w:trPr>
          <w:trHeight w:val="10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Основное мероприятие "Обеспечение функционирования системы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08 3 01 00000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</w:tr>
      <w:tr w:rsidR="000805DD" w:rsidRPr="000805DD" w:rsidTr="00A73A0F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Обеспечение деятельности Главы поселения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08 3 01 00900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</w:tr>
      <w:tr w:rsidR="000805DD" w:rsidRPr="000805DD" w:rsidTr="00A73A0F">
        <w:trPr>
          <w:trHeight w:val="176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 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08 3 01 00900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</w:tr>
      <w:tr w:rsidR="000805DD" w:rsidRPr="000805DD" w:rsidTr="00A73A0F">
        <w:trPr>
          <w:trHeight w:val="183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799,1</w:t>
            </w:r>
          </w:p>
        </w:tc>
      </w:tr>
      <w:tr w:rsidR="000805DD" w:rsidRPr="000805DD" w:rsidTr="00A73A0F">
        <w:trPr>
          <w:trHeight w:val="1546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</w:tr>
      <w:tr w:rsidR="000805DD" w:rsidRPr="000805DD" w:rsidTr="00A73A0F">
        <w:trPr>
          <w:trHeight w:val="1284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lastRenderedPageBreak/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</w:tr>
      <w:tr w:rsidR="000805DD" w:rsidRPr="000805DD" w:rsidTr="00A73A0F">
        <w:trPr>
          <w:trHeight w:val="9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Основное мероприятие "Обеспечение функционирования системы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08 3 01 00000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</w:tr>
      <w:tr w:rsidR="000805DD" w:rsidRPr="000805DD" w:rsidTr="00A73A0F">
        <w:trPr>
          <w:trHeight w:val="6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Обеспечение деятельности администрации поселения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</w:tr>
      <w:tr w:rsidR="000805DD" w:rsidRPr="000805DD" w:rsidTr="00A73A0F">
        <w:trPr>
          <w:trHeight w:val="175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 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654,9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654,9</w:t>
            </w:r>
          </w:p>
        </w:tc>
      </w:tr>
      <w:tr w:rsidR="000805DD" w:rsidRPr="000805DD" w:rsidTr="00A73A0F">
        <w:trPr>
          <w:trHeight w:val="10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134,1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134,1</w:t>
            </w:r>
          </w:p>
        </w:tc>
      </w:tr>
      <w:tr w:rsidR="000805DD" w:rsidRPr="000805DD" w:rsidTr="00A73A0F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10,1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10,1</w:t>
            </w:r>
          </w:p>
        </w:tc>
      </w:tr>
      <w:tr w:rsidR="000805DD" w:rsidRPr="000805DD" w:rsidTr="00A73A0F">
        <w:trPr>
          <w:trHeight w:val="122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8,6</w:t>
            </w:r>
          </w:p>
        </w:tc>
      </w:tr>
      <w:tr w:rsidR="000805DD" w:rsidRPr="000805DD" w:rsidTr="00A73A0F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proofErr w:type="spellStart"/>
            <w:r w:rsidRPr="000805DD">
              <w:rPr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0805DD">
              <w:rPr>
                <w:sz w:val="22"/>
                <w:szCs w:val="22"/>
                <w:lang w:val="ru-RU" w:eastAsia="ru-RU"/>
              </w:rPr>
              <w:t xml:space="preserve">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90 8 00 00000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</w:tr>
      <w:tr w:rsidR="000805DD" w:rsidRPr="000805DD" w:rsidTr="00A73A0F">
        <w:trPr>
          <w:trHeight w:val="8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Иные межбюджетные трансферты на обеспечение деятельности</w:t>
            </w:r>
            <w:proofErr w:type="gramStart"/>
            <w:r w:rsidRPr="000805DD">
              <w:rPr>
                <w:sz w:val="22"/>
                <w:szCs w:val="22"/>
                <w:lang w:val="ru-RU" w:eastAsia="ru-RU"/>
              </w:rPr>
              <w:t xml:space="preserve"> К</w:t>
            </w:r>
            <w:proofErr w:type="gramEnd"/>
            <w:r w:rsidRPr="000805DD">
              <w:rPr>
                <w:sz w:val="22"/>
                <w:szCs w:val="22"/>
                <w:lang w:val="ru-RU" w:eastAsia="ru-RU"/>
              </w:rPr>
              <w:t xml:space="preserve">онтрольно - счетного управления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90 8 00 20005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</w:tr>
      <w:tr w:rsidR="000805DD" w:rsidRPr="000805DD" w:rsidTr="00A73A0F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 xml:space="preserve">Резервные фонды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</w:tr>
      <w:tr w:rsidR="000805DD" w:rsidRPr="000805DD" w:rsidTr="00A73A0F">
        <w:trPr>
          <w:trHeight w:val="8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proofErr w:type="spellStart"/>
            <w:r w:rsidRPr="000805DD">
              <w:rPr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0805DD">
              <w:rPr>
                <w:sz w:val="22"/>
                <w:szCs w:val="22"/>
                <w:lang w:val="ru-RU"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90 0 00 00000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0805DD" w:rsidRPr="000805DD" w:rsidTr="00A73A0F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proofErr w:type="spellStart"/>
            <w:r w:rsidRPr="000805DD">
              <w:rPr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0805DD">
              <w:rPr>
                <w:sz w:val="22"/>
                <w:szCs w:val="22"/>
                <w:lang w:val="ru-RU" w:eastAsia="ru-RU"/>
              </w:rPr>
              <w:t xml:space="preserve">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90 8 00 00000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0805DD" w:rsidRPr="000805DD" w:rsidTr="00A73A0F">
        <w:trPr>
          <w:trHeight w:val="8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Резервный фонд Администрации поселения в рамках непрограммного направления деятельности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90 8 00 20004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0805DD" w:rsidRPr="000805DD" w:rsidTr="00A73A0F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90 8 00 20004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0805DD" w:rsidRPr="000805DD" w:rsidTr="00A73A0F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165,267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171,513</w:t>
            </w:r>
          </w:p>
        </w:tc>
      </w:tr>
      <w:tr w:rsidR="000805DD" w:rsidRPr="000805DD" w:rsidTr="00A73A0F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165,267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171,513</w:t>
            </w:r>
          </w:p>
        </w:tc>
      </w:tr>
      <w:tr w:rsidR="000805DD" w:rsidRPr="000805DD" w:rsidTr="00A73A0F">
        <w:trPr>
          <w:trHeight w:val="1546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165,267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171,513</w:t>
            </w:r>
          </w:p>
        </w:tc>
      </w:tr>
      <w:tr w:rsidR="000805DD" w:rsidRPr="000805DD" w:rsidTr="00A73A0F">
        <w:trPr>
          <w:trHeight w:val="1203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165,267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171,513</w:t>
            </w:r>
          </w:p>
        </w:tc>
      </w:tr>
      <w:tr w:rsidR="000805DD" w:rsidRPr="000805DD" w:rsidTr="00A73A0F">
        <w:trPr>
          <w:trHeight w:val="99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lastRenderedPageBreak/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08 3 02 00000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165,267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171,513</w:t>
            </w:r>
          </w:p>
        </w:tc>
      </w:tr>
      <w:tr w:rsidR="000805DD" w:rsidRPr="000805DD" w:rsidTr="00A73A0F">
        <w:trPr>
          <w:trHeight w:val="10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Субвенция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165,267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171,513</w:t>
            </w:r>
          </w:p>
        </w:tc>
      </w:tr>
      <w:tr w:rsidR="000805DD" w:rsidRPr="000805DD" w:rsidTr="00A73A0F">
        <w:trPr>
          <w:trHeight w:val="166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 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157,93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164,17</w:t>
            </w:r>
          </w:p>
        </w:tc>
      </w:tr>
      <w:tr w:rsidR="000805DD" w:rsidRPr="000805DD" w:rsidTr="00A73A0F">
        <w:trPr>
          <w:trHeight w:val="9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7,337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7,343</w:t>
            </w:r>
          </w:p>
        </w:tc>
      </w:tr>
      <w:tr w:rsidR="000805DD" w:rsidRPr="000805DD" w:rsidTr="00A73A0F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</w:tr>
      <w:tr w:rsidR="000805DD" w:rsidRPr="000805DD" w:rsidTr="00A73A0F">
        <w:trPr>
          <w:trHeight w:val="12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</w:tr>
      <w:tr w:rsidR="000805DD" w:rsidRPr="000805DD" w:rsidTr="00A73A0F">
        <w:trPr>
          <w:trHeight w:val="146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</w:tr>
      <w:tr w:rsidR="000805DD" w:rsidRPr="000805DD" w:rsidTr="00A73A0F">
        <w:trPr>
          <w:trHeight w:val="934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Подпрограмма муниципальной программы "Обеспечение безопасности населения и объектов на территории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</w:tr>
      <w:tr w:rsidR="000805DD" w:rsidRPr="000805DD" w:rsidTr="00A73A0F">
        <w:trPr>
          <w:trHeight w:val="9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Основное мероприятие "Организация первичных мер по пожарной безопасности поселения"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08 2 01 00000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</w:tr>
      <w:tr w:rsidR="000805DD" w:rsidRPr="000805DD" w:rsidTr="00A73A0F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Организация первичных мер по пожарной безопасности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</w:tr>
      <w:tr w:rsidR="000805DD" w:rsidRPr="000805DD" w:rsidTr="00A73A0F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Благоустройство пожарных водоемов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0805DD" w:rsidRPr="000805DD" w:rsidTr="00A73A0F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0805DD" w:rsidRPr="000805DD" w:rsidTr="00A73A0F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Опашка населенных пунктов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</w:tr>
      <w:tr w:rsidR="000805DD" w:rsidRPr="000805DD" w:rsidTr="00A73A0F">
        <w:trPr>
          <w:trHeight w:val="10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</w:tr>
      <w:tr w:rsidR="000805DD" w:rsidRPr="000805DD" w:rsidTr="00A73A0F">
        <w:trPr>
          <w:trHeight w:val="73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Монтаж и обслуживание системы пожарной сигнализации </w:t>
            </w:r>
            <w:proofErr w:type="spellStart"/>
            <w:r w:rsidRPr="000805DD">
              <w:rPr>
                <w:sz w:val="22"/>
                <w:szCs w:val="22"/>
                <w:lang w:val="ru-RU" w:eastAsia="ru-RU"/>
              </w:rPr>
              <w:t>Админстративного</w:t>
            </w:r>
            <w:proofErr w:type="spellEnd"/>
            <w:r w:rsidRPr="000805DD">
              <w:rPr>
                <w:sz w:val="22"/>
                <w:szCs w:val="22"/>
                <w:lang w:val="ru-RU" w:eastAsia="ru-RU"/>
              </w:rPr>
              <w:t xml:space="preserve"> здания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</w:tr>
      <w:tr w:rsidR="000805DD" w:rsidRPr="000805DD" w:rsidTr="00A73A0F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</w:tr>
      <w:tr w:rsidR="000805DD" w:rsidRPr="000805DD" w:rsidTr="00A73A0F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 xml:space="preserve">Национальная экономика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2474,8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2988,4</w:t>
            </w:r>
          </w:p>
        </w:tc>
      </w:tr>
      <w:tr w:rsidR="000805DD" w:rsidRPr="000805DD" w:rsidTr="00A73A0F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Общеэкономические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</w:tr>
      <w:tr w:rsidR="000805DD" w:rsidRPr="000805DD" w:rsidTr="00A73A0F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Муниципальная программа </w:t>
            </w:r>
            <w:r w:rsidRPr="000805DD">
              <w:rPr>
                <w:sz w:val="22"/>
                <w:szCs w:val="22"/>
                <w:lang w:val="ru-RU" w:eastAsia="ru-RU"/>
              </w:rPr>
              <w:lastRenderedPageBreak/>
              <w:t xml:space="preserve">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lastRenderedPageBreak/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08 0 00 </w:t>
            </w: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lastRenderedPageBreak/>
              <w:t>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0805DD" w:rsidRPr="000805DD" w:rsidTr="00A73A0F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lastRenderedPageBreak/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0805DD" w:rsidRPr="000805DD" w:rsidTr="00A73A0F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Основное мероприятие "Создание условий для организации удобства и комфорта жителей поселения"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08 1 07 00000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0805DD" w:rsidRPr="000805DD" w:rsidTr="00A73A0F">
        <w:trPr>
          <w:trHeight w:val="3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Реализация мероприятий в рамках комплекса процессных мероприятий «Активная политика занятости населения и социальная поддержка безработных граждан»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08 1 07 43040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0805DD" w:rsidRPr="000805DD" w:rsidTr="00A73A0F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08 1 07 43040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0805DD" w:rsidRPr="000805DD" w:rsidTr="00A73A0F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422,8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383,4</w:t>
            </w:r>
          </w:p>
        </w:tc>
      </w:tr>
      <w:tr w:rsidR="000805DD" w:rsidRPr="000805DD" w:rsidTr="00A73A0F">
        <w:trPr>
          <w:trHeight w:val="1541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422,8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383,4</w:t>
            </w:r>
          </w:p>
        </w:tc>
      </w:tr>
      <w:tr w:rsidR="000805DD" w:rsidRPr="000805DD" w:rsidTr="00A73A0F">
        <w:trPr>
          <w:trHeight w:val="154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422,8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383,4</w:t>
            </w:r>
          </w:p>
        </w:tc>
      </w:tr>
      <w:tr w:rsidR="000805DD" w:rsidRPr="000805DD" w:rsidTr="00A73A0F">
        <w:trPr>
          <w:trHeight w:val="9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Основное мероприятие "Ликвидация очагов сорного растения борщевик Сосновского"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0811400000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422,8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383,4</w:t>
            </w:r>
          </w:p>
        </w:tc>
      </w:tr>
      <w:tr w:rsidR="000805DD" w:rsidRPr="000805DD" w:rsidTr="00A73A0F">
        <w:trPr>
          <w:trHeight w:val="6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Ликвидация очагов сорного растения борщевик Сосновского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0811441570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269</w:t>
            </w:r>
          </w:p>
        </w:tc>
      </w:tr>
      <w:tr w:rsidR="000805DD" w:rsidRPr="000805DD" w:rsidTr="00A73A0F">
        <w:trPr>
          <w:trHeight w:val="9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0811441570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269</w:t>
            </w:r>
          </w:p>
        </w:tc>
      </w:tr>
      <w:tr w:rsidR="000805DD" w:rsidRPr="000805DD" w:rsidTr="00A73A0F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Софинансирование расходов ликвидации очагов сорного растения борщевик Сосновского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08114W1570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153,8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114,4</w:t>
            </w:r>
          </w:p>
        </w:tc>
      </w:tr>
      <w:tr w:rsidR="000805DD" w:rsidRPr="000805DD" w:rsidTr="00A73A0F">
        <w:trPr>
          <w:trHeight w:val="10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08114W1570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153,8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114,4</w:t>
            </w:r>
          </w:p>
        </w:tc>
      </w:tr>
      <w:tr w:rsidR="000805DD" w:rsidRPr="000805DD" w:rsidTr="00A73A0F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2605</w:t>
            </w:r>
          </w:p>
        </w:tc>
      </w:tr>
      <w:tr w:rsidR="000805DD" w:rsidRPr="000805DD" w:rsidTr="00A73A0F">
        <w:trPr>
          <w:trHeight w:val="1434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2052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2605</w:t>
            </w:r>
          </w:p>
        </w:tc>
      </w:tr>
      <w:tr w:rsidR="000805DD" w:rsidRPr="000805DD" w:rsidTr="00A73A0F">
        <w:trPr>
          <w:trHeight w:val="1263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lastRenderedPageBreak/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2052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2605</w:t>
            </w:r>
          </w:p>
        </w:tc>
      </w:tr>
      <w:tr w:rsidR="000805DD" w:rsidRPr="000805DD" w:rsidTr="00A73A0F">
        <w:trPr>
          <w:trHeight w:val="175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Основное мероприятие "Строительство,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2052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2605</w:t>
            </w:r>
          </w:p>
        </w:tc>
      </w:tr>
      <w:tr w:rsidR="000805DD" w:rsidRPr="000805DD" w:rsidTr="00A73A0F">
        <w:trPr>
          <w:trHeight w:val="250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08 1 01 80540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2052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2605</w:t>
            </w:r>
          </w:p>
        </w:tc>
      </w:tr>
      <w:tr w:rsidR="000805DD" w:rsidRPr="000805DD" w:rsidTr="00A73A0F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588,00000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588,00000</w:t>
            </w:r>
          </w:p>
        </w:tc>
      </w:tr>
      <w:tr w:rsidR="000805DD" w:rsidRPr="000805DD" w:rsidTr="00A73A0F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588,00000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588,00000</w:t>
            </w:r>
          </w:p>
        </w:tc>
      </w:tr>
      <w:tr w:rsidR="000805DD" w:rsidRPr="000805DD" w:rsidTr="00A73A0F">
        <w:trPr>
          <w:trHeight w:val="1423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588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588</w:t>
            </w:r>
          </w:p>
        </w:tc>
      </w:tr>
      <w:tr w:rsidR="000805DD" w:rsidRPr="000805DD" w:rsidTr="00A73A0F">
        <w:trPr>
          <w:trHeight w:val="1317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588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588</w:t>
            </w:r>
          </w:p>
        </w:tc>
      </w:tr>
      <w:tr w:rsidR="000805DD" w:rsidRPr="000805DD" w:rsidTr="00A73A0F">
        <w:trPr>
          <w:trHeight w:val="6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Основное мероприятие "Обслуживание уличного освещения"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 xml:space="preserve">08 1 02 00000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</w:tr>
      <w:tr w:rsidR="000805DD" w:rsidRPr="000805DD" w:rsidTr="00A73A0F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Обслуживание уличного освещения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</w:tr>
      <w:tr w:rsidR="000805DD" w:rsidRPr="000805DD" w:rsidTr="00A73A0F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Оплата услуг по предоставлению уличного освещения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</w:tr>
      <w:tr w:rsidR="000805DD" w:rsidRPr="000805DD" w:rsidTr="00A73A0F">
        <w:trPr>
          <w:trHeight w:val="8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</w:tr>
      <w:tr w:rsidR="000805DD" w:rsidRPr="000805DD" w:rsidTr="00A73A0F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Проведение работ по установке, ремонту объектов уличного освещения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</w:tr>
      <w:tr w:rsidR="000805DD" w:rsidRPr="000805DD" w:rsidTr="00A73A0F">
        <w:trPr>
          <w:trHeight w:val="9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</w:tr>
      <w:tr w:rsidR="000805DD" w:rsidRPr="000805DD" w:rsidTr="00A73A0F">
        <w:trPr>
          <w:trHeight w:val="6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Основное мероприятие "Озеленение территории поселения"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</w:tr>
      <w:tr w:rsidR="000805DD" w:rsidRPr="000805DD" w:rsidTr="00A73A0F">
        <w:trPr>
          <w:trHeight w:val="5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Озеленение улиц поселения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</w:tr>
      <w:tr w:rsidR="000805DD" w:rsidRPr="000805DD" w:rsidTr="00A73A0F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Приобретение саженцев для озеленения территории поселения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</w:tr>
      <w:tr w:rsidR="000805DD" w:rsidRPr="000805DD" w:rsidTr="00A73A0F">
        <w:trPr>
          <w:trHeight w:val="9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lastRenderedPageBreak/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</w:tr>
      <w:tr w:rsidR="000805DD" w:rsidRPr="000805DD" w:rsidTr="00A73A0F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Расходы на посадку саженцев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0805DD" w:rsidRPr="000805DD" w:rsidTr="00A73A0F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0805DD" w:rsidRPr="000805DD" w:rsidTr="00A73A0F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Основное мероприятие "Спиливание  и уборка аварийных деревьев на территории поселения"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08 1 04 0000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0805DD" w:rsidRPr="000805DD" w:rsidTr="00A73A0F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Очистка территории от сухих деревьев и кустарников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08 1 04 20215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0805DD" w:rsidRPr="000805DD" w:rsidTr="00A73A0F">
        <w:trPr>
          <w:trHeight w:val="9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08 1 04 20215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0805DD" w:rsidRPr="000805DD" w:rsidTr="00A73A0F">
        <w:trPr>
          <w:trHeight w:val="10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Основное мероприятие "Содержание и ремонт братских захоронений на территории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08 1 05 00000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</w:tr>
      <w:tr w:rsidR="000805DD" w:rsidRPr="000805DD" w:rsidTr="00A73A0F">
        <w:trPr>
          <w:trHeight w:val="7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Содержание и ремонт братских захоронений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</w:tr>
      <w:tr w:rsidR="000805DD" w:rsidRPr="000805DD" w:rsidTr="00A73A0F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Содержание и благоустройство братских захоронений и гражданских кладбищ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</w:tr>
      <w:tr w:rsidR="000805DD" w:rsidRPr="000805DD" w:rsidTr="00A73A0F">
        <w:trPr>
          <w:trHeight w:val="9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</w:tr>
      <w:tr w:rsidR="000805DD" w:rsidRPr="000805DD" w:rsidTr="00A73A0F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Приобретение ритуальных венков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0805DD" w:rsidRPr="000805DD" w:rsidTr="00A73A0F">
        <w:trPr>
          <w:trHeight w:val="10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0805DD" w:rsidRPr="000805DD" w:rsidTr="00A73A0F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Субсидии на проведение ремонта (реконструкции), 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 за счет иных межбюджетных трансфертов из бюджета муниципального образования "Куньинский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08 1 05 41130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0805DD" w:rsidRPr="000805DD" w:rsidTr="00A73A0F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08 1 05 41130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0805DD" w:rsidRPr="000805DD" w:rsidTr="00A73A0F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Софинансирование субсидии на проведение ремонта (реконструкции), 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</w:t>
            </w:r>
            <w:r w:rsidRPr="000805DD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муниципального образования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lastRenderedPageBreak/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05 W1130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0805DD" w:rsidRPr="000805DD" w:rsidTr="00A73A0F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lastRenderedPageBreak/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05 W1130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0805DD" w:rsidRPr="000805DD" w:rsidTr="00A73A0F">
        <w:trPr>
          <w:trHeight w:val="16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Основное мероприятие "Участие в организации деятельности по накоплению (в том числе раздельному </w:t>
            </w:r>
            <w:proofErr w:type="spellStart"/>
            <w:r w:rsidRPr="000805DD">
              <w:rPr>
                <w:sz w:val="22"/>
                <w:szCs w:val="22"/>
                <w:lang w:val="ru-RU" w:eastAsia="ru-RU"/>
              </w:rPr>
              <w:t>наколению</w:t>
            </w:r>
            <w:proofErr w:type="spellEnd"/>
            <w:r w:rsidRPr="000805DD">
              <w:rPr>
                <w:sz w:val="22"/>
                <w:szCs w:val="22"/>
                <w:lang w:val="ru-RU" w:eastAsia="ru-RU"/>
              </w:rPr>
              <w:t xml:space="preserve">) и транспортированию твердых коммунальных отходов"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08 1 06 00000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</w:tr>
      <w:tr w:rsidR="000805DD" w:rsidRPr="000805DD" w:rsidTr="00A73A0F">
        <w:trPr>
          <w:trHeight w:val="9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Организация деятельности по накоплению и транспортированию твердых коммунальных отходов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</w:tr>
      <w:tr w:rsidR="000805DD" w:rsidRPr="000805DD" w:rsidTr="00A73A0F">
        <w:trPr>
          <w:trHeight w:val="10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Проведение работ по сбору и вывозу твердых бытовых отходов, уборке несанкционированных свалок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</w:tr>
      <w:tr w:rsidR="000805DD" w:rsidRPr="000805DD" w:rsidTr="00A73A0F">
        <w:trPr>
          <w:trHeight w:val="9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</w:tr>
      <w:tr w:rsidR="000805DD" w:rsidRPr="000805DD" w:rsidTr="00A73A0F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Основное мероприятие "Создание условий для организации удобства и комфорта жителей поселения"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08 1 07 00000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0805DD" w:rsidRPr="000805DD" w:rsidTr="00A73A0F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Проведение прочих мероприятий по благоустройству поселения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08 1 07 20240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0805DD" w:rsidRPr="000805DD" w:rsidTr="00A73A0F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08 1 07 20240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0805DD" w:rsidRPr="000805DD" w:rsidTr="00A73A0F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Основное мероприятие "Благоустройство мест для отдыха детей и молодежи"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08 1 09 00000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0805DD" w:rsidRPr="000805DD" w:rsidTr="00A73A0F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Благоустройство мест для отдыха детей и молодежи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08 1 09 20250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0805DD" w:rsidRPr="000805DD" w:rsidTr="00A73A0F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08 1 09 20250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0805DD" w:rsidRPr="000805DD" w:rsidTr="00A73A0F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Основное мероприятие "Реализация народной программы"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08 1 10 00000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</w:tr>
      <w:tr w:rsidR="000805DD" w:rsidRPr="000805DD" w:rsidTr="00A73A0F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Реализация мероприятий по народной программе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</w:tr>
      <w:tr w:rsidR="000805DD" w:rsidRPr="000805DD" w:rsidTr="00A73A0F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Благоустройство братского захоронения д</w:t>
            </w:r>
            <w:proofErr w:type="gramStart"/>
            <w:r w:rsidRPr="000805DD">
              <w:rPr>
                <w:sz w:val="22"/>
                <w:szCs w:val="22"/>
                <w:lang w:val="ru-RU" w:eastAsia="ru-RU"/>
              </w:rPr>
              <w:t>.Ж</w:t>
            </w:r>
            <w:proofErr w:type="gramEnd"/>
            <w:r w:rsidRPr="000805DD">
              <w:rPr>
                <w:sz w:val="22"/>
                <w:szCs w:val="22"/>
                <w:lang w:val="ru-RU" w:eastAsia="ru-RU"/>
              </w:rPr>
              <w:t xml:space="preserve">ижица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</w:tr>
      <w:tr w:rsidR="000805DD" w:rsidRPr="000805DD" w:rsidTr="00A73A0F">
        <w:trPr>
          <w:trHeight w:val="10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</w:tr>
      <w:tr w:rsidR="000805DD" w:rsidRPr="000805DD" w:rsidTr="00A73A0F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</w:t>
            </w:r>
          </w:p>
        </w:tc>
      </w:tr>
      <w:tr w:rsidR="000805DD" w:rsidRPr="000805DD" w:rsidTr="00A73A0F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</w:tr>
      <w:tr w:rsidR="000805DD" w:rsidRPr="000805DD" w:rsidTr="00A73A0F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 xml:space="preserve">  08 0 00 00000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0805DD" w:rsidRPr="000805DD" w:rsidTr="00A73A0F">
        <w:trPr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lastRenderedPageBreak/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 xml:space="preserve"> 08 3 00 00000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0805DD" w:rsidRPr="000805DD" w:rsidTr="00A73A0F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Основное мероприятие "Социальная поддержка граждан"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 xml:space="preserve">  08 3 03 00000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0805DD" w:rsidRPr="000805DD" w:rsidTr="00A73A0F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Доплата к пенсии муниципальным служащим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 xml:space="preserve">  08 3 03 30300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0805DD" w:rsidRPr="000805DD" w:rsidTr="00A73A0F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 xml:space="preserve">  08 3 03 30300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0805DD" w:rsidRPr="000805DD" w:rsidTr="00A73A0F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</w:tr>
      <w:tr w:rsidR="000805DD" w:rsidRPr="000805DD" w:rsidTr="00A73A0F">
        <w:trPr>
          <w:trHeight w:val="1482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 xml:space="preserve">  08 0 00 00000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0805DD" w:rsidRPr="000805DD" w:rsidTr="00A73A0F">
        <w:trPr>
          <w:trHeight w:val="12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 xml:space="preserve">  08 3 00 00000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0805DD" w:rsidRPr="000805DD" w:rsidTr="00A73A0F">
        <w:trPr>
          <w:trHeight w:val="7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Основное мероприятие "Социальная поддержка граждан"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 xml:space="preserve">  08 3 03 00000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0805DD" w:rsidRPr="000805DD" w:rsidTr="00A73A0F">
        <w:trPr>
          <w:trHeight w:val="6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Единовременные выплаты отдельным категориям граждан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 xml:space="preserve"> 08 3 03 30310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0805DD" w:rsidRPr="000805DD" w:rsidTr="00A73A0F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 xml:space="preserve">  08 3 03 30310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0805DD" w:rsidRPr="000805DD" w:rsidTr="00A73A0F">
        <w:trPr>
          <w:trHeight w:val="6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</w:t>
            </w:r>
          </w:p>
        </w:tc>
      </w:tr>
      <w:tr w:rsidR="000805DD" w:rsidRPr="000805DD" w:rsidTr="00A73A0F">
        <w:trPr>
          <w:trHeight w:val="1509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 xml:space="preserve">  08 0 00 00000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0805DD" w:rsidRPr="000805DD" w:rsidTr="00A73A0F">
        <w:trPr>
          <w:trHeight w:val="12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 xml:space="preserve">  08 3 00 00000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0805DD" w:rsidRPr="000805DD" w:rsidTr="00A73A0F">
        <w:trPr>
          <w:trHeight w:val="6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Основное мероприятие "Социальная поддержка граждан"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 xml:space="preserve">  08 3 03 00000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0805DD" w:rsidRPr="000805DD" w:rsidTr="00A73A0F">
        <w:trPr>
          <w:trHeight w:val="3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Проведение праздничных мероприятий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 xml:space="preserve">  08 3 03 30320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0805DD" w:rsidRPr="000805DD" w:rsidTr="00A73A0F">
        <w:trPr>
          <w:trHeight w:val="6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 xml:space="preserve">  08 3 03 30320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0805DD" w:rsidRPr="000805DD" w:rsidTr="00A73A0F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 xml:space="preserve">Условно-утвержденные расходы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sz w:val="22"/>
                <w:szCs w:val="22"/>
                <w:lang w:val="ru-RU" w:eastAsia="ru-RU"/>
              </w:rPr>
            </w:pPr>
            <w:r w:rsidRPr="000805D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0805DD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110,5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sz w:val="18"/>
                <w:szCs w:val="18"/>
                <w:lang w:val="ru-RU" w:eastAsia="ru-RU"/>
              </w:rPr>
              <w:t>253,9</w:t>
            </w:r>
          </w:p>
        </w:tc>
      </w:tr>
      <w:tr w:rsidR="000805DD" w:rsidRPr="000805DD" w:rsidTr="00A73A0F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ВСЕГО РАСХОДОВ: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0805D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5DD" w:rsidRPr="000805DD" w:rsidRDefault="000805DD" w:rsidP="000805DD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4855,26700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5DD" w:rsidRPr="000805DD" w:rsidRDefault="000805DD" w:rsidP="000805D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0805DD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5518,51300</w:t>
            </w:r>
          </w:p>
        </w:tc>
      </w:tr>
    </w:tbl>
    <w:p w:rsidR="00A73A0F" w:rsidRDefault="00A73A0F" w:rsidP="00684678">
      <w:pPr>
        <w:jc w:val="both"/>
        <w:rPr>
          <w:sz w:val="28"/>
          <w:szCs w:val="28"/>
          <w:lang w:val="ru-RU"/>
        </w:rPr>
        <w:sectPr w:rsidR="00A73A0F" w:rsidSect="00684678">
          <w:pgSz w:w="11906" w:h="16838"/>
          <w:pgMar w:top="284" w:right="312" w:bottom="284" w:left="284" w:header="709" w:footer="709" w:gutter="0"/>
          <w:cols w:space="708"/>
          <w:docGrid w:linePitch="360"/>
        </w:sectPr>
      </w:pPr>
    </w:p>
    <w:p w:rsidR="00602E73" w:rsidRPr="00A73A0F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A73A0F">
        <w:rPr>
          <w:rFonts w:ascii="Arial" w:hAnsi="Arial" w:cs="Arial"/>
          <w:sz w:val="20"/>
          <w:szCs w:val="20"/>
          <w:lang w:val="ru-RU" w:eastAsia="ru-RU"/>
        </w:rPr>
        <w:lastRenderedPageBreak/>
        <w:t xml:space="preserve">      Приложение 5 </w:t>
      </w:r>
    </w:p>
    <w:p w:rsidR="00602E73" w:rsidRPr="00A73A0F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A73A0F">
        <w:rPr>
          <w:rFonts w:ascii="Arial" w:hAnsi="Arial" w:cs="Arial"/>
          <w:sz w:val="20"/>
          <w:szCs w:val="20"/>
          <w:lang w:val="ru-RU" w:eastAsia="ru-RU"/>
        </w:rPr>
        <w:t xml:space="preserve">        </w:t>
      </w:r>
    </w:p>
    <w:p w:rsidR="00602E73" w:rsidRPr="00A73A0F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A73A0F">
        <w:rPr>
          <w:rFonts w:ascii="Arial" w:hAnsi="Arial" w:cs="Arial"/>
          <w:sz w:val="20"/>
          <w:szCs w:val="20"/>
          <w:lang w:val="ru-RU" w:eastAsia="ru-RU"/>
        </w:rPr>
        <w:t xml:space="preserve"> к решению Собрания депутатов от         .03. 2025 г №                                                                        </w:t>
      </w:r>
    </w:p>
    <w:p w:rsidR="00602E73" w:rsidRPr="00A73A0F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A73A0F">
        <w:rPr>
          <w:rFonts w:ascii="Arial" w:hAnsi="Arial" w:cs="Arial"/>
          <w:sz w:val="20"/>
          <w:szCs w:val="20"/>
          <w:lang w:val="ru-RU" w:eastAsia="ru-RU"/>
        </w:rPr>
        <w:t xml:space="preserve"> О внесении изменений в решение от 23.12.2024г " 114  </w:t>
      </w:r>
    </w:p>
    <w:p w:rsidR="00602E73" w:rsidRPr="00A73A0F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A73A0F">
        <w:rPr>
          <w:rFonts w:ascii="Arial" w:hAnsi="Arial" w:cs="Arial"/>
          <w:sz w:val="20"/>
          <w:szCs w:val="20"/>
          <w:lang w:val="ru-RU" w:eastAsia="ru-RU"/>
        </w:rPr>
        <w:t xml:space="preserve"> "О бюджете муниципального образования "Жижицкая волость" на 2025 год "</w:t>
      </w:r>
    </w:p>
    <w:p w:rsidR="00602E73" w:rsidRPr="00A73A0F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A73A0F">
        <w:rPr>
          <w:rFonts w:ascii="Arial" w:hAnsi="Arial" w:cs="Arial"/>
          <w:sz w:val="20"/>
          <w:szCs w:val="20"/>
          <w:lang w:val="ru-RU" w:eastAsia="ru-RU"/>
        </w:rPr>
        <w:t xml:space="preserve"> и на плановый период 2026 и 2027 годов"   </w:t>
      </w:r>
    </w:p>
    <w:p w:rsidR="00602E73" w:rsidRPr="00A73A0F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A73A0F">
        <w:rPr>
          <w:rFonts w:ascii="Arial" w:hAnsi="Arial" w:cs="Arial"/>
          <w:sz w:val="20"/>
          <w:szCs w:val="20"/>
          <w:lang w:val="ru-RU" w:eastAsia="ru-RU"/>
        </w:rPr>
        <w:t xml:space="preserve">      Приложение 7 </w:t>
      </w:r>
    </w:p>
    <w:p w:rsidR="00602E73" w:rsidRPr="00A73A0F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A73A0F">
        <w:rPr>
          <w:rFonts w:ascii="Arial" w:hAnsi="Arial" w:cs="Arial"/>
          <w:sz w:val="20"/>
          <w:szCs w:val="20"/>
          <w:lang w:val="ru-RU" w:eastAsia="ru-RU"/>
        </w:rPr>
        <w:t xml:space="preserve"> к решению Собрания депутатов от 23.12.2025 г № 114                                                                      </w:t>
      </w:r>
    </w:p>
    <w:p w:rsidR="00602E73" w:rsidRPr="00A73A0F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A73A0F">
        <w:rPr>
          <w:rFonts w:ascii="Arial" w:hAnsi="Arial" w:cs="Arial"/>
          <w:sz w:val="20"/>
          <w:szCs w:val="20"/>
          <w:lang w:val="ru-RU" w:eastAsia="ru-RU"/>
        </w:rPr>
        <w:t xml:space="preserve"> "О бюджете муниципального образования "Жижицкая волость" на 2025 год "</w:t>
      </w:r>
    </w:p>
    <w:p w:rsidR="00602E73" w:rsidRPr="00A73A0F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A73A0F">
        <w:rPr>
          <w:rFonts w:ascii="Arial" w:hAnsi="Arial" w:cs="Arial"/>
          <w:sz w:val="20"/>
          <w:szCs w:val="20"/>
          <w:lang w:val="ru-RU" w:eastAsia="ru-RU"/>
        </w:rPr>
        <w:t xml:space="preserve"> и на плановый период 2026 и 2027 годов"   </w:t>
      </w:r>
    </w:p>
    <w:p w:rsidR="00602E73" w:rsidRDefault="00602E73" w:rsidP="00A73A0F">
      <w:pPr>
        <w:rPr>
          <w:rFonts w:ascii="Arial" w:hAnsi="Arial" w:cs="Arial"/>
          <w:b/>
          <w:bCs/>
          <w:sz w:val="20"/>
          <w:szCs w:val="20"/>
          <w:lang w:val="ru-RU" w:eastAsia="ru-RU"/>
        </w:rPr>
      </w:pPr>
    </w:p>
    <w:p w:rsidR="00602E73" w:rsidRPr="00A73A0F" w:rsidRDefault="00602E73" w:rsidP="00602E73">
      <w:pPr>
        <w:jc w:val="center"/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A73A0F">
        <w:rPr>
          <w:rFonts w:ascii="Arial" w:hAnsi="Arial" w:cs="Arial"/>
          <w:b/>
          <w:bCs/>
          <w:sz w:val="20"/>
          <w:szCs w:val="20"/>
          <w:lang w:val="ru-RU" w:eastAsia="ru-RU"/>
        </w:rPr>
        <w:t>Распределение бюджетных ассигнований  муниципального образования  "Жижицкая волость" на 2025 год                                  по разделам, подразделам, целевым статьям расходов, видам расходов</w:t>
      </w:r>
    </w:p>
    <w:p w:rsidR="00602E73" w:rsidRPr="00A73A0F" w:rsidRDefault="00602E73" w:rsidP="00A73A0F">
      <w:pPr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A73A0F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        </w:t>
      </w:r>
    </w:p>
    <w:p w:rsidR="00602E73" w:rsidRPr="00A73A0F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A73A0F">
        <w:rPr>
          <w:rFonts w:ascii="Arial" w:hAnsi="Arial" w:cs="Arial"/>
          <w:sz w:val="20"/>
          <w:szCs w:val="20"/>
          <w:lang w:val="ru-RU" w:eastAsia="ru-RU"/>
        </w:rPr>
        <w:t xml:space="preserve"> </w:t>
      </w:r>
      <w:r w:rsidRPr="00A73A0F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</w:t>
      </w:r>
      <w:r w:rsidRPr="00A73A0F">
        <w:rPr>
          <w:rFonts w:ascii="Arial" w:hAnsi="Arial" w:cs="Arial"/>
          <w:sz w:val="20"/>
          <w:szCs w:val="20"/>
          <w:lang w:val="ru-RU" w:eastAsia="ru-RU"/>
        </w:rPr>
        <w:t xml:space="preserve">         (</w:t>
      </w:r>
      <w:proofErr w:type="spellStart"/>
      <w:r w:rsidRPr="00A73A0F">
        <w:rPr>
          <w:rFonts w:ascii="Arial" w:hAnsi="Arial" w:cs="Arial"/>
          <w:sz w:val="20"/>
          <w:szCs w:val="20"/>
          <w:lang w:val="ru-RU" w:eastAsia="ru-RU"/>
        </w:rPr>
        <w:t>тыс</w:t>
      </w:r>
      <w:proofErr w:type="gramStart"/>
      <w:r w:rsidRPr="00A73A0F">
        <w:rPr>
          <w:rFonts w:ascii="Arial" w:hAnsi="Arial" w:cs="Arial"/>
          <w:sz w:val="20"/>
          <w:szCs w:val="20"/>
          <w:lang w:val="ru-RU" w:eastAsia="ru-RU"/>
        </w:rPr>
        <w:t>.р</w:t>
      </w:r>
      <w:proofErr w:type="gramEnd"/>
      <w:r w:rsidRPr="00A73A0F">
        <w:rPr>
          <w:rFonts w:ascii="Arial" w:hAnsi="Arial" w:cs="Arial"/>
          <w:sz w:val="20"/>
          <w:szCs w:val="20"/>
          <w:lang w:val="ru-RU" w:eastAsia="ru-RU"/>
        </w:rPr>
        <w:t>уб</w:t>
      </w:r>
      <w:proofErr w:type="spellEnd"/>
      <w:r w:rsidRPr="00A73A0F">
        <w:rPr>
          <w:rFonts w:ascii="Arial" w:hAnsi="Arial" w:cs="Arial"/>
          <w:sz w:val="20"/>
          <w:szCs w:val="20"/>
          <w:lang w:val="ru-RU" w:eastAsia="ru-RU"/>
        </w:rPr>
        <w:t>)</w:t>
      </w:r>
    </w:p>
    <w:p w:rsidR="000805DD" w:rsidRDefault="000805DD" w:rsidP="00684678">
      <w:pPr>
        <w:jc w:val="both"/>
        <w:rPr>
          <w:sz w:val="28"/>
          <w:szCs w:val="28"/>
          <w:lang w:val="ru-RU"/>
        </w:rPr>
      </w:pPr>
    </w:p>
    <w:tbl>
      <w:tblPr>
        <w:tblW w:w="11353" w:type="dxa"/>
        <w:tblInd w:w="93" w:type="dxa"/>
        <w:tblLayout w:type="fixed"/>
        <w:tblLook w:val="04A0"/>
      </w:tblPr>
      <w:tblGrid>
        <w:gridCol w:w="3298"/>
        <w:gridCol w:w="545"/>
        <w:gridCol w:w="567"/>
        <w:gridCol w:w="1287"/>
        <w:gridCol w:w="786"/>
        <w:gridCol w:w="1167"/>
        <w:gridCol w:w="1186"/>
        <w:gridCol w:w="1244"/>
        <w:gridCol w:w="1273"/>
      </w:tblGrid>
      <w:tr w:rsidR="00602E73" w:rsidRPr="00602E73" w:rsidTr="00602E73">
        <w:trPr>
          <w:trHeight w:val="312"/>
        </w:trPr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73" w:rsidRPr="00602E73" w:rsidRDefault="00602E73" w:rsidP="00602E73">
            <w:pPr>
              <w:jc w:val="center"/>
              <w:rPr>
                <w:lang w:val="ru-RU" w:eastAsia="ru-RU"/>
              </w:rPr>
            </w:pPr>
            <w:r w:rsidRPr="00602E73">
              <w:rPr>
                <w:lang w:val="ru-RU" w:eastAsia="ru-RU"/>
              </w:rPr>
              <w:t>Наименование показателя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73" w:rsidRPr="00602E73" w:rsidRDefault="00602E73" w:rsidP="00602E73">
            <w:pPr>
              <w:jc w:val="center"/>
              <w:rPr>
                <w:lang w:val="ru-RU" w:eastAsia="ru-RU"/>
              </w:rPr>
            </w:pPr>
            <w:proofErr w:type="spellStart"/>
            <w:r w:rsidRPr="00602E73">
              <w:rPr>
                <w:lang w:val="ru-RU"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73" w:rsidRPr="00602E73" w:rsidRDefault="00602E73" w:rsidP="00602E73">
            <w:pPr>
              <w:jc w:val="center"/>
              <w:rPr>
                <w:lang w:val="ru-RU" w:eastAsia="ru-RU"/>
              </w:rPr>
            </w:pPr>
            <w:proofErr w:type="gramStart"/>
            <w:r w:rsidRPr="00602E73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73" w:rsidRPr="00602E73" w:rsidRDefault="00602E73" w:rsidP="00602E73">
            <w:pPr>
              <w:jc w:val="center"/>
              <w:rPr>
                <w:lang w:val="ru-RU" w:eastAsia="ru-RU"/>
              </w:rPr>
            </w:pPr>
            <w:r w:rsidRPr="00602E73">
              <w:rPr>
                <w:lang w:val="ru-RU" w:eastAsia="ru-RU"/>
              </w:rPr>
              <w:t>ЦСР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73" w:rsidRPr="00602E73" w:rsidRDefault="00602E73" w:rsidP="00602E73">
            <w:pPr>
              <w:jc w:val="center"/>
              <w:rPr>
                <w:lang w:val="ru-RU" w:eastAsia="ru-RU"/>
              </w:rPr>
            </w:pPr>
            <w:r w:rsidRPr="00602E73">
              <w:rPr>
                <w:lang w:val="ru-RU" w:eastAsia="ru-RU"/>
              </w:rPr>
              <w:t>ВР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73" w:rsidRPr="00602E73" w:rsidRDefault="00602E73" w:rsidP="00602E73">
            <w:pPr>
              <w:jc w:val="center"/>
              <w:rPr>
                <w:lang w:val="ru-RU" w:eastAsia="ru-RU"/>
              </w:rPr>
            </w:pPr>
            <w:r w:rsidRPr="00602E73">
              <w:rPr>
                <w:lang w:val="ru-RU" w:eastAsia="ru-RU"/>
              </w:rPr>
              <w:t>Сумма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E73" w:rsidRPr="00602E73" w:rsidRDefault="00602E73" w:rsidP="00602E7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02E73">
              <w:rPr>
                <w:sz w:val="20"/>
                <w:szCs w:val="20"/>
                <w:lang w:val="ru-RU" w:eastAsia="ru-RU"/>
              </w:rPr>
              <w:t>в том числе</w:t>
            </w:r>
          </w:p>
        </w:tc>
      </w:tr>
      <w:tr w:rsidR="00602E73" w:rsidRPr="00602E73" w:rsidTr="00602E73">
        <w:trPr>
          <w:trHeight w:val="1785"/>
        </w:trPr>
        <w:tc>
          <w:tcPr>
            <w:tcW w:w="3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73" w:rsidRPr="00602E73" w:rsidRDefault="00602E73" w:rsidP="00602E73">
            <w:pPr>
              <w:rPr>
                <w:lang w:val="ru-RU" w:eastAsia="ru-RU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73" w:rsidRPr="00602E73" w:rsidRDefault="00602E73" w:rsidP="00602E73">
            <w:pPr>
              <w:rPr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73" w:rsidRPr="00602E73" w:rsidRDefault="00602E73" w:rsidP="00602E73">
            <w:pPr>
              <w:rPr>
                <w:lang w:val="ru-RU"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73" w:rsidRPr="00602E73" w:rsidRDefault="00602E73" w:rsidP="00602E73">
            <w:pPr>
              <w:rPr>
                <w:lang w:val="ru-RU"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73" w:rsidRPr="00602E73" w:rsidRDefault="00602E73" w:rsidP="00602E73">
            <w:pPr>
              <w:rPr>
                <w:lang w:val="ru-RU"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73" w:rsidRPr="00602E73" w:rsidRDefault="00602E73" w:rsidP="00602E73">
            <w:pPr>
              <w:rPr>
                <w:lang w:val="ru-RU"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73" w:rsidRPr="00602E73" w:rsidRDefault="00602E73" w:rsidP="00602E7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02E73">
              <w:rPr>
                <w:sz w:val="20"/>
                <w:szCs w:val="20"/>
                <w:lang w:val="ru-RU" w:eastAsia="ru-RU"/>
              </w:rPr>
              <w:t>расходы по вопросам местного значения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73" w:rsidRPr="00602E73" w:rsidRDefault="00602E73" w:rsidP="00602E7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02E73">
              <w:rPr>
                <w:sz w:val="20"/>
                <w:szCs w:val="20"/>
                <w:lang w:val="ru-RU" w:eastAsia="ru-RU"/>
              </w:rPr>
              <w:t>расходы по переданным государственным полномочиям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передача из поселений в район</w:t>
            </w:r>
          </w:p>
        </w:tc>
      </w:tr>
      <w:tr w:rsidR="00602E73" w:rsidRPr="00602E73" w:rsidTr="00602E73">
        <w:trPr>
          <w:trHeight w:val="25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9</w:t>
            </w:r>
          </w:p>
        </w:tc>
      </w:tr>
      <w:tr w:rsidR="00602E73" w:rsidRPr="00602E73" w:rsidTr="00602E73">
        <w:trPr>
          <w:trHeight w:val="57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02E7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1940,56020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1931,96020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8,60000</w:t>
            </w:r>
          </w:p>
        </w:tc>
      </w:tr>
      <w:tr w:rsidR="00602E73" w:rsidRPr="00602E73" w:rsidTr="00602E73">
        <w:trPr>
          <w:trHeight w:val="151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704,63395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704,63395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1890"/>
        </w:trPr>
        <w:tc>
          <w:tcPr>
            <w:tcW w:w="3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704,63395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704,63395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150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704,63395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704,63395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120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Основное мероприятие "Обеспечение функционирования системы муниципального управления"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08 3 01 00000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704,63395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704,63395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60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Обеспечение деятельности Главы поселения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08 3 01 00900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704,63395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704,63395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240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 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08 3 01 00900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704,63395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704,63395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229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1226,32625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1226,32625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1890"/>
        </w:trPr>
        <w:tc>
          <w:tcPr>
            <w:tcW w:w="3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1226,32625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1226,32625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150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1226,32625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1226,32625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124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Основное мероприятие "Обеспечение функционирования системы муниципального управления"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08 3 01 00000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1226,32625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1226,32625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64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Обеспечение деятельности администрации поселения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1226,32625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1226,32625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237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 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1035,29068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1035,29068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127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179,43557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179,43557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37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11,6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11,6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138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8,6</w:t>
            </w:r>
          </w:p>
        </w:tc>
      </w:tr>
      <w:tr w:rsidR="00602E73" w:rsidRPr="00602E73" w:rsidTr="00602E73">
        <w:trPr>
          <w:trHeight w:val="43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spellStart"/>
            <w:r w:rsidRPr="00602E73">
              <w:rPr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602E73">
              <w:rPr>
                <w:sz w:val="22"/>
                <w:szCs w:val="22"/>
                <w:lang w:val="ru-RU" w:eastAsia="ru-RU"/>
              </w:rPr>
              <w:t xml:space="preserve"> расходы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90 8 00 00000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</w:tr>
      <w:tr w:rsidR="00602E73" w:rsidRPr="00602E73" w:rsidTr="00602E73">
        <w:trPr>
          <w:trHeight w:val="97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Иные межбюджетные трансферты на обеспечение деятельности</w:t>
            </w: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t xml:space="preserve"> К</w:t>
            </w:r>
            <w:proofErr w:type="gramEnd"/>
            <w:r w:rsidRPr="00602E73">
              <w:rPr>
                <w:sz w:val="22"/>
                <w:szCs w:val="22"/>
                <w:lang w:val="ru-RU" w:eastAsia="ru-RU"/>
              </w:rPr>
              <w:t xml:space="preserve">онтрольно - счетного управления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90 8 00 20005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</w:tr>
      <w:tr w:rsidR="00602E73" w:rsidRPr="00602E73" w:rsidTr="00602E73">
        <w:trPr>
          <w:trHeight w:val="40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 xml:space="preserve">Резервные фонды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96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spellStart"/>
            <w:r w:rsidRPr="00602E73">
              <w:rPr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602E73">
              <w:rPr>
                <w:sz w:val="22"/>
                <w:szCs w:val="22"/>
                <w:lang w:val="ru-RU"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90 0 00 00000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40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spellStart"/>
            <w:r w:rsidRPr="00602E73">
              <w:rPr>
                <w:sz w:val="22"/>
                <w:szCs w:val="22"/>
                <w:lang w:val="ru-RU" w:eastAsia="ru-RU"/>
              </w:rPr>
              <w:lastRenderedPageBreak/>
              <w:t>Непрограммные</w:t>
            </w:r>
            <w:proofErr w:type="spellEnd"/>
            <w:r w:rsidRPr="00602E73">
              <w:rPr>
                <w:sz w:val="22"/>
                <w:szCs w:val="22"/>
                <w:lang w:val="ru-RU" w:eastAsia="ru-RU"/>
              </w:rPr>
              <w:t xml:space="preserve"> расходы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90 8 00 00000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130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Резервный фонд Администрации поселения в рамках непрограммного направления деятельности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90 8 00 20004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45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90 8 00 20004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28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150,361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150,361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57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150,361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150,361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1875"/>
        </w:trPr>
        <w:tc>
          <w:tcPr>
            <w:tcW w:w="3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150,361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150,361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1785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150,361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150,361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1290"/>
        </w:trPr>
        <w:tc>
          <w:tcPr>
            <w:tcW w:w="3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08 3 02 00000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150,361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150,361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150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Субвенция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150,361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150,361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240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 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143,01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143,01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120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7,351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7,351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88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49,29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49,29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165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49,29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49,29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1800"/>
        </w:trPr>
        <w:tc>
          <w:tcPr>
            <w:tcW w:w="3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49,29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49,29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126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Подпрограмма муниципальной программы "Обеспечение безопасности населения и объектов на территории поселения"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08 2 00 00000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49,29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49,29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90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Основное мероприятие "Организация первичных мер по пожарной безопасности поселения"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08 2 01 00000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49,29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49,29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60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Организация первичных мер по пожарной безопасности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49,29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49,29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63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Благоустройство пожарных водоемов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2,79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2,79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127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2,79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2,79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30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Опашка населенных пунктов 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120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93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Монтаж и обслуживание системы пожарной сигнализации </w:t>
            </w:r>
            <w:proofErr w:type="spellStart"/>
            <w:r w:rsidRPr="00602E73">
              <w:rPr>
                <w:sz w:val="22"/>
                <w:szCs w:val="22"/>
                <w:lang w:val="ru-RU" w:eastAsia="ru-RU"/>
              </w:rPr>
              <w:t>Админстративного</w:t>
            </w:r>
            <w:proofErr w:type="spellEnd"/>
            <w:r w:rsidRPr="00602E73">
              <w:rPr>
                <w:sz w:val="22"/>
                <w:szCs w:val="22"/>
                <w:lang w:val="ru-RU" w:eastAsia="ru-RU"/>
              </w:rPr>
              <w:t xml:space="preserve"> здания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19,5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19,5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132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19,5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19,5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28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 xml:space="preserve">Национальная экономика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2634,18062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2204,84728</w:t>
            </w:r>
          </w:p>
        </w:tc>
      </w:tr>
      <w:tr w:rsidR="00602E73" w:rsidRPr="00602E73" w:rsidTr="00602E73">
        <w:trPr>
          <w:trHeight w:val="28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>Общеэкономические вопросы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315"/>
        </w:trPr>
        <w:tc>
          <w:tcPr>
            <w:tcW w:w="3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315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31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Основное мероприятие "Создание условий для организации удобства и комфорта жителей поселения"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08 1 07 00000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315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Реализация мероприятий в рамках комплекса процессных мероприятий «Активная политика занятости населения и </w:t>
            </w:r>
            <w:r w:rsidRPr="00602E73">
              <w:rPr>
                <w:sz w:val="22"/>
                <w:szCs w:val="22"/>
                <w:lang w:val="ru-RU" w:eastAsia="ru-RU"/>
              </w:rPr>
              <w:lastRenderedPageBreak/>
              <w:t>социальная поддержка безработных граждан»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08 1 07 43040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315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lastRenderedPageBreak/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08 1 07 43040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57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429,33334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1575"/>
        </w:trPr>
        <w:tc>
          <w:tcPr>
            <w:tcW w:w="3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429,33334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150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429,33334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90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Основное мероприятие "Ликвидация очагов сорного растения борщевик Сосновского"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0811400000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429,33334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60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Ликвидация очагов сорного растения борщевик Сосновского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0811441570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96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0811441570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90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Софинансирование расходов ликвидации очагов сорного растения борщевик Сосновского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08114W1570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120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08114W1570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57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2094,23318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2094,23318</w:t>
            </w:r>
          </w:p>
        </w:tc>
      </w:tr>
      <w:tr w:rsidR="00602E73" w:rsidRPr="00602E73" w:rsidTr="00602E73">
        <w:trPr>
          <w:trHeight w:val="1800"/>
        </w:trPr>
        <w:tc>
          <w:tcPr>
            <w:tcW w:w="3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2094,23318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2094,23318</w:t>
            </w:r>
          </w:p>
        </w:tc>
      </w:tr>
      <w:tr w:rsidR="00602E73" w:rsidRPr="00602E73" w:rsidTr="00602E73">
        <w:trPr>
          <w:trHeight w:val="150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2094,23318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2094,23318</w:t>
            </w:r>
          </w:p>
        </w:tc>
      </w:tr>
      <w:tr w:rsidR="00602E73" w:rsidRPr="00602E73" w:rsidTr="00602E73">
        <w:trPr>
          <w:trHeight w:val="222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lastRenderedPageBreak/>
              <w:t>Основное мероприятие "Строительство,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08 1 01 00000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2094,23318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2094,23318</w:t>
            </w:r>
          </w:p>
        </w:tc>
      </w:tr>
      <w:tr w:rsidR="00602E73" w:rsidRPr="00602E73" w:rsidTr="00602E73">
        <w:trPr>
          <w:trHeight w:val="342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08 1 01 80540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2094,23318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2094,23318</w:t>
            </w:r>
          </w:p>
        </w:tc>
      </w:tr>
      <w:tr w:rsidR="00602E73" w:rsidRPr="00602E73" w:rsidTr="00602E73">
        <w:trPr>
          <w:trHeight w:val="75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110,6141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110,6141</w:t>
            </w:r>
          </w:p>
        </w:tc>
      </w:tr>
      <w:tr w:rsidR="00602E73" w:rsidRPr="00602E73" w:rsidTr="00602E73">
        <w:trPr>
          <w:trHeight w:val="1725"/>
        </w:trPr>
        <w:tc>
          <w:tcPr>
            <w:tcW w:w="3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110,6141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110,6141</w:t>
            </w:r>
          </w:p>
        </w:tc>
      </w:tr>
      <w:tr w:rsidR="00602E73" w:rsidRPr="00602E73" w:rsidTr="00602E73">
        <w:trPr>
          <w:trHeight w:val="1545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110,6141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110,6141</w:t>
            </w:r>
          </w:p>
        </w:tc>
      </w:tr>
      <w:tr w:rsidR="00602E73" w:rsidRPr="00602E73" w:rsidTr="00602E73">
        <w:trPr>
          <w:trHeight w:val="172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Основное мероприятие "Осуществление работ по разработке генеральных планов, правил землепользования и застройки поселений"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08 3 04 00000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110,6141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110,6141</w:t>
            </w:r>
          </w:p>
        </w:tc>
      </w:tr>
      <w:tr w:rsidR="00602E73" w:rsidRPr="00602E73" w:rsidTr="00602E73">
        <w:trPr>
          <w:trHeight w:val="172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Иные межбюджетные трансферты на осуществление работ по разработке проекта генерального плана, правил землепользования и застройки поселений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08 3 04 80560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110,6141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110,6141</w:t>
            </w:r>
          </w:p>
        </w:tc>
      </w:tr>
      <w:tr w:rsidR="00602E73" w:rsidRPr="00602E73" w:rsidTr="00602E73">
        <w:trPr>
          <w:trHeight w:val="57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694,8896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594,8896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28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390"/>
        </w:trPr>
        <w:tc>
          <w:tcPr>
            <w:tcW w:w="3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39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lastRenderedPageBreak/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39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Основное мероприятие "Услуги ЖКХ"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08 1 16 00000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39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Оплата </w:t>
            </w:r>
            <w:proofErr w:type="spellStart"/>
            <w:r w:rsidRPr="00602E73">
              <w:rPr>
                <w:sz w:val="22"/>
                <w:szCs w:val="22"/>
                <w:lang w:val="ru-RU" w:eastAsia="ru-RU"/>
              </w:rPr>
              <w:t>жилищно</w:t>
            </w:r>
            <w:proofErr w:type="spellEnd"/>
            <w:r w:rsidRPr="00602E73">
              <w:rPr>
                <w:sz w:val="22"/>
                <w:szCs w:val="22"/>
                <w:lang w:val="ru-RU" w:eastAsia="ru-RU"/>
              </w:rPr>
              <w:t xml:space="preserve"> - коммунальных услуг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08 1 16 20270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39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08 1 16 20270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28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315"/>
        </w:trPr>
        <w:tc>
          <w:tcPr>
            <w:tcW w:w="3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315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315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Основное мероприятие "Реконструкция объектов водоснабжения, в т.ч. общественные колодцы"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08 1 08 00000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315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Иные межбюджетные трансферты на осуществление расходов на содержание объектов водоснабжения городского и сельских поселений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08 1 08 80510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37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694,8896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594,8896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1905"/>
        </w:trPr>
        <w:tc>
          <w:tcPr>
            <w:tcW w:w="3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694,8896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594,8896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1515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694,8896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594,8896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90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Основное мероприятие "Обслуживание уличного освещения"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08 1 02 00000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34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Обслуживание уличного освещения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69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Оплата услуг по предоставлению уличного освещения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132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120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lastRenderedPageBreak/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132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90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Проведение работ по установке, ремонту объектов уличного освещения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120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69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Основное мероприятие "Озеленение территории поселения"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08 1 03 00000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48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Озеленение улиц поселения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33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Приобретение саженцев для озеленения территории поселения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33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49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Расходы на посадку саженцев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123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94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Основное мероприятие "Спиливание  и уборка аварийных деревьев на территории поселения"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08 1 04 0000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66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Очистка территории от сухих деревьев и кустарников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08 1 04 20215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132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08 1 04 20215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130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Основное мероприятие "Содержание и ремонт братских захоронений на территории поселения"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08 1 05 00000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126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67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Содержание и ремонт братских захоронений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94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Содержание и благоустройство братских захоронений и гражданских кладбищ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132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45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Приобретение ритуальных венков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132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lastRenderedPageBreak/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333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Субсидии на проведение ремонта (реконструкции), 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 за счет иных межбюджетных трансфертов из бюджета муниципального образования "Куньинский район"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08 1 05 41130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102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08 1 05 41130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249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Софинансирование субсидии на проведение ремонта (реконструкции), 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05 W1130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124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05 W1130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160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Основное мероприятие "Участие в организации деятельности по накоплению (в том числе раздельному </w:t>
            </w:r>
            <w:proofErr w:type="spellStart"/>
            <w:r w:rsidRPr="00602E73">
              <w:rPr>
                <w:sz w:val="22"/>
                <w:szCs w:val="22"/>
                <w:lang w:val="ru-RU" w:eastAsia="ru-RU"/>
              </w:rPr>
              <w:t>наколению</w:t>
            </w:r>
            <w:proofErr w:type="spellEnd"/>
            <w:r w:rsidRPr="00602E73">
              <w:rPr>
                <w:sz w:val="22"/>
                <w:szCs w:val="22"/>
                <w:lang w:val="ru-RU" w:eastAsia="ru-RU"/>
              </w:rPr>
              <w:t xml:space="preserve">) и транспортированию твердых коммунальных отходов"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08 1 06 00000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32,74584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32,74584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106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Организация деятельности по накоплению и транспортированию твердых коммунальных отходов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32,74584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32,74584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129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Проведение работ по сбору и вывозу твердых бытовых отходов, уборке несанкционированных свалок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32,74584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32,74584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132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32,74584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32,74584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99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lastRenderedPageBreak/>
              <w:t xml:space="preserve">Основное мероприятие "Создание условий для организации удобства и комфорта жителей поселения"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08 1 07 00000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92,14376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92,14376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63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Проведение прочих мероприятий по благоустройству поселения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08 1 07 20240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72,14376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72,14376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123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08 1 07 20240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72,14376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72,14376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33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Субсидии местным бюджетам на реализацию инициативных проектов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08 1 07 41830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33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08 1 07 41830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165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Софинансирование расходов на развитие институтов территориального общественного самоуправления и поддержку проектов местных инициатив 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07 W1560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58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07 W1560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33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Основное мероприятие "Благоустройство мест для отдыха детей и молодежи"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08 1 09 00000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33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Благоустройство мест для отдыха детей и молодежи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08 1 09 20250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33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08 1 09 20250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72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Основное мероприятие "Реализация народной программы"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08 1 10 00000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72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Реализация мероприятий по народной программе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66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Благоустройство братского захоронения д</w:t>
            </w: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t>.Ж</w:t>
            </w:r>
            <w:proofErr w:type="gramEnd"/>
            <w:r w:rsidRPr="00602E73">
              <w:rPr>
                <w:sz w:val="22"/>
                <w:szCs w:val="22"/>
                <w:lang w:val="ru-RU" w:eastAsia="ru-RU"/>
              </w:rPr>
              <w:t xml:space="preserve">ижица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64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40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>Охрана окружающей среды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36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Другие вопросы в области охраны окружающей среды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360"/>
        </w:trPr>
        <w:tc>
          <w:tcPr>
            <w:tcW w:w="3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36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«Экологическое </w:t>
            </w:r>
            <w:r w:rsidRPr="00602E73">
              <w:rPr>
                <w:sz w:val="22"/>
                <w:szCs w:val="22"/>
                <w:lang w:val="ru-RU" w:eastAsia="ru-RU"/>
              </w:rPr>
              <w:lastRenderedPageBreak/>
              <w:t xml:space="preserve">воспитание и формирование экологической культуры у жителей поселения в области обращения с твердыми коммунальными отходами»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08 7 00 00000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36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lastRenderedPageBreak/>
              <w:t xml:space="preserve">Основное мероприятие "Экологическое воспитание и формирование экологической культуры у жителей поселения в области обращения с твердыми коммунальными отходами"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08 7 01 00000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36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Проведение мероприятий по распространению информационных материалов, разъясняющих правила обращения с твердыми коммунальными отходами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08 7 01 20235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36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08 7 01 20235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34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34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345"/>
        </w:trPr>
        <w:tc>
          <w:tcPr>
            <w:tcW w:w="3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  08 0 00 00000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345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 08 3 00 00000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34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Основное мероприятие "Социальная поддержка граждан"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  08 3 03 00000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34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Доплата к пенсии муниципальным служащим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  08 3 03 30300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34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  08 3 03 30300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57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1920"/>
        </w:trPr>
        <w:tc>
          <w:tcPr>
            <w:tcW w:w="3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  08 0 00 00000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60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  08 3 00 00000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57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Основное мероприятие "Социальная поддержка граждан"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  08 3 03 00000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64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Единовременные выплаты отдельным категориям граждан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 08 3 03 30310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57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  08 3 03 30310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66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945"/>
        </w:trPr>
        <w:tc>
          <w:tcPr>
            <w:tcW w:w="3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  08 0 00 00000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93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  08 3 00 00000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61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Основное мероприятие "Социальная поддержка граждан"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  08 3 03 00000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61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Проведение праздничных мероприятий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  08 3 03 30320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615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  08 3 03 30320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          200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360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>ВСЕГО РАСХОДОВ: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5504,28142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2654,07314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636,76100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2213,44728</w:t>
            </w:r>
          </w:p>
        </w:tc>
      </w:tr>
    </w:tbl>
    <w:p w:rsidR="00602E73" w:rsidRDefault="00602E73" w:rsidP="00684678">
      <w:pPr>
        <w:jc w:val="both"/>
        <w:rPr>
          <w:sz w:val="28"/>
          <w:szCs w:val="28"/>
          <w:lang w:val="ru-RU"/>
        </w:rPr>
        <w:sectPr w:rsidR="00602E73" w:rsidSect="00684678">
          <w:pgSz w:w="11906" w:h="16838"/>
          <w:pgMar w:top="284" w:right="312" w:bottom="284" w:left="284" w:header="709" w:footer="709" w:gutter="0"/>
          <w:cols w:space="708"/>
          <w:docGrid w:linePitch="360"/>
        </w:sectPr>
      </w:pPr>
    </w:p>
    <w:p w:rsidR="00602E73" w:rsidRPr="00602E73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02E73">
        <w:rPr>
          <w:rFonts w:ascii="Arial" w:hAnsi="Arial" w:cs="Arial"/>
          <w:sz w:val="20"/>
          <w:szCs w:val="20"/>
          <w:lang w:val="ru-RU" w:eastAsia="ru-RU"/>
        </w:rPr>
        <w:lastRenderedPageBreak/>
        <w:t xml:space="preserve">      Приложение 6</w:t>
      </w:r>
    </w:p>
    <w:p w:rsidR="00602E73" w:rsidRPr="00602E73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02E73">
        <w:rPr>
          <w:rFonts w:ascii="Arial" w:hAnsi="Arial" w:cs="Arial"/>
          <w:sz w:val="20"/>
          <w:szCs w:val="20"/>
          <w:lang w:val="ru-RU" w:eastAsia="ru-RU"/>
        </w:rPr>
        <w:t xml:space="preserve">      </w:t>
      </w:r>
    </w:p>
    <w:p w:rsidR="00602E73" w:rsidRPr="00602E73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02E73">
        <w:rPr>
          <w:rFonts w:ascii="Arial" w:hAnsi="Arial" w:cs="Arial"/>
          <w:sz w:val="20"/>
          <w:szCs w:val="20"/>
          <w:lang w:val="ru-RU" w:eastAsia="ru-RU"/>
        </w:rPr>
        <w:t xml:space="preserve"> к решению Собрания депутатов от         .03.2025г №                                                                        </w:t>
      </w:r>
    </w:p>
    <w:p w:rsidR="00602E73" w:rsidRPr="00602E73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02E73">
        <w:rPr>
          <w:rFonts w:ascii="Arial" w:hAnsi="Arial" w:cs="Arial"/>
          <w:sz w:val="20"/>
          <w:szCs w:val="20"/>
          <w:lang w:val="ru-RU" w:eastAsia="ru-RU"/>
        </w:rPr>
        <w:t xml:space="preserve"> О внесении изменений </w:t>
      </w:r>
      <w:proofErr w:type="spellStart"/>
      <w:r w:rsidRPr="00602E73">
        <w:rPr>
          <w:rFonts w:ascii="Arial" w:hAnsi="Arial" w:cs="Arial"/>
          <w:sz w:val="20"/>
          <w:szCs w:val="20"/>
          <w:lang w:val="ru-RU" w:eastAsia="ru-RU"/>
        </w:rPr>
        <w:t>врешение</w:t>
      </w:r>
      <w:proofErr w:type="spellEnd"/>
      <w:r w:rsidRPr="00602E73">
        <w:rPr>
          <w:rFonts w:ascii="Arial" w:hAnsi="Arial" w:cs="Arial"/>
          <w:sz w:val="20"/>
          <w:szCs w:val="20"/>
          <w:lang w:val="ru-RU" w:eastAsia="ru-RU"/>
        </w:rPr>
        <w:t xml:space="preserve"> от 23.12.2024г № 114 </w:t>
      </w:r>
    </w:p>
    <w:p w:rsidR="00602E73" w:rsidRPr="00602E73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02E73">
        <w:rPr>
          <w:rFonts w:ascii="Arial" w:hAnsi="Arial" w:cs="Arial"/>
          <w:sz w:val="20"/>
          <w:szCs w:val="20"/>
          <w:lang w:val="ru-RU" w:eastAsia="ru-RU"/>
        </w:rPr>
        <w:t xml:space="preserve"> "О бюджете муниципального образования "Жижицкая волость" на 2025 год</w:t>
      </w:r>
    </w:p>
    <w:p w:rsidR="00602E73" w:rsidRPr="00602E73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02E73">
        <w:rPr>
          <w:rFonts w:ascii="Arial" w:hAnsi="Arial" w:cs="Arial"/>
          <w:sz w:val="20"/>
          <w:szCs w:val="20"/>
          <w:lang w:val="ru-RU" w:eastAsia="ru-RU"/>
        </w:rPr>
        <w:t xml:space="preserve"> и на плановый период 2026 и 2027 годов"  </w:t>
      </w:r>
    </w:p>
    <w:p w:rsidR="00602E73" w:rsidRPr="00602E73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02E73">
        <w:rPr>
          <w:rFonts w:ascii="Arial" w:hAnsi="Arial" w:cs="Arial"/>
          <w:sz w:val="20"/>
          <w:szCs w:val="20"/>
          <w:lang w:val="ru-RU" w:eastAsia="ru-RU"/>
        </w:rPr>
        <w:t xml:space="preserve">      Приложение 8</w:t>
      </w:r>
    </w:p>
    <w:p w:rsidR="00602E73" w:rsidRPr="00602E73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02E73">
        <w:rPr>
          <w:rFonts w:ascii="Arial" w:hAnsi="Arial" w:cs="Arial"/>
          <w:sz w:val="20"/>
          <w:szCs w:val="20"/>
          <w:lang w:val="ru-RU" w:eastAsia="ru-RU"/>
        </w:rPr>
        <w:t xml:space="preserve"> к решению Собрания депутатов от 23.12.2024г № 114         .03.2025г №                                                                        </w:t>
      </w:r>
    </w:p>
    <w:p w:rsidR="00602E73" w:rsidRPr="00602E73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02E73">
        <w:rPr>
          <w:rFonts w:ascii="Arial" w:hAnsi="Arial" w:cs="Arial"/>
          <w:sz w:val="20"/>
          <w:szCs w:val="20"/>
          <w:lang w:val="ru-RU" w:eastAsia="ru-RU"/>
        </w:rPr>
        <w:t xml:space="preserve"> "О бюджете муниципального образования "Жижицкая волость" на 2025 год</w:t>
      </w:r>
    </w:p>
    <w:p w:rsidR="00602E73" w:rsidRPr="00602E73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02E73">
        <w:rPr>
          <w:rFonts w:ascii="Arial" w:hAnsi="Arial" w:cs="Arial"/>
          <w:sz w:val="20"/>
          <w:szCs w:val="20"/>
          <w:lang w:val="ru-RU" w:eastAsia="ru-RU"/>
        </w:rPr>
        <w:t xml:space="preserve"> и на плановый период 2026 и 2027 годов"  </w:t>
      </w:r>
    </w:p>
    <w:p w:rsidR="00602E73" w:rsidRPr="00602E73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02E73">
        <w:rPr>
          <w:rFonts w:ascii="Arial" w:hAnsi="Arial" w:cs="Arial"/>
          <w:sz w:val="20"/>
          <w:szCs w:val="20"/>
          <w:lang w:val="ru-RU" w:eastAsia="ru-RU"/>
        </w:rPr>
        <w:t xml:space="preserve">      </w:t>
      </w:r>
    </w:p>
    <w:p w:rsidR="00602E73" w:rsidRPr="00602E73" w:rsidRDefault="00602E73" w:rsidP="00602E73">
      <w:pPr>
        <w:jc w:val="center"/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602E73">
        <w:rPr>
          <w:rFonts w:ascii="Arial" w:hAnsi="Arial" w:cs="Arial"/>
          <w:b/>
          <w:bCs/>
          <w:sz w:val="20"/>
          <w:szCs w:val="20"/>
          <w:lang w:val="ru-RU" w:eastAsia="ru-RU"/>
        </w:rPr>
        <w:t>Распределение бюджетных ассигнований  муниципального образования  "Жижицкая волость"                                            на 2025 - 2026  годы по разделам, подразделам, целевым статьям расходов, видам расходов</w:t>
      </w:r>
    </w:p>
    <w:p w:rsidR="00602E73" w:rsidRPr="00602E73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02E73">
        <w:rPr>
          <w:rFonts w:ascii="Arial" w:hAnsi="Arial" w:cs="Arial"/>
          <w:sz w:val="20"/>
          <w:szCs w:val="20"/>
          <w:lang w:val="ru-RU" w:eastAsia="ru-RU"/>
        </w:rPr>
        <w:t xml:space="preserve"> </w:t>
      </w:r>
      <w:r w:rsidRPr="00602E73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</w:t>
      </w:r>
      <w:r w:rsidRPr="00602E73">
        <w:rPr>
          <w:rFonts w:ascii="Arial" w:hAnsi="Arial" w:cs="Arial"/>
          <w:sz w:val="20"/>
          <w:szCs w:val="20"/>
          <w:lang w:val="ru-RU" w:eastAsia="ru-RU"/>
        </w:rPr>
        <w:t xml:space="preserve">       (</w:t>
      </w:r>
      <w:proofErr w:type="spellStart"/>
      <w:r w:rsidRPr="00602E73">
        <w:rPr>
          <w:rFonts w:ascii="Arial" w:hAnsi="Arial" w:cs="Arial"/>
          <w:sz w:val="20"/>
          <w:szCs w:val="20"/>
          <w:lang w:val="ru-RU" w:eastAsia="ru-RU"/>
        </w:rPr>
        <w:t>тыс</w:t>
      </w:r>
      <w:proofErr w:type="gramStart"/>
      <w:r w:rsidRPr="00602E73">
        <w:rPr>
          <w:rFonts w:ascii="Arial" w:hAnsi="Arial" w:cs="Arial"/>
          <w:sz w:val="20"/>
          <w:szCs w:val="20"/>
          <w:lang w:val="ru-RU" w:eastAsia="ru-RU"/>
        </w:rPr>
        <w:t>.р</w:t>
      </w:r>
      <w:proofErr w:type="gramEnd"/>
      <w:r w:rsidRPr="00602E73">
        <w:rPr>
          <w:rFonts w:ascii="Arial" w:hAnsi="Arial" w:cs="Arial"/>
          <w:sz w:val="20"/>
          <w:szCs w:val="20"/>
          <w:lang w:val="ru-RU" w:eastAsia="ru-RU"/>
        </w:rPr>
        <w:t>уб</w:t>
      </w:r>
      <w:proofErr w:type="spellEnd"/>
      <w:r w:rsidRPr="00602E73">
        <w:rPr>
          <w:rFonts w:ascii="Arial" w:hAnsi="Arial" w:cs="Arial"/>
          <w:sz w:val="20"/>
          <w:szCs w:val="20"/>
          <w:lang w:val="ru-RU" w:eastAsia="ru-RU"/>
        </w:rPr>
        <w:t>)</w:t>
      </w:r>
    </w:p>
    <w:p w:rsidR="00602E73" w:rsidRDefault="00602E73" w:rsidP="00684678">
      <w:pPr>
        <w:jc w:val="both"/>
        <w:rPr>
          <w:sz w:val="28"/>
          <w:szCs w:val="28"/>
          <w:lang w:val="ru-RU"/>
        </w:rPr>
      </w:pPr>
    </w:p>
    <w:tbl>
      <w:tblPr>
        <w:tblW w:w="11540" w:type="dxa"/>
        <w:tblInd w:w="93" w:type="dxa"/>
        <w:tblLook w:val="04A0"/>
      </w:tblPr>
      <w:tblGrid>
        <w:gridCol w:w="3760"/>
        <w:gridCol w:w="1000"/>
        <w:gridCol w:w="1000"/>
        <w:gridCol w:w="1460"/>
        <w:gridCol w:w="880"/>
        <w:gridCol w:w="1720"/>
        <w:gridCol w:w="1720"/>
      </w:tblGrid>
      <w:tr w:rsidR="00602E73" w:rsidRPr="00602E73" w:rsidTr="00602E73">
        <w:trPr>
          <w:trHeight w:val="312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73" w:rsidRPr="00602E73" w:rsidRDefault="00602E73" w:rsidP="00602E73">
            <w:pPr>
              <w:jc w:val="center"/>
              <w:rPr>
                <w:lang w:val="ru-RU" w:eastAsia="ru-RU"/>
              </w:rPr>
            </w:pPr>
            <w:r w:rsidRPr="00602E73">
              <w:rPr>
                <w:lang w:val="ru-RU" w:eastAsia="ru-RU"/>
              </w:rPr>
              <w:t>Наименование показателя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73" w:rsidRPr="00602E73" w:rsidRDefault="00602E73" w:rsidP="00602E73">
            <w:pPr>
              <w:jc w:val="center"/>
              <w:rPr>
                <w:lang w:val="ru-RU" w:eastAsia="ru-RU"/>
              </w:rPr>
            </w:pPr>
            <w:proofErr w:type="spellStart"/>
            <w:r w:rsidRPr="00602E73">
              <w:rPr>
                <w:lang w:val="ru-RU" w:eastAsia="ru-RU"/>
              </w:rPr>
              <w:t>Рз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73" w:rsidRPr="00602E73" w:rsidRDefault="00602E73" w:rsidP="00602E73">
            <w:pPr>
              <w:jc w:val="center"/>
              <w:rPr>
                <w:lang w:val="ru-RU" w:eastAsia="ru-RU"/>
              </w:rPr>
            </w:pPr>
            <w:proofErr w:type="gramStart"/>
            <w:r w:rsidRPr="00602E73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73" w:rsidRPr="00602E73" w:rsidRDefault="00602E73" w:rsidP="00602E73">
            <w:pPr>
              <w:jc w:val="center"/>
              <w:rPr>
                <w:lang w:val="ru-RU" w:eastAsia="ru-RU"/>
              </w:rPr>
            </w:pPr>
            <w:r w:rsidRPr="00602E73">
              <w:rPr>
                <w:lang w:val="ru-RU" w:eastAsia="ru-RU"/>
              </w:rPr>
              <w:t>ЦСР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73" w:rsidRPr="00602E73" w:rsidRDefault="00602E73" w:rsidP="00602E73">
            <w:pPr>
              <w:jc w:val="center"/>
              <w:rPr>
                <w:lang w:val="ru-RU" w:eastAsia="ru-RU"/>
              </w:rPr>
            </w:pPr>
            <w:r w:rsidRPr="00602E73">
              <w:rPr>
                <w:lang w:val="ru-RU" w:eastAsia="ru-RU"/>
              </w:rPr>
              <w:t>ВР</w:t>
            </w:r>
          </w:p>
        </w:tc>
        <w:tc>
          <w:tcPr>
            <w:tcW w:w="3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E73" w:rsidRPr="00602E73" w:rsidRDefault="00602E73" w:rsidP="00602E73">
            <w:pPr>
              <w:jc w:val="center"/>
              <w:rPr>
                <w:lang w:val="ru-RU" w:eastAsia="ru-RU"/>
              </w:rPr>
            </w:pPr>
            <w:r w:rsidRPr="00602E73">
              <w:rPr>
                <w:lang w:val="ru-RU" w:eastAsia="ru-RU"/>
              </w:rPr>
              <w:t>Сумма</w:t>
            </w:r>
          </w:p>
        </w:tc>
      </w:tr>
      <w:tr w:rsidR="00602E73" w:rsidRPr="00602E73" w:rsidTr="00602E73">
        <w:trPr>
          <w:trHeight w:val="276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73" w:rsidRPr="00602E73" w:rsidRDefault="00602E73" w:rsidP="00602E73">
            <w:pPr>
              <w:rPr>
                <w:lang w:val="ru-RU"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73" w:rsidRPr="00602E73" w:rsidRDefault="00602E73" w:rsidP="00602E73">
            <w:pPr>
              <w:rPr>
                <w:lang w:val="ru-RU"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73" w:rsidRPr="00602E73" w:rsidRDefault="00602E73" w:rsidP="00602E73">
            <w:pPr>
              <w:rPr>
                <w:lang w:val="ru-RU"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73" w:rsidRPr="00602E73" w:rsidRDefault="00602E73" w:rsidP="00602E73">
            <w:pPr>
              <w:rPr>
                <w:lang w:val="ru-RU"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73" w:rsidRPr="00602E73" w:rsidRDefault="00602E73" w:rsidP="00602E73">
            <w:pPr>
              <w:rPr>
                <w:lang w:val="ru-RU" w:eastAsia="ru-RU"/>
              </w:rPr>
            </w:pPr>
          </w:p>
        </w:tc>
        <w:tc>
          <w:tcPr>
            <w:tcW w:w="3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E73" w:rsidRPr="00602E73" w:rsidRDefault="00602E73" w:rsidP="00602E73">
            <w:pPr>
              <w:rPr>
                <w:lang w:val="ru-RU" w:eastAsia="ru-RU"/>
              </w:rPr>
            </w:pPr>
          </w:p>
        </w:tc>
      </w:tr>
      <w:tr w:rsidR="00602E73" w:rsidRPr="00602E73" w:rsidTr="00602E73">
        <w:trPr>
          <w:trHeight w:val="255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73" w:rsidRPr="00602E73" w:rsidRDefault="00602E73" w:rsidP="00602E73">
            <w:pPr>
              <w:rPr>
                <w:lang w:val="ru-RU"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73" w:rsidRPr="00602E73" w:rsidRDefault="00602E73" w:rsidP="00602E73">
            <w:pPr>
              <w:rPr>
                <w:lang w:val="ru-RU"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73" w:rsidRPr="00602E73" w:rsidRDefault="00602E73" w:rsidP="00602E73">
            <w:pPr>
              <w:rPr>
                <w:lang w:val="ru-RU"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73" w:rsidRPr="00602E73" w:rsidRDefault="00602E73" w:rsidP="00602E73">
            <w:pPr>
              <w:rPr>
                <w:lang w:val="ru-RU"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73" w:rsidRPr="00602E73" w:rsidRDefault="00602E73" w:rsidP="00602E73">
            <w:pPr>
              <w:rPr>
                <w:lang w:val="ru-RU"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73" w:rsidRPr="00602E73" w:rsidRDefault="00602E73" w:rsidP="00602E7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02E73">
              <w:rPr>
                <w:sz w:val="20"/>
                <w:szCs w:val="20"/>
                <w:lang w:val="ru-RU" w:eastAsia="ru-RU"/>
              </w:rPr>
              <w:t>2026г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73" w:rsidRPr="00602E73" w:rsidRDefault="00602E73" w:rsidP="00602E7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602E73">
              <w:rPr>
                <w:sz w:val="20"/>
                <w:szCs w:val="20"/>
                <w:lang w:val="ru-RU" w:eastAsia="ru-RU"/>
              </w:rPr>
              <w:t>2027г</w:t>
            </w:r>
          </w:p>
        </w:tc>
      </w:tr>
      <w:tr w:rsidR="00602E73" w:rsidRPr="00602E73" w:rsidTr="00602E73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7</w:t>
            </w:r>
          </w:p>
        </w:tc>
      </w:tr>
      <w:tr w:rsidR="00602E73" w:rsidRPr="00602E73" w:rsidTr="00602E73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02E7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1475,70000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1475,70000</w:t>
            </w:r>
          </w:p>
        </w:tc>
      </w:tr>
      <w:tr w:rsidR="00602E73" w:rsidRPr="00602E73" w:rsidTr="00602E73">
        <w:trPr>
          <w:trHeight w:val="12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667</w:t>
            </w:r>
          </w:p>
        </w:tc>
      </w:tr>
      <w:tr w:rsidR="00602E73" w:rsidRPr="00602E73" w:rsidTr="00602E73">
        <w:trPr>
          <w:trHeight w:val="181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</w:tr>
      <w:tr w:rsidR="00602E73" w:rsidRPr="00602E73" w:rsidTr="00602E73">
        <w:trPr>
          <w:trHeight w:val="15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</w:tr>
      <w:tr w:rsidR="00602E73" w:rsidRPr="00602E73" w:rsidTr="00602E73">
        <w:trPr>
          <w:trHeight w:val="10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Основное мероприятие "Обеспечение функционирования системы муниципального управления"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</w:tr>
      <w:tr w:rsidR="00602E73" w:rsidRPr="00602E73" w:rsidTr="00602E73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Обеспечение деятельности Главы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08 3 01 00900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</w:tr>
      <w:tr w:rsidR="00602E73" w:rsidRPr="00602E73" w:rsidTr="00602E73">
        <w:trPr>
          <w:trHeight w:val="21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 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08 3 01 00900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</w:tr>
      <w:tr w:rsidR="00602E73" w:rsidRPr="00602E73" w:rsidTr="00602E73">
        <w:trPr>
          <w:trHeight w:val="20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799,1</w:t>
            </w:r>
          </w:p>
        </w:tc>
      </w:tr>
      <w:tr w:rsidR="00602E73" w:rsidRPr="00602E73" w:rsidTr="00602E73">
        <w:trPr>
          <w:trHeight w:val="186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</w:tr>
      <w:tr w:rsidR="00602E73" w:rsidRPr="00602E73" w:rsidTr="00602E73">
        <w:trPr>
          <w:trHeight w:val="15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</w:tr>
      <w:tr w:rsidR="00602E73" w:rsidRPr="00602E73" w:rsidTr="00602E73">
        <w:trPr>
          <w:trHeight w:val="9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Основное мероприятие "Обеспечение функционирования системы муниципального управления"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</w:tr>
      <w:tr w:rsidR="00602E73" w:rsidRPr="00602E73" w:rsidTr="00602E73">
        <w:trPr>
          <w:trHeight w:val="6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Обеспечение деятельности администрации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799,1</w:t>
            </w:r>
          </w:p>
        </w:tc>
      </w:tr>
      <w:tr w:rsidR="00602E73" w:rsidRPr="00602E73" w:rsidTr="00602E73">
        <w:trPr>
          <w:trHeight w:val="21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 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654,9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654,9</w:t>
            </w:r>
          </w:p>
        </w:tc>
      </w:tr>
      <w:tr w:rsidR="00602E73" w:rsidRPr="00602E73" w:rsidTr="00602E73">
        <w:trPr>
          <w:trHeight w:val="10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134,1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134,1</w:t>
            </w:r>
          </w:p>
        </w:tc>
      </w:tr>
      <w:tr w:rsidR="00602E73" w:rsidRPr="00602E73" w:rsidTr="00602E73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10,1</w:t>
            </w:r>
          </w:p>
        </w:tc>
      </w:tr>
      <w:tr w:rsidR="00602E73" w:rsidRPr="00602E73" w:rsidTr="00602E73">
        <w:trPr>
          <w:trHeight w:val="14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8,6</w:t>
            </w:r>
          </w:p>
        </w:tc>
      </w:tr>
      <w:tr w:rsidR="00602E73" w:rsidRPr="00602E73" w:rsidTr="00602E73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spellStart"/>
            <w:r w:rsidRPr="00602E73">
              <w:rPr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602E73">
              <w:rPr>
                <w:sz w:val="22"/>
                <w:szCs w:val="22"/>
                <w:lang w:val="ru-RU" w:eastAsia="ru-RU"/>
              </w:rPr>
              <w:t xml:space="preserve">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90 8 00 00000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</w:tr>
      <w:tr w:rsidR="00602E73" w:rsidRPr="00602E73" w:rsidTr="00602E73">
        <w:trPr>
          <w:trHeight w:val="9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Иные межбюджетные трансферты на обеспечение деятельности</w:t>
            </w: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t xml:space="preserve"> К</w:t>
            </w:r>
            <w:proofErr w:type="gramEnd"/>
            <w:r w:rsidRPr="00602E73">
              <w:rPr>
                <w:sz w:val="22"/>
                <w:szCs w:val="22"/>
                <w:lang w:val="ru-RU" w:eastAsia="ru-RU"/>
              </w:rPr>
              <w:t xml:space="preserve">онтрольно - счетного управления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90 8 00 20005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</w:tr>
      <w:tr w:rsidR="00602E73" w:rsidRPr="00602E73" w:rsidTr="00602E73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 xml:space="preserve">Резервные фонды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</w:tr>
      <w:tr w:rsidR="00602E73" w:rsidRPr="00602E73" w:rsidTr="00602E73">
        <w:trPr>
          <w:trHeight w:val="9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spellStart"/>
            <w:r w:rsidRPr="00602E73">
              <w:rPr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602E73">
              <w:rPr>
                <w:sz w:val="22"/>
                <w:szCs w:val="22"/>
                <w:lang w:val="ru-RU"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90 0 00 00000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602E73" w:rsidRPr="00602E73" w:rsidTr="00602E73">
        <w:trPr>
          <w:trHeight w:val="4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spellStart"/>
            <w:r w:rsidRPr="00602E73">
              <w:rPr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602E73">
              <w:rPr>
                <w:sz w:val="22"/>
                <w:szCs w:val="22"/>
                <w:lang w:val="ru-RU" w:eastAsia="ru-RU"/>
              </w:rPr>
              <w:t xml:space="preserve">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90 8 00 00000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602E73" w:rsidRPr="00602E73" w:rsidTr="00602E73">
        <w:trPr>
          <w:trHeight w:val="9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Резервный фонд Администрации поселения в рамках непрограммного направления деятельности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90 8 00 20004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602E73" w:rsidRPr="00602E73" w:rsidTr="00602E73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Иные бюджетные ассигнования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90 8 00 20004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602E73" w:rsidRPr="00602E73" w:rsidTr="00602E73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165,267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171,513</w:t>
            </w:r>
          </w:p>
        </w:tc>
      </w:tr>
      <w:tr w:rsidR="00602E73" w:rsidRPr="00602E73" w:rsidTr="00602E73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165,267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171,513</w:t>
            </w:r>
          </w:p>
        </w:tc>
      </w:tr>
      <w:tr w:rsidR="00602E73" w:rsidRPr="00602E73" w:rsidTr="00602E73">
        <w:trPr>
          <w:trHeight w:val="190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165,267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171,513</w:t>
            </w:r>
          </w:p>
        </w:tc>
      </w:tr>
      <w:tr w:rsidR="00602E73" w:rsidRPr="00602E73" w:rsidTr="00602E73">
        <w:trPr>
          <w:trHeight w:val="148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165,267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171,513</w:t>
            </w:r>
          </w:p>
        </w:tc>
      </w:tr>
      <w:tr w:rsidR="00602E73" w:rsidRPr="00602E73" w:rsidTr="00602E73">
        <w:trPr>
          <w:trHeight w:val="124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08 3 02 00000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165,267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171,513</w:t>
            </w:r>
          </w:p>
        </w:tc>
      </w:tr>
      <w:tr w:rsidR="00602E73" w:rsidRPr="00602E73" w:rsidTr="00602E73">
        <w:trPr>
          <w:trHeight w:val="124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Субвенция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165,267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171,513</w:t>
            </w:r>
          </w:p>
        </w:tc>
      </w:tr>
      <w:tr w:rsidR="00602E73" w:rsidRPr="00602E73" w:rsidTr="00602E73">
        <w:trPr>
          <w:trHeight w:val="12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 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157,93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164,17</w:t>
            </w:r>
          </w:p>
        </w:tc>
      </w:tr>
      <w:tr w:rsidR="00602E73" w:rsidRPr="00602E73" w:rsidTr="00602E73">
        <w:trPr>
          <w:trHeight w:val="9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7,337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7,343</w:t>
            </w:r>
          </w:p>
        </w:tc>
      </w:tr>
      <w:tr w:rsidR="00602E73" w:rsidRPr="00602E73" w:rsidTr="00602E73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</w:tr>
      <w:tr w:rsidR="00602E73" w:rsidRPr="00602E73" w:rsidTr="00602E73">
        <w:trPr>
          <w:trHeight w:val="12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</w:tr>
      <w:tr w:rsidR="00602E73" w:rsidRPr="00602E73" w:rsidTr="00602E73">
        <w:trPr>
          <w:trHeight w:val="184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</w:tr>
      <w:tr w:rsidR="00602E73" w:rsidRPr="00602E73" w:rsidTr="00602E73">
        <w:trPr>
          <w:trHeight w:val="129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Подпрограмма муниципальной программы "Обеспечение безопасности населения и объектов на территории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</w:tr>
      <w:tr w:rsidR="00602E73" w:rsidRPr="00602E73" w:rsidTr="00602E73">
        <w:trPr>
          <w:trHeight w:val="9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Основное мероприятие "Организация первичных мер по пожарной безопасности поселения"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08 2 01 00000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</w:tr>
      <w:tr w:rsidR="00602E73" w:rsidRPr="00602E73" w:rsidTr="00602E73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Организация первичных мер по пожарной безопасности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</w:tr>
      <w:tr w:rsidR="00602E73" w:rsidRPr="00602E73" w:rsidTr="00602E73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Благоустройство пожарных водоемов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Прочая закупка товаров, работ и услуг для обеспечения  </w:t>
            </w:r>
            <w:r w:rsidRPr="00602E73">
              <w:rPr>
                <w:sz w:val="22"/>
                <w:szCs w:val="22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lastRenderedPageBreak/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lastRenderedPageBreak/>
              <w:t xml:space="preserve">Опашка населенных пунктов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</w:tr>
      <w:tr w:rsidR="00602E73" w:rsidRPr="00602E73" w:rsidTr="00602E73">
        <w:trPr>
          <w:trHeight w:val="9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</w:tr>
      <w:tr w:rsidR="00602E73" w:rsidRPr="00602E73" w:rsidTr="00602E73">
        <w:trPr>
          <w:trHeight w:val="9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Монтаж и обслуживание системы пожарной сигнализации </w:t>
            </w:r>
            <w:proofErr w:type="spellStart"/>
            <w:r w:rsidRPr="00602E73">
              <w:rPr>
                <w:sz w:val="22"/>
                <w:szCs w:val="22"/>
                <w:lang w:val="ru-RU" w:eastAsia="ru-RU"/>
              </w:rPr>
              <w:t>Админстративного</w:t>
            </w:r>
            <w:proofErr w:type="spellEnd"/>
            <w:r w:rsidRPr="00602E73">
              <w:rPr>
                <w:sz w:val="22"/>
                <w:szCs w:val="22"/>
                <w:lang w:val="ru-RU" w:eastAsia="ru-RU"/>
              </w:rPr>
              <w:t xml:space="preserve"> здания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</w:tr>
      <w:tr w:rsidR="00602E73" w:rsidRPr="00602E73" w:rsidTr="00602E73">
        <w:trPr>
          <w:trHeight w:val="9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</w:tr>
      <w:tr w:rsidR="00602E73" w:rsidRPr="00602E73" w:rsidTr="00602E73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 xml:space="preserve">Национальная экономика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2474,8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2988,4</w:t>
            </w:r>
          </w:p>
        </w:tc>
      </w:tr>
      <w:tr w:rsidR="00602E73" w:rsidRPr="00602E73" w:rsidTr="00602E73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>Общеэкономические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Основное мероприятие "Создание условий для организации удобства и комфорта жителей поселения"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08 1 07 00000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Реализация мероприятий в рамках комплекса процессных мероприятий «Активная политика занятости населения и социальная поддержка безработных граждан»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08 1 07 43040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08 1 07 43040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422,8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383,4</w:t>
            </w:r>
          </w:p>
        </w:tc>
      </w:tr>
      <w:tr w:rsidR="00602E73" w:rsidRPr="00602E73" w:rsidTr="00602E73">
        <w:trPr>
          <w:trHeight w:val="123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422,8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383,4</w:t>
            </w:r>
          </w:p>
        </w:tc>
      </w:tr>
      <w:tr w:rsidR="00602E73" w:rsidRPr="00602E73" w:rsidTr="00602E73">
        <w:trPr>
          <w:trHeight w:val="123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422,8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383,4</w:t>
            </w:r>
          </w:p>
        </w:tc>
      </w:tr>
      <w:tr w:rsidR="00602E73" w:rsidRPr="00602E73" w:rsidTr="00602E73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Основное мероприятие "Ликвидация очагов сорного растения борщевик Сосновского"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0811400000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422,8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383,4</w:t>
            </w:r>
          </w:p>
        </w:tc>
      </w:tr>
      <w:tr w:rsidR="00602E73" w:rsidRPr="00602E73" w:rsidTr="00602E73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Ликвидация очагов сорного растения борщевик Сосновского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0811441570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269</w:t>
            </w:r>
          </w:p>
        </w:tc>
      </w:tr>
      <w:tr w:rsidR="00602E73" w:rsidRPr="00602E73" w:rsidTr="00602E73">
        <w:trPr>
          <w:trHeight w:val="10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0811441570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269</w:t>
            </w:r>
          </w:p>
        </w:tc>
      </w:tr>
      <w:tr w:rsidR="00602E73" w:rsidRPr="00602E73" w:rsidTr="00602E73">
        <w:trPr>
          <w:trHeight w:val="9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lastRenderedPageBreak/>
              <w:t>Софинансирование расходов ликвидации очагов сорного растения борщевик Сосновского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08114W1570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153,8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114,4</w:t>
            </w:r>
          </w:p>
        </w:tc>
      </w:tr>
      <w:tr w:rsidR="00602E73" w:rsidRPr="00602E73" w:rsidTr="00602E73">
        <w:trPr>
          <w:trHeight w:val="9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08114W1570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153,8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114,4</w:t>
            </w:r>
          </w:p>
        </w:tc>
      </w:tr>
      <w:tr w:rsidR="00602E73" w:rsidRPr="00602E73" w:rsidTr="00602E73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2052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2605</w:t>
            </w:r>
          </w:p>
        </w:tc>
      </w:tr>
      <w:tr w:rsidR="00602E73" w:rsidRPr="00602E73" w:rsidTr="00602E73">
        <w:trPr>
          <w:trHeight w:val="184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2052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2605</w:t>
            </w:r>
          </w:p>
        </w:tc>
      </w:tr>
      <w:tr w:rsidR="00602E73" w:rsidRPr="00602E73" w:rsidTr="00602E73">
        <w:trPr>
          <w:trHeight w:val="15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2052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2605</w:t>
            </w:r>
          </w:p>
        </w:tc>
      </w:tr>
      <w:tr w:rsidR="00602E73" w:rsidRPr="00602E73" w:rsidTr="00602E73">
        <w:trPr>
          <w:trHeight w:val="22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Основное мероприятие "Строительство,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08 1 01 00000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2052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2605</w:t>
            </w:r>
          </w:p>
        </w:tc>
      </w:tr>
      <w:tr w:rsidR="00602E73" w:rsidRPr="00602E73" w:rsidTr="00602E73">
        <w:trPr>
          <w:trHeight w:val="31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08 1 01 80540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2052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2605</w:t>
            </w:r>
          </w:p>
        </w:tc>
      </w:tr>
      <w:tr w:rsidR="00602E73" w:rsidRPr="00602E73" w:rsidTr="00602E73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588</w:t>
            </w:r>
          </w:p>
        </w:tc>
      </w:tr>
      <w:tr w:rsidR="00602E73" w:rsidRPr="00602E73" w:rsidTr="00602E73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588</w:t>
            </w:r>
          </w:p>
        </w:tc>
      </w:tr>
      <w:tr w:rsidR="00602E73" w:rsidRPr="00602E73" w:rsidTr="00602E73">
        <w:trPr>
          <w:trHeight w:val="190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588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588</w:t>
            </w:r>
          </w:p>
        </w:tc>
      </w:tr>
      <w:tr w:rsidR="00602E73" w:rsidRPr="00602E73" w:rsidTr="00602E73">
        <w:trPr>
          <w:trHeight w:val="15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588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588</w:t>
            </w:r>
          </w:p>
        </w:tc>
      </w:tr>
      <w:tr w:rsidR="00602E73" w:rsidRPr="00602E73" w:rsidTr="00602E73">
        <w:trPr>
          <w:trHeight w:val="6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lastRenderedPageBreak/>
              <w:t>Основное мероприятие "Обслуживание уличного освещения"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08 1 02 00000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</w:tr>
      <w:tr w:rsidR="00602E73" w:rsidRPr="00602E73" w:rsidTr="00602E73">
        <w:trPr>
          <w:trHeight w:val="6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Обслуживание уличного освещения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</w:tr>
      <w:tr w:rsidR="00602E73" w:rsidRPr="00602E73" w:rsidTr="00602E73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Оплата услуг по предоставлению уличного освещения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</w:tr>
      <w:tr w:rsidR="00602E73" w:rsidRPr="00602E73" w:rsidTr="00602E73">
        <w:trPr>
          <w:trHeight w:val="8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</w:tr>
      <w:tr w:rsidR="00602E73" w:rsidRPr="00602E73" w:rsidTr="00602E73">
        <w:trPr>
          <w:trHeight w:val="6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Проведение работ по установке, ремонту объектов уличного освещения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</w:tr>
      <w:tr w:rsidR="00602E73" w:rsidRPr="00602E73" w:rsidTr="00602E73">
        <w:trPr>
          <w:trHeight w:val="9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</w:tr>
      <w:tr w:rsidR="00602E73" w:rsidRPr="00602E73" w:rsidTr="00602E73">
        <w:trPr>
          <w:trHeight w:val="7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Основное мероприятие "Озеленение территории поселения"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08 1 03 00000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</w:tr>
      <w:tr w:rsidR="00602E73" w:rsidRPr="00602E73" w:rsidTr="00602E73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Озеленение улиц поселения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</w:tr>
      <w:tr w:rsidR="00602E73" w:rsidRPr="00602E73" w:rsidTr="00602E73">
        <w:trPr>
          <w:trHeight w:val="7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Приобретение саженцев для озеленения территории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</w:tr>
      <w:tr w:rsidR="00602E73" w:rsidRPr="00602E73" w:rsidTr="00602E73">
        <w:trPr>
          <w:trHeight w:val="6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</w:tr>
      <w:tr w:rsidR="00602E73" w:rsidRPr="00602E73" w:rsidTr="00602E73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Расходы на посадку саженцев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9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Основное мероприятие "Спиливание  и уборка аварийных деревьев на территории поселения"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08 1 04 0000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602E73" w:rsidRPr="00602E73" w:rsidTr="00602E73">
        <w:trPr>
          <w:trHeight w:val="7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Очистка территории от сухих деревьев и кустарников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08 1 04 20215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602E73" w:rsidRPr="00602E73" w:rsidTr="00602E73">
        <w:trPr>
          <w:trHeight w:val="9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08 1 04 20215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602E73" w:rsidRPr="00602E73" w:rsidTr="00602E73">
        <w:trPr>
          <w:trHeight w:val="10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Основное мероприятие "Содержание и ремонт братских захоронений на территории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08 1 05 00000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</w:tr>
      <w:tr w:rsidR="00602E73" w:rsidRPr="00602E73" w:rsidTr="00602E73">
        <w:trPr>
          <w:trHeight w:val="7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Содержание и ремонт братских захоронений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</w:tr>
      <w:tr w:rsidR="00602E73" w:rsidRPr="00602E73" w:rsidTr="00602E73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Содержание и благоустройство братских захоронений и гражданских кладбищ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</w:tr>
      <w:tr w:rsidR="00602E73" w:rsidRPr="00602E73" w:rsidTr="00602E73">
        <w:trPr>
          <w:trHeight w:val="9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</w:tr>
      <w:tr w:rsidR="00602E73" w:rsidRPr="00602E73" w:rsidTr="00602E73">
        <w:trPr>
          <w:trHeight w:val="3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Приобретение ритуальных венков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602E73" w:rsidRPr="00602E73" w:rsidTr="00602E73">
        <w:trPr>
          <w:trHeight w:val="10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lastRenderedPageBreak/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602E73" w:rsidRPr="00602E73" w:rsidTr="00602E73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Субсидии на проведение ремонта (реконструкции), 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 за счет иных межбюджетных трансфертов из бюджета муниципального образования "Куньинский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08 1 05 41130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08 1 05 41130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Софинансирование субсидии на проведение ремонта (реконструкции), 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05 W1130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05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03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05 W1130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15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Основное мероприятие "Участие в организации деятельности по накоплению (в том числе раздельному </w:t>
            </w:r>
            <w:proofErr w:type="spellStart"/>
            <w:r w:rsidRPr="00602E73">
              <w:rPr>
                <w:sz w:val="22"/>
                <w:szCs w:val="22"/>
                <w:lang w:val="ru-RU" w:eastAsia="ru-RU"/>
              </w:rPr>
              <w:t>наколению</w:t>
            </w:r>
            <w:proofErr w:type="spellEnd"/>
            <w:r w:rsidRPr="00602E73">
              <w:rPr>
                <w:sz w:val="22"/>
                <w:szCs w:val="22"/>
                <w:lang w:val="ru-RU" w:eastAsia="ru-RU"/>
              </w:rPr>
              <w:t xml:space="preserve">) и транспортированию твердых коммунальных отходов"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08 1 06 00000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</w:tr>
      <w:tr w:rsidR="00602E73" w:rsidRPr="00602E73" w:rsidTr="00602E73">
        <w:trPr>
          <w:trHeight w:val="9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Организация деятельности по накоплению и транспортированию твердых коммунальных отходов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</w:tr>
      <w:tr w:rsidR="00602E73" w:rsidRPr="00602E73" w:rsidTr="00602E73">
        <w:trPr>
          <w:trHeight w:val="10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Проведение работ по сбору и вывозу твердых бытовых отходов, уборке несанкционированных свалок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</w:tr>
      <w:tr w:rsidR="00602E73" w:rsidRPr="00602E73" w:rsidTr="00602E73">
        <w:trPr>
          <w:trHeight w:val="9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</w:tr>
      <w:tr w:rsidR="00602E73" w:rsidRPr="00602E73" w:rsidTr="00602E73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Основное мероприятие "Создание условий для организации удобства и комфорта жителей поселения"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08 1 07 00000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Проведение прочих мероприятий по благоустройству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08 1 07 20240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08 1 07 20240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Основное мероприятие "Благоустройство мест для отдыха детей и молодежи"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08 1 09 00000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Благоустройство мест для отдыха </w:t>
            </w:r>
            <w:r w:rsidRPr="00602E73">
              <w:rPr>
                <w:sz w:val="22"/>
                <w:szCs w:val="22"/>
                <w:lang w:val="ru-RU" w:eastAsia="ru-RU"/>
              </w:rPr>
              <w:lastRenderedPageBreak/>
              <w:t>детей и молодежи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lastRenderedPageBreak/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08 1 09 20250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lastRenderedPageBreak/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08 1 09 20250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Основное мероприятие "Реализация народной программы"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08 1 10 00000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</w:tr>
      <w:tr w:rsidR="00602E73" w:rsidRPr="00602E73" w:rsidTr="00602E73">
        <w:trPr>
          <w:trHeight w:val="7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Реализация мероприятий по народной программе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</w:tr>
      <w:tr w:rsidR="00602E73" w:rsidRPr="00602E73" w:rsidTr="00602E73">
        <w:trPr>
          <w:trHeight w:val="7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Благоустройство братского захоронения д</w:t>
            </w: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t>.Ж</w:t>
            </w:r>
            <w:proofErr w:type="gramEnd"/>
            <w:r w:rsidRPr="00602E73">
              <w:rPr>
                <w:sz w:val="22"/>
                <w:szCs w:val="22"/>
                <w:lang w:val="ru-RU" w:eastAsia="ru-RU"/>
              </w:rPr>
              <w:t xml:space="preserve">ижица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</w:tr>
      <w:tr w:rsidR="00602E73" w:rsidRPr="00602E73" w:rsidTr="00602E73">
        <w:trPr>
          <w:trHeight w:val="10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</w:tr>
      <w:tr w:rsidR="00602E73" w:rsidRPr="00602E73" w:rsidTr="00602E73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6</w:t>
            </w:r>
          </w:p>
        </w:tc>
      </w:tr>
      <w:tr w:rsidR="00602E73" w:rsidRPr="00602E73" w:rsidTr="00602E73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  08 0 00 00000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 08 3 00 00000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Основное мероприятие "Социальная поддержка граждан"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  08 3 03 00000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Доплата к пенсии муниципальным служащим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  08 3 03 30300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  08 3 03 30300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</w:tr>
      <w:tr w:rsidR="00602E73" w:rsidRPr="00602E73" w:rsidTr="00602E73">
        <w:trPr>
          <w:trHeight w:val="171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  08 0 00 00000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602E73" w:rsidRPr="00602E73" w:rsidTr="00602E73">
        <w:trPr>
          <w:trHeight w:val="9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  08 3 00 00000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602E73" w:rsidRPr="00602E73" w:rsidTr="00602E73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Основное мероприятие "Социальная поддержка граждан"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  08 3 03 00000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602E73" w:rsidRPr="00602E73" w:rsidTr="00602E73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Единовременные выплаты отдельным категориям граждан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 08 3 03 30310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602E73" w:rsidRPr="00602E73" w:rsidTr="00602E73">
        <w:trPr>
          <w:trHeight w:val="5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  08 3 03 30310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602E73" w:rsidRPr="00602E73" w:rsidTr="00602E73">
        <w:trPr>
          <w:trHeight w:val="6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</w:t>
            </w:r>
          </w:p>
        </w:tc>
      </w:tr>
      <w:tr w:rsidR="00602E73" w:rsidRPr="00602E73" w:rsidTr="00602E73">
        <w:trPr>
          <w:trHeight w:val="97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   08 0 00 00000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602E73" w:rsidRPr="00602E73" w:rsidTr="00602E73">
        <w:trPr>
          <w:trHeight w:val="9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   08 3 00 00000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602E73" w:rsidRPr="00602E73" w:rsidTr="00602E73">
        <w:trPr>
          <w:trHeight w:val="6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Основное мероприятие "Социальная поддержка граждан"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   08 3 03 00000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602E73" w:rsidRPr="00602E73" w:rsidTr="00602E73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Проведение праздничных мероприятий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   08 3 03 30320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602E73" w:rsidRPr="00602E73" w:rsidTr="00602E73">
        <w:trPr>
          <w:trHeight w:val="6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   08 3 03 30320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602E73" w:rsidRPr="00602E73" w:rsidTr="00602E73">
        <w:trPr>
          <w:trHeight w:val="4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Условно-утвержденные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110,5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253,9</w:t>
            </w:r>
          </w:p>
        </w:tc>
      </w:tr>
      <w:tr w:rsidR="00602E73" w:rsidRPr="00602E73" w:rsidTr="00602E73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>ВСЕГО РАСХОДОВ: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4855,267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5518,513</w:t>
            </w:r>
          </w:p>
        </w:tc>
      </w:tr>
    </w:tbl>
    <w:p w:rsidR="00602E73" w:rsidRDefault="00602E73" w:rsidP="00684678">
      <w:pPr>
        <w:jc w:val="both"/>
        <w:rPr>
          <w:sz w:val="28"/>
          <w:szCs w:val="28"/>
          <w:lang w:val="ru-RU"/>
        </w:rPr>
        <w:sectPr w:rsidR="00602E73" w:rsidSect="00684678">
          <w:pgSz w:w="11906" w:h="16838"/>
          <w:pgMar w:top="284" w:right="312" w:bottom="284" w:left="284" w:header="709" w:footer="709" w:gutter="0"/>
          <w:cols w:space="708"/>
          <w:docGrid w:linePitch="360"/>
        </w:sectPr>
      </w:pPr>
    </w:p>
    <w:p w:rsidR="00602E73" w:rsidRPr="00602E73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02E73">
        <w:rPr>
          <w:rFonts w:ascii="Arial" w:hAnsi="Arial" w:cs="Arial"/>
          <w:sz w:val="20"/>
          <w:szCs w:val="20"/>
          <w:lang w:val="ru-RU" w:eastAsia="ru-RU"/>
        </w:rPr>
        <w:lastRenderedPageBreak/>
        <w:t xml:space="preserve">   Приложение 7 </w:t>
      </w:r>
    </w:p>
    <w:p w:rsidR="00602E73" w:rsidRPr="00602E73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02E73">
        <w:rPr>
          <w:rFonts w:ascii="Arial" w:hAnsi="Arial" w:cs="Arial"/>
          <w:sz w:val="20"/>
          <w:szCs w:val="20"/>
          <w:lang w:val="ru-RU" w:eastAsia="ru-RU"/>
        </w:rPr>
        <w:t xml:space="preserve">    </w:t>
      </w:r>
    </w:p>
    <w:p w:rsidR="00602E73" w:rsidRPr="00602E73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02E73">
        <w:rPr>
          <w:rFonts w:ascii="Arial" w:hAnsi="Arial" w:cs="Arial"/>
          <w:sz w:val="20"/>
          <w:szCs w:val="20"/>
          <w:lang w:val="ru-RU" w:eastAsia="ru-RU"/>
        </w:rPr>
        <w:t xml:space="preserve"> к решению Собрания депутатов от                .03. 2025 г №                                                                        </w:t>
      </w:r>
    </w:p>
    <w:p w:rsidR="00602E73" w:rsidRPr="00602E73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02E73">
        <w:rPr>
          <w:rFonts w:ascii="Arial" w:hAnsi="Arial" w:cs="Arial"/>
          <w:sz w:val="20"/>
          <w:szCs w:val="20"/>
          <w:lang w:val="ru-RU" w:eastAsia="ru-RU"/>
        </w:rPr>
        <w:t xml:space="preserve"> О внесении изменений в решение от 23.12.2024г № 114 </w:t>
      </w:r>
    </w:p>
    <w:p w:rsidR="00602E73" w:rsidRPr="00602E73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02E73">
        <w:rPr>
          <w:rFonts w:ascii="Arial" w:hAnsi="Arial" w:cs="Arial"/>
          <w:sz w:val="20"/>
          <w:szCs w:val="20"/>
          <w:lang w:val="ru-RU" w:eastAsia="ru-RU"/>
        </w:rPr>
        <w:t xml:space="preserve"> "О бюджете муниципального образования "Жижицкая волость на 2025 год</w:t>
      </w:r>
    </w:p>
    <w:p w:rsidR="00602E73" w:rsidRPr="00602E73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02E73">
        <w:rPr>
          <w:rFonts w:ascii="Arial" w:hAnsi="Arial" w:cs="Arial"/>
          <w:sz w:val="20"/>
          <w:szCs w:val="20"/>
          <w:lang w:val="ru-RU" w:eastAsia="ru-RU"/>
        </w:rPr>
        <w:t xml:space="preserve"> и на плановый период 2026 и 2027 годов"  </w:t>
      </w:r>
    </w:p>
    <w:p w:rsidR="00602E73" w:rsidRPr="00602E73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02E73">
        <w:rPr>
          <w:rFonts w:ascii="Arial" w:hAnsi="Arial" w:cs="Arial"/>
          <w:sz w:val="20"/>
          <w:szCs w:val="20"/>
          <w:lang w:val="ru-RU" w:eastAsia="ru-RU"/>
        </w:rPr>
        <w:t xml:space="preserve">   Приложение 9 </w:t>
      </w:r>
    </w:p>
    <w:p w:rsidR="00602E73" w:rsidRPr="00602E73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02E73">
        <w:rPr>
          <w:rFonts w:ascii="Arial" w:hAnsi="Arial" w:cs="Arial"/>
          <w:sz w:val="20"/>
          <w:szCs w:val="20"/>
          <w:lang w:val="ru-RU" w:eastAsia="ru-RU"/>
        </w:rPr>
        <w:t xml:space="preserve"> к решению Собрания депутатов от 23.12.2024г № 114                                                                 </w:t>
      </w:r>
    </w:p>
    <w:p w:rsidR="00602E73" w:rsidRPr="00602E73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02E73">
        <w:rPr>
          <w:rFonts w:ascii="Arial" w:hAnsi="Arial" w:cs="Arial"/>
          <w:sz w:val="20"/>
          <w:szCs w:val="20"/>
          <w:lang w:val="ru-RU" w:eastAsia="ru-RU"/>
        </w:rPr>
        <w:t xml:space="preserve"> "О бюджете муниципального образования "Жижицкая волость на 2025 год</w:t>
      </w:r>
    </w:p>
    <w:p w:rsidR="00602E73" w:rsidRPr="00602E73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02E73">
        <w:rPr>
          <w:rFonts w:ascii="Arial" w:hAnsi="Arial" w:cs="Arial"/>
          <w:sz w:val="20"/>
          <w:szCs w:val="20"/>
          <w:lang w:val="ru-RU" w:eastAsia="ru-RU"/>
        </w:rPr>
        <w:t xml:space="preserve"> и на плановый период 2026 и 2027 годов"  </w:t>
      </w:r>
    </w:p>
    <w:p w:rsidR="00602E73" w:rsidRDefault="00602E73" w:rsidP="00602E73">
      <w:pPr>
        <w:jc w:val="center"/>
        <w:rPr>
          <w:rFonts w:ascii="Arial" w:hAnsi="Arial" w:cs="Arial"/>
          <w:b/>
          <w:bCs/>
          <w:sz w:val="20"/>
          <w:szCs w:val="20"/>
          <w:lang w:val="ru-RU" w:eastAsia="ru-RU"/>
        </w:rPr>
      </w:pPr>
    </w:p>
    <w:p w:rsidR="00602E73" w:rsidRPr="00602E73" w:rsidRDefault="00602E73" w:rsidP="00602E73">
      <w:pPr>
        <w:jc w:val="center"/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602E73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Распределение бюджетных ассигнований по целевым статьям (муниципальным программам, </w:t>
      </w:r>
      <w:proofErr w:type="spellStart"/>
      <w:r w:rsidRPr="00602E73">
        <w:rPr>
          <w:rFonts w:ascii="Arial" w:hAnsi="Arial" w:cs="Arial"/>
          <w:b/>
          <w:bCs/>
          <w:sz w:val="20"/>
          <w:szCs w:val="20"/>
          <w:lang w:val="ru-RU" w:eastAsia="ru-RU"/>
        </w:rPr>
        <w:t>непрограмммным</w:t>
      </w:r>
      <w:proofErr w:type="spellEnd"/>
      <w:r w:rsidRPr="00602E73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направлениям деятельности сельского поселения "Жижицкая волость") группам </w:t>
      </w:r>
      <w:proofErr w:type="gramStart"/>
      <w:r w:rsidRPr="00602E73">
        <w:rPr>
          <w:rFonts w:ascii="Arial" w:hAnsi="Arial" w:cs="Arial"/>
          <w:b/>
          <w:bCs/>
          <w:sz w:val="20"/>
          <w:szCs w:val="20"/>
          <w:lang w:val="ru-RU" w:eastAsia="ru-RU"/>
        </w:rPr>
        <w:t>видов расходов классификации расходов бюджета муниципального</w:t>
      </w:r>
      <w:proofErr w:type="gramEnd"/>
      <w:r w:rsidRPr="00602E73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образования "Жижицкая волость" на 2025 год</w:t>
      </w:r>
    </w:p>
    <w:p w:rsidR="00602E73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02E73">
        <w:rPr>
          <w:rFonts w:ascii="Arial" w:hAnsi="Arial" w:cs="Arial"/>
          <w:sz w:val="20"/>
          <w:szCs w:val="20"/>
          <w:lang w:val="ru-RU" w:eastAsia="ru-RU"/>
        </w:rPr>
        <w:t xml:space="preserve">     </w:t>
      </w:r>
    </w:p>
    <w:p w:rsidR="00602E73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02E73">
        <w:rPr>
          <w:rFonts w:ascii="Arial" w:hAnsi="Arial" w:cs="Arial"/>
          <w:sz w:val="20"/>
          <w:szCs w:val="20"/>
          <w:lang w:val="ru-RU" w:eastAsia="ru-RU"/>
        </w:rPr>
        <w:t xml:space="preserve"> (</w:t>
      </w:r>
      <w:proofErr w:type="spellStart"/>
      <w:r w:rsidRPr="00602E73">
        <w:rPr>
          <w:rFonts w:ascii="Arial" w:hAnsi="Arial" w:cs="Arial"/>
          <w:sz w:val="20"/>
          <w:szCs w:val="20"/>
          <w:lang w:val="ru-RU" w:eastAsia="ru-RU"/>
        </w:rPr>
        <w:t>тыс</w:t>
      </w:r>
      <w:proofErr w:type="gramStart"/>
      <w:r w:rsidRPr="00602E73">
        <w:rPr>
          <w:rFonts w:ascii="Arial" w:hAnsi="Arial" w:cs="Arial"/>
          <w:sz w:val="20"/>
          <w:szCs w:val="20"/>
          <w:lang w:val="ru-RU" w:eastAsia="ru-RU"/>
        </w:rPr>
        <w:t>.р</w:t>
      </w:r>
      <w:proofErr w:type="gramEnd"/>
      <w:r w:rsidRPr="00602E73">
        <w:rPr>
          <w:rFonts w:ascii="Arial" w:hAnsi="Arial" w:cs="Arial"/>
          <w:sz w:val="20"/>
          <w:szCs w:val="20"/>
          <w:lang w:val="ru-RU" w:eastAsia="ru-RU"/>
        </w:rPr>
        <w:t>уб</w:t>
      </w:r>
      <w:proofErr w:type="spellEnd"/>
      <w:r w:rsidRPr="00602E73">
        <w:rPr>
          <w:rFonts w:ascii="Arial" w:hAnsi="Arial" w:cs="Arial"/>
          <w:sz w:val="20"/>
          <w:szCs w:val="20"/>
          <w:lang w:val="ru-RU" w:eastAsia="ru-RU"/>
        </w:rPr>
        <w:t xml:space="preserve">) </w:t>
      </w:r>
    </w:p>
    <w:tbl>
      <w:tblPr>
        <w:tblW w:w="11280" w:type="dxa"/>
        <w:tblInd w:w="93" w:type="dxa"/>
        <w:tblLook w:val="04A0"/>
      </w:tblPr>
      <w:tblGrid>
        <w:gridCol w:w="4740"/>
        <w:gridCol w:w="2180"/>
        <w:gridCol w:w="2180"/>
        <w:gridCol w:w="2180"/>
      </w:tblGrid>
      <w:tr w:rsidR="00602E73" w:rsidRPr="00602E73" w:rsidTr="00602E73">
        <w:trPr>
          <w:trHeight w:val="312"/>
        </w:trPr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73" w:rsidRPr="00602E73" w:rsidRDefault="00602E73" w:rsidP="00602E73">
            <w:pPr>
              <w:jc w:val="center"/>
              <w:rPr>
                <w:lang w:val="ru-RU" w:eastAsia="ru-RU"/>
              </w:rPr>
            </w:pPr>
            <w:r w:rsidRPr="00602E73">
              <w:rPr>
                <w:lang w:val="ru-RU" w:eastAsia="ru-RU"/>
              </w:rPr>
              <w:t>Наименование показателя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73" w:rsidRPr="00602E73" w:rsidRDefault="00602E73" w:rsidP="00602E73">
            <w:pPr>
              <w:jc w:val="center"/>
              <w:rPr>
                <w:lang w:val="ru-RU" w:eastAsia="ru-RU"/>
              </w:rPr>
            </w:pPr>
            <w:r w:rsidRPr="00602E73">
              <w:rPr>
                <w:lang w:val="ru-RU" w:eastAsia="ru-RU"/>
              </w:rPr>
              <w:t>ЦСР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73" w:rsidRPr="00602E73" w:rsidRDefault="00602E73" w:rsidP="00602E73">
            <w:pPr>
              <w:jc w:val="center"/>
              <w:rPr>
                <w:lang w:val="ru-RU" w:eastAsia="ru-RU"/>
              </w:rPr>
            </w:pPr>
            <w:r w:rsidRPr="00602E73">
              <w:rPr>
                <w:lang w:val="ru-RU" w:eastAsia="ru-RU"/>
              </w:rPr>
              <w:t>ВР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73" w:rsidRPr="00602E73" w:rsidRDefault="00602E73" w:rsidP="00602E73">
            <w:pPr>
              <w:jc w:val="center"/>
              <w:rPr>
                <w:lang w:val="ru-RU" w:eastAsia="ru-RU"/>
              </w:rPr>
            </w:pPr>
            <w:r w:rsidRPr="00602E73">
              <w:rPr>
                <w:lang w:val="ru-RU" w:eastAsia="ru-RU"/>
              </w:rPr>
              <w:t>Сумма</w:t>
            </w:r>
          </w:p>
        </w:tc>
      </w:tr>
      <w:tr w:rsidR="00602E73" w:rsidRPr="00602E73" w:rsidTr="00602E73">
        <w:trPr>
          <w:trHeight w:val="276"/>
        </w:trPr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73" w:rsidRPr="00602E73" w:rsidRDefault="00602E73" w:rsidP="00602E73">
            <w:pPr>
              <w:rPr>
                <w:lang w:val="ru-RU"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73" w:rsidRPr="00602E73" w:rsidRDefault="00602E73" w:rsidP="00602E73">
            <w:pPr>
              <w:rPr>
                <w:lang w:val="ru-RU"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73" w:rsidRPr="00602E73" w:rsidRDefault="00602E73" w:rsidP="00602E73">
            <w:pPr>
              <w:rPr>
                <w:lang w:val="ru-RU"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73" w:rsidRPr="00602E73" w:rsidRDefault="00602E73" w:rsidP="00602E73">
            <w:pPr>
              <w:rPr>
                <w:lang w:val="ru-RU" w:eastAsia="ru-RU"/>
              </w:rPr>
            </w:pPr>
          </w:p>
        </w:tc>
      </w:tr>
      <w:tr w:rsidR="00602E73" w:rsidRPr="00602E73" w:rsidTr="00602E73">
        <w:trPr>
          <w:trHeight w:val="2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4</w:t>
            </w:r>
          </w:p>
        </w:tc>
      </w:tr>
      <w:tr w:rsidR="00602E73" w:rsidRPr="00602E73" w:rsidTr="00602E73">
        <w:trPr>
          <w:trHeight w:val="1255"/>
        </w:trPr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5494,68142</w:t>
            </w:r>
          </w:p>
        </w:tc>
      </w:tr>
      <w:tr w:rsidR="00602E73" w:rsidRPr="00602E73" w:rsidTr="00602E73">
        <w:trPr>
          <w:trHeight w:val="97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территории"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3218,45612</w:t>
            </w:r>
          </w:p>
        </w:tc>
      </w:tr>
      <w:tr w:rsidR="00602E73" w:rsidRPr="00602E73" w:rsidTr="00602E73">
        <w:trPr>
          <w:trHeight w:val="1217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Основное мероприятие "Строительство,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08 1 01 00000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2094,23318</w:t>
            </w:r>
          </w:p>
        </w:tc>
      </w:tr>
      <w:tr w:rsidR="00602E73" w:rsidRPr="00602E73" w:rsidTr="00602E73">
        <w:trPr>
          <w:trHeight w:val="23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08 1 01 80540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2094,23318</w:t>
            </w:r>
          </w:p>
        </w:tc>
      </w:tr>
      <w:tr w:rsidR="00602E73" w:rsidRPr="00602E73" w:rsidTr="00602E73">
        <w:trPr>
          <w:trHeight w:val="5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Основное мероприятие "Обслуживание уличного освещения"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08 1 02 00000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214</w:t>
            </w:r>
          </w:p>
        </w:tc>
      </w:tr>
      <w:tr w:rsidR="00602E73" w:rsidRPr="00602E73" w:rsidTr="00602E73">
        <w:trPr>
          <w:trHeight w:val="99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t>Оплата услуг по предоставлению уличного освещения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132</w:t>
            </w:r>
          </w:p>
        </w:tc>
      </w:tr>
      <w:tr w:rsidR="00602E73" w:rsidRPr="00602E73" w:rsidTr="00602E73">
        <w:trPr>
          <w:trHeight w:val="1093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t>Проведение работ по установке, ремонту объектов уличного освещения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</w:tr>
      <w:tr w:rsidR="00602E73" w:rsidRPr="00602E73" w:rsidTr="00602E73">
        <w:trPr>
          <w:trHeight w:val="572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Основное мероприятие "Озеленение территории поселения"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08 1 03 00000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</w:tr>
      <w:tr w:rsidR="00602E73" w:rsidRPr="00602E73" w:rsidTr="00602E73">
        <w:trPr>
          <w:trHeight w:val="9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t>Приобретение саженцев для озеленения территории поселения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</w:tr>
      <w:tr w:rsidR="00602E73" w:rsidRPr="00602E73" w:rsidTr="00602E73">
        <w:trPr>
          <w:trHeight w:val="3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t>Расходы на посадку саженцев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554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Основное мероприятие "Спиливание  и уборка аварийных деревьев на территории поселения"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08 1 04 0000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31</w:t>
            </w:r>
          </w:p>
        </w:tc>
      </w:tr>
      <w:tr w:rsidR="00602E73" w:rsidRPr="00602E73" w:rsidTr="00602E73">
        <w:trPr>
          <w:trHeight w:val="979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lastRenderedPageBreak/>
              <w:t>Очистка территории от сухих деревьев и кустарников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08 1 04 20215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31</w:t>
            </w:r>
          </w:p>
        </w:tc>
      </w:tr>
      <w:tr w:rsidR="00602E73" w:rsidRPr="00602E73" w:rsidTr="00602E73">
        <w:trPr>
          <w:trHeight w:val="73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Основное мероприятие "Содержание и ремонт братских захоронений на территории поселения"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08 1 05 00000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226</w:t>
            </w:r>
          </w:p>
        </w:tc>
      </w:tr>
      <w:tr w:rsidR="00602E73" w:rsidRPr="00602E73" w:rsidTr="00602E73">
        <w:trPr>
          <w:trHeight w:val="1187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t>Содержание и благоустройство братских захоронений и гражданских кладбищ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</w:tr>
      <w:tr w:rsidR="00602E73" w:rsidRPr="00602E73" w:rsidTr="00602E73">
        <w:trPr>
          <w:trHeight w:val="78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t>Приобретение ритуальных венков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602E73" w:rsidRPr="00602E73" w:rsidTr="00602E73">
        <w:trPr>
          <w:trHeight w:val="311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t>Субсидии на проведение ремонта (реконструкции), 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 за счет иных межбюджетных трансфертов из бюджета муниципального образования "Куньинский район"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08 1 05 41130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</w:tr>
      <w:tr w:rsidR="00602E73" w:rsidRPr="00602E73" w:rsidTr="00602E73">
        <w:trPr>
          <w:trHeight w:val="2243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Софинансирование субсидии на проведение ремонта (реконструкции), 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  (Прочая закупка товаров, работ и услуг для обеспечения  государственных (муниципальных) нужд))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05 W1130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</w:tr>
      <w:tr w:rsidR="00602E73" w:rsidRPr="00602E73" w:rsidTr="00602E73">
        <w:trPr>
          <w:trHeight w:val="12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Основное мероприятие "Участие в организации деятельности по сбору (в том числе раздельному сбору) и транспортированию твердых коммунальных отходов"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08 1 06 00000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32,74584</w:t>
            </w:r>
          </w:p>
        </w:tc>
      </w:tr>
      <w:tr w:rsidR="00602E73" w:rsidRPr="00602E73" w:rsidTr="00602E73">
        <w:trPr>
          <w:trHeight w:val="15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t>Проведение работ по сбору и вывозу твердых бытовых отходов, уборке несанкционированных свалок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32,74584</w:t>
            </w:r>
          </w:p>
        </w:tc>
      </w:tr>
      <w:tr w:rsidR="00602E73" w:rsidRPr="00602E73" w:rsidTr="00602E73">
        <w:trPr>
          <w:trHeight w:val="9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Основное мероприятие "Создание условий для организации удобства и комфорта жителей поселения"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08 1 07 00000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92,14376</w:t>
            </w:r>
          </w:p>
        </w:tc>
      </w:tr>
      <w:tr w:rsidR="00602E73" w:rsidRPr="00602E73" w:rsidTr="00602E73">
        <w:trPr>
          <w:trHeight w:val="12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t>Проведение прочих мероприятий по благоустройству поселения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08 1 07 20240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72,14376</w:t>
            </w:r>
          </w:p>
        </w:tc>
      </w:tr>
      <w:tr w:rsidR="00602E73" w:rsidRPr="00602E73" w:rsidTr="00602E73">
        <w:trPr>
          <w:trHeight w:val="33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t>Реализация мероприятий в рамках комплекса процессных мероприятий «Активная политика занятости населения и социальная поддержка безработных граждан» 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08 1 07 43040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1599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lastRenderedPageBreak/>
              <w:t>Софинансирование расходов на развитие институтов территориального общественного самоуправления и поддержку проектов местных инициатив (Прочая закупка товаров, работ и услуг для обеспечения  государственных (муниципальных) нужд))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07 W1560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20</w:t>
            </w:r>
          </w:p>
        </w:tc>
      </w:tr>
      <w:tr w:rsidR="00602E73" w:rsidRPr="00602E73" w:rsidTr="00602E73">
        <w:trPr>
          <w:trHeight w:val="3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Софинансирование расходов местным бюджетам на реализацию инициативных проектов  (Прочая закупка товаров, работ и услуг для обеспечения  государственных (муниципальных) нужд))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07 W1830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330"/>
        </w:trPr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Основное мероприятие "Реконструкция объектов водоснабжения, в т.ч. общественные колодцы"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08 1 08 00000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33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Иные межбюджетные трансферты на осуществление расходов на содержание объектов водоснабжения городского и сельских поселений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08 1 08 80510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3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Основное мероприятие "Благоустройство мест для отдыха детей и молодежи"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08 1 09 00000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3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t>Приобретение, установка и ремонт детских площадок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08 1 09 20250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6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Основное мероприятие "Реализация народной программы"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08 1 10 00000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</w:tr>
      <w:tr w:rsidR="00602E73" w:rsidRPr="00602E73" w:rsidTr="00602E73">
        <w:trPr>
          <w:trHeight w:val="37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Реализация мероприятий по народной программе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</w:tr>
      <w:tr w:rsidR="00602E73" w:rsidRPr="00602E73" w:rsidTr="00602E73">
        <w:trPr>
          <w:trHeight w:val="127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Благоустройство братского захоронения д</w:t>
            </w: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t>.Ж</w:t>
            </w:r>
            <w:proofErr w:type="gramEnd"/>
            <w:r w:rsidRPr="00602E73">
              <w:rPr>
                <w:sz w:val="22"/>
                <w:szCs w:val="22"/>
                <w:lang w:val="ru-RU" w:eastAsia="ru-RU"/>
              </w:rPr>
              <w:t>ижица (Прочая закупка товаров, работ и услуг для обеспечения  государственных (муниципальных) нужд))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</w:tr>
      <w:tr w:rsidR="00602E73" w:rsidRPr="00602E73" w:rsidTr="00602E73">
        <w:trPr>
          <w:trHeight w:val="705"/>
        </w:trPr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Основное мероприятие "Ликвидация очагов сорного растения борщевик Сосновского"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0811400000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429,33334</w:t>
            </w:r>
          </w:p>
        </w:tc>
      </w:tr>
      <w:tr w:rsidR="00602E73" w:rsidRPr="00602E73" w:rsidTr="00602E73">
        <w:trPr>
          <w:trHeight w:val="127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t>Ликвидация очагов сорного растения борщевик Сосновского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0811441570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386,4</w:t>
            </w:r>
          </w:p>
        </w:tc>
      </w:tr>
      <w:tr w:rsidR="00602E73" w:rsidRPr="00602E73" w:rsidTr="00602E73">
        <w:trPr>
          <w:trHeight w:val="127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Софинансирование расходов ликвидации очагов сорного растения борщевик Сосновского (Прочая закупка товаров, работ и услуг для обеспечения  государственных (муниципальных) нужд))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08114W1570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42,93334</w:t>
            </w:r>
          </w:p>
        </w:tc>
      </w:tr>
      <w:tr w:rsidR="00602E73" w:rsidRPr="00602E73" w:rsidTr="00602E73">
        <w:trPr>
          <w:trHeight w:val="40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Основное мероприятие "Услуги ЖКХ"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08 1 16 00000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3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t xml:space="preserve">Оплата </w:t>
            </w:r>
            <w:proofErr w:type="spellStart"/>
            <w:r w:rsidRPr="00602E73">
              <w:rPr>
                <w:sz w:val="22"/>
                <w:szCs w:val="22"/>
                <w:lang w:val="ru-RU" w:eastAsia="ru-RU"/>
              </w:rPr>
              <w:t>жилищно</w:t>
            </w:r>
            <w:proofErr w:type="spellEnd"/>
            <w:r w:rsidRPr="00602E73">
              <w:rPr>
                <w:sz w:val="22"/>
                <w:szCs w:val="22"/>
                <w:lang w:val="ru-RU" w:eastAsia="ru-RU"/>
              </w:rPr>
              <w:t xml:space="preserve"> - коммунальных услуг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08 1 16 20270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915"/>
        </w:trPr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>Подпрограмма муниципальной программы "Обеспечение безопасности населения и объектов на территории поселения"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08 2 00 00000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49,29</w:t>
            </w:r>
          </w:p>
        </w:tc>
      </w:tr>
      <w:tr w:rsidR="00602E73" w:rsidRPr="00602E73" w:rsidTr="00602E73">
        <w:trPr>
          <w:trHeight w:val="66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Основное мероприятие "Организация первичных мер по пожарной безопасности поселения"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08 2 01 00000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49,29</w:t>
            </w:r>
          </w:p>
        </w:tc>
      </w:tr>
      <w:tr w:rsidR="00602E73" w:rsidRPr="00602E73" w:rsidTr="00602E73">
        <w:trPr>
          <w:trHeight w:val="6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Организация первичных мер по пожарной безопасности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49,29</w:t>
            </w:r>
          </w:p>
        </w:tc>
      </w:tr>
      <w:tr w:rsidR="00602E73" w:rsidRPr="00602E73" w:rsidTr="00602E73">
        <w:trPr>
          <w:trHeight w:val="10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lastRenderedPageBreak/>
              <w:t xml:space="preserve">Благоустройство пожарных водоемов (Прочая закупка товаров, работ и услуг для обеспечения  государственных (муниципальных) нужд)) 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2,79</w:t>
            </w:r>
          </w:p>
        </w:tc>
      </w:tr>
      <w:tr w:rsidR="00602E73" w:rsidRPr="00602E73" w:rsidTr="00602E73">
        <w:trPr>
          <w:trHeight w:val="9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t>Опашка населенных пунктов 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</w:tr>
      <w:tr w:rsidR="00602E73" w:rsidRPr="00602E73" w:rsidTr="00602E73">
        <w:trPr>
          <w:trHeight w:val="9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t xml:space="preserve">Монтаж и обслуживание системы пожарной сигнализации </w:t>
            </w:r>
            <w:proofErr w:type="spellStart"/>
            <w:r w:rsidRPr="00602E73">
              <w:rPr>
                <w:sz w:val="22"/>
                <w:szCs w:val="22"/>
                <w:lang w:val="ru-RU" w:eastAsia="ru-RU"/>
              </w:rPr>
              <w:t>Админстративного</w:t>
            </w:r>
            <w:proofErr w:type="spellEnd"/>
            <w:r w:rsidRPr="00602E73">
              <w:rPr>
                <w:sz w:val="22"/>
                <w:szCs w:val="22"/>
                <w:lang w:val="ru-RU" w:eastAsia="ru-RU"/>
              </w:rPr>
              <w:t xml:space="preserve"> здания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19,5</w:t>
            </w:r>
          </w:p>
        </w:tc>
      </w:tr>
      <w:tr w:rsidR="00602E73" w:rsidRPr="00602E73" w:rsidTr="00602E73">
        <w:trPr>
          <w:trHeight w:val="108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E73" w:rsidRPr="00602E73" w:rsidRDefault="00602E73" w:rsidP="00602E73">
            <w:pPr>
              <w:jc w:val="both"/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2226,9353</w:t>
            </w:r>
          </w:p>
        </w:tc>
      </w:tr>
      <w:tr w:rsidR="00602E73" w:rsidRPr="00602E73" w:rsidTr="00602E73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Основное мероприятие "Обеспечение функционирования системы муниципального управления"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08 3 01 00000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1930,9602</w:t>
            </w:r>
          </w:p>
        </w:tc>
      </w:tr>
      <w:tr w:rsidR="00602E73" w:rsidRPr="00602E73" w:rsidTr="00602E73">
        <w:trPr>
          <w:trHeight w:val="18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t>Обеспечение деятельности Главы поселения  (Расходы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фондами))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08 3 01 00900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704,63395</w:t>
            </w:r>
          </w:p>
        </w:tc>
      </w:tr>
      <w:tr w:rsidR="00602E73" w:rsidRPr="00602E73" w:rsidTr="00602E73">
        <w:trPr>
          <w:trHeight w:val="18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t xml:space="preserve">Обеспечение деятельности администрации поселения (Расходы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фондами)) 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1035,29068</w:t>
            </w:r>
          </w:p>
        </w:tc>
      </w:tr>
      <w:tr w:rsidR="00602E73" w:rsidRPr="00602E73" w:rsidTr="00602E73">
        <w:trPr>
          <w:trHeight w:val="992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t>Обеспечение деятельности администрации поселения (Прочая закупка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179,43557</w:t>
            </w:r>
          </w:p>
        </w:tc>
      </w:tr>
      <w:tr w:rsidR="00602E73" w:rsidRPr="00602E73" w:rsidTr="00602E73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Обеспечение деятельности администрации поселения (Иные бюджетные ассигнования)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11,6</w:t>
            </w:r>
          </w:p>
        </w:tc>
      </w:tr>
      <w:tr w:rsidR="00602E73" w:rsidRPr="00602E73" w:rsidTr="00602E73">
        <w:trPr>
          <w:trHeight w:val="97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08 3 02 00000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150,361</w:t>
            </w:r>
          </w:p>
        </w:tc>
      </w:tr>
      <w:tr w:rsidR="00602E73" w:rsidRPr="00602E73" w:rsidTr="00602E73">
        <w:trPr>
          <w:trHeight w:val="22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143,01</w:t>
            </w:r>
          </w:p>
        </w:tc>
      </w:tr>
      <w:tr w:rsidR="00602E73" w:rsidRPr="00602E73" w:rsidTr="00602E73">
        <w:trPr>
          <w:trHeight w:val="1452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Субвенция на осуществление полномочий по первичному воинскому учету на территориях, где отсутствуют военные комиссариаты (Прочая закупка товаров, работ и услуг для обеспечения  государственных (муниципальных) нужд)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7,351</w:t>
            </w:r>
          </w:p>
        </w:tc>
      </w:tr>
      <w:tr w:rsidR="00602E73" w:rsidRPr="00602E73" w:rsidTr="00602E73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Основное мероприятие "Социальная поддержка граждан"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  08 3 03 00000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</w:tr>
      <w:tr w:rsidR="00602E73" w:rsidRPr="00602E73" w:rsidTr="00602E73">
        <w:trPr>
          <w:trHeight w:val="3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lastRenderedPageBreak/>
              <w:t>Доплата к пенсиям муниципальным служащим (Социальное обеспечение и иные выплаты населению)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  08 3 03 30300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Единовременные выплаты отдельным категориям граждан (Социальное обеспечение и иные выплаты населению)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 08 3 03 30310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15</w:t>
            </w:r>
          </w:p>
        </w:tc>
      </w:tr>
      <w:tr w:rsidR="00602E73" w:rsidRPr="00602E73" w:rsidTr="00602E73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Проведение праздничных мероприятий (Социальное обеспечение и иные выплаты населению)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  08 3 03 30320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20</w:t>
            </w:r>
          </w:p>
        </w:tc>
      </w:tr>
      <w:tr w:rsidR="00602E73" w:rsidRPr="00602E73" w:rsidTr="00602E73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Основное мероприятие "Осуществление работ по разработке генеральных планов, правил землепользования и застройки поселений"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08 3 04 00000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110,6141</w:t>
            </w:r>
          </w:p>
        </w:tc>
      </w:tr>
      <w:tr w:rsidR="00602E73" w:rsidRPr="00602E73" w:rsidTr="00602E73">
        <w:trPr>
          <w:trHeight w:val="12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Иные межбюджетные трансферты на осуществление работ по разработке проекта генерального плана, правил землепользования и застройки поселений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08 3 04 80560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110,6141</w:t>
            </w:r>
          </w:p>
        </w:tc>
      </w:tr>
      <w:tr w:rsidR="00602E73" w:rsidRPr="00602E73" w:rsidTr="00602E73">
        <w:trPr>
          <w:trHeight w:val="3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 xml:space="preserve">Подпрограмма муниципальной программы «Экологическое воспитание и формирование экологической культуры у жителей поселения в области обращения с твердыми коммунальными отходами»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08 7 00 00000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3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Основное мероприятие "Экологическое воспитание и формирование экологической культуры у жителей поселения в области обращения с твердыми коммунальными отходами"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08 7 01 00000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3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t>Проведение мероприятий по распространению информационных материалов, разъясняющих правила обращения с твердыми коммунальными отходами (Прочая закупка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08 7 01 20235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734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Иные межбюджетные трансферты на обеспечение деятельности</w:t>
            </w: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t xml:space="preserve"> К</w:t>
            </w:r>
            <w:proofErr w:type="gramEnd"/>
            <w:r w:rsidRPr="00602E73">
              <w:rPr>
                <w:sz w:val="22"/>
                <w:szCs w:val="22"/>
                <w:lang w:val="ru-RU" w:eastAsia="ru-RU"/>
              </w:rPr>
              <w:t>онтрольно - счетного управления (</w:t>
            </w:r>
            <w:proofErr w:type="spellStart"/>
            <w:r w:rsidRPr="00602E73">
              <w:rPr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602E73">
              <w:rPr>
                <w:sz w:val="22"/>
                <w:szCs w:val="22"/>
                <w:lang w:val="ru-RU" w:eastAsia="ru-RU"/>
              </w:rPr>
              <w:t xml:space="preserve"> расходы)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90 8 00 20005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</w:tr>
      <w:tr w:rsidR="00602E73" w:rsidRPr="00602E73" w:rsidTr="00602E73">
        <w:trPr>
          <w:trHeight w:val="776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Резервный фонд Администрации поселения в рамках непрограммного направления деятельности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90 8 00 20004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1</w:t>
            </w:r>
          </w:p>
        </w:tc>
      </w:tr>
    </w:tbl>
    <w:p w:rsidR="00602E73" w:rsidRDefault="00602E73" w:rsidP="00684678">
      <w:pPr>
        <w:jc w:val="both"/>
        <w:rPr>
          <w:sz w:val="28"/>
          <w:szCs w:val="28"/>
          <w:lang w:val="ru-RU"/>
        </w:rPr>
        <w:sectPr w:rsidR="00602E73" w:rsidSect="00684678">
          <w:pgSz w:w="11906" w:h="16838"/>
          <w:pgMar w:top="284" w:right="312" w:bottom="284" w:left="284" w:header="709" w:footer="709" w:gutter="0"/>
          <w:cols w:space="708"/>
          <w:docGrid w:linePitch="360"/>
        </w:sectPr>
      </w:pPr>
    </w:p>
    <w:p w:rsidR="00602E73" w:rsidRPr="00602E73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02E73">
        <w:rPr>
          <w:rFonts w:ascii="Arial" w:hAnsi="Arial" w:cs="Arial"/>
          <w:sz w:val="20"/>
          <w:szCs w:val="20"/>
          <w:lang w:val="ru-RU" w:eastAsia="ru-RU"/>
        </w:rPr>
        <w:lastRenderedPageBreak/>
        <w:t xml:space="preserve">   Приложение 8 </w:t>
      </w:r>
    </w:p>
    <w:p w:rsidR="00602E73" w:rsidRPr="00602E73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02E73">
        <w:rPr>
          <w:rFonts w:ascii="Arial" w:hAnsi="Arial" w:cs="Arial"/>
          <w:sz w:val="20"/>
          <w:szCs w:val="20"/>
          <w:lang w:val="ru-RU" w:eastAsia="ru-RU"/>
        </w:rPr>
        <w:t xml:space="preserve">    </w:t>
      </w:r>
    </w:p>
    <w:p w:rsidR="00602E73" w:rsidRPr="00602E73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02E73">
        <w:rPr>
          <w:rFonts w:ascii="Arial" w:hAnsi="Arial" w:cs="Arial"/>
          <w:sz w:val="20"/>
          <w:szCs w:val="20"/>
          <w:lang w:val="ru-RU" w:eastAsia="ru-RU"/>
        </w:rPr>
        <w:t xml:space="preserve"> к решению Собрания депутатов от         .03.2025 г №                                                                        </w:t>
      </w:r>
    </w:p>
    <w:p w:rsidR="00602E73" w:rsidRPr="00602E73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02E73">
        <w:rPr>
          <w:rFonts w:ascii="Arial" w:hAnsi="Arial" w:cs="Arial"/>
          <w:sz w:val="20"/>
          <w:szCs w:val="20"/>
          <w:lang w:val="ru-RU" w:eastAsia="ru-RU"/>
        </w:rPr>
        <w:t xml:space="preserve"> О внесении изменений в решение от 23.12.2024г № 114 </w:t>
      </w:r>
    </w:p>
    <w:p w:rsidR="00602E73" w:rsidRPr="00602E73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02E73">
        <w:rPr>
          <w:rFonts w:ascii="Arial" w:hAnsi="Arial" w:cs="Arial"/>
          <w:sz w:val="20"/>
          <w:szCs w:val="20"/>
          <w:lang w:val="ru-RU" w:eastAsia="ru-RU"/>
        </w:rPr>
        <w:t xml:space="preserve"> "О бюджете муниципального образования "Жижицкая волость" на 2025 год</w:t>
      </w:r>
    </w:p>
    <w:p w:rsidR="00602E73" w:rsidRPr="00602E73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02E73">
        <w:rPr>
          <w:rFonts w:ascii="Arial" w:hAnsi="Arial" w:cs="Arial"/>
          <w:sz w:val="20"/>
          <w:szCs w:val="20"/>
          <w:lang w:val="ru-RU" w:eastAsia="ru-RU"/>
        </w:rPr>
        <w:t xml:space="preserve"> и на плановый период 2026 и 2027 годов" </w:t>
      </w:r>
    </w:p>
    <w:p w:rsidR="00602E73" w:rsidRPr="00602E73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02E73">
        <w:rPr>
          <w:rFonts w:ascii="Arial" w:hAnsi="Arial" w:cs="Arial"/>
          <w:sz w:val="20"/>
          <w:szCs w:val="20"/>
          <w:lang w:val="ru-RU" w:eastAsia="ru-RU"/>
        </w:rPr>
        <w:t xml:space="preserve">   Приложение 10 </w:t>
      </w:r>
    </w:p>
    <w:p w:rsidR="00602E73" w:rsidRPr="00602E73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02E73">
        <w:rPr>
          <w:rFonts w:ascii="Arial" w:hAnsi="Arial" w:cs="Arial"/>
          <w:sz w:val="20"/>
          <w:szCs w:val="20"/>
          <w:lang w:val="ru-RU" w:eastAsia="ru-RU"/>
        </w:rPr>
        <w:t xml:space="preserve"> к решению Собрания депутатов от 23.12.2024г № 114                                                                 </w:t>
      </w:r>
    </w:p>
    <w:p w:rsidR="00602E73" w:rsidRPr="00602E73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02E73">
        <w:rPr>
          <w:rFonts w:ascii="Arial" w:hAnsi="Arial" w:cs="Arial"/>
          <w:sz w:val="20"/>
          <w:szCs w:val="20"/>
          <w:lang w:val="ru-RU" w:eastAsia="ru-RU"/>
        </w:rPr>
        <w:t xml:space="preserve"> "О бюджете муниципального образования "Жижицкая волость" на 2025 год</w:t>
      </w:r>
    </w:p>
    <w:p w:rsidR="00602E73" w:rsidRPr="00602E73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02E73">
        <w:rPr>
          <w:rFonts w:ascii="Arial" w:hAnsi="Arial" w:cs="Arial"/>
          <w:sz w:val="20"/>
          <w:szCs w:val="20"/>
          <w:lang w:val="ru-RU" w:eastAsia="ru-RU"/>
        </w:rPr>
        <w:t xml:space="preserve"> и на плановый период 2026 и 2027 годов" </w:t>
      </w:r>
    </w:p>
    <w:p w:rsidR="00602E73" w:rsidRDefault="00602E73" w:rsidP="00602E73">
      <w:pPr>
        <w:rPr>
          <w:rFonts w:ascii="Arial" w:hAnsi="Arial" w:cs="Arial"/>
          <w:b/>
          <w:bCs/>
          <w:sz w:val="20"/>
          <w:szCs w:val="20"/>
          <w:lang w:val="ru-RU" w:eastAsia="ru-RU"/>
        </w:rPr>
      </w:pPr>
    </w:p>
    <w:p w:rsidR="00602E73" w:rsidRPr="00602E73" w:rsidRDefault="00602E73" w:rsidP="00602E73">
      <w:pPr>
        <w:jc w:val="center"/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602E73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Распределение бюджетных ассигнований по целевым статьям (муниципальным программам, </w:t>
      </w:r>
      <w:proofErr w:type="spellStart"/>
      <w:r w:rsidRPr="00602E73">
        <w:rPr>
          <w:rFonts w:ascii="Arial" w:hAnsi="Arial" w:cs="Arial"/>
          <w:b/>
          <w:bCs/>
          <w:sz w:val="20"/>
          <w:szCs w:val="20"/>
          <w:lang w:val="ru-RU" w:eastAsia="ru-RU"/>
        </w:rPr>
        <w:t>непрограмммным</w:t>
      </w:r>
      <w:proofErr w:type="spellEnd"/>
      <w:r w:rsidRPr="00602E73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направлениям деятельности сельского поселения "Жижицкая волость") группам </w:t>
      </w:r>
      <w:proofErr w:type="gramStart"/>
      <w:r w:rsidRPr="00602E73">
        <w:rPr>
          <w:rFonts w:ascii="Arial" w:hAnsi="Arial" w:cs="Arial"/>
          <w:b/>
          <w:bCs/>
          <w:sz w:val="20"/>
          <w:szCs w:val="20"/>
          <w:lang w:val="ru-RU" w:eastAsia="ru-RU"/>
        </w:rPr>
        <w:t>видов расходов классификации расходов бюджета муниципального</w:t>
      </w:r>
      <w:proofErr w:type="gramEnd"/>
      <w:r w:rsidRPr="00602E73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образования "Жижицкая волость" на плановый период 2026 и 2027 годов</w:t>
      </w:r>
    </w:p>
    <w:p w:rsidR="00602E73" w:rsidRPr="00602E73" w:rsidRDefault="00602E73" w:rsidP="00602E73">
      <w:pPr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602E73">
        <w:rPr>
          <w:rFonts w:ascii="Arial" w:hAnsi="Arial" w:cs="Arial"/>
          <w:b/>
          <w:bCs/>
          <w:sz w:val="20"/>
          <w:szCs w:val="20"/>
          <w:lang w:val="ru-RU" w:eastAsia="ru-RU"/>
        </w:rPr>
        <w:t xml:space="preserve">    </w:t>
      </w:r>
    </w:p>
    <w:p w:rsidR="00602E73" w:rsidRDefault="00602E73" w:rsidP="00602E73">
      <w:pPr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602E73">
        <w:rPr>
          <w:rFonts w:ascii="Arial" w:hAnsi="Arial" w:cs="Arial"/>
          <w:sz w:val="20"/>
          <w:szCs w:val="20"/>
          <w:lang w:val="ru-RU" w:eastAsia="ru-RU"/>
        </w:rPr>
        <w:t xml:space="preserve">       (</w:t>
      </w:r>
      <w:proofErr w:type="spellStart"/>
      <w:r w:rsidRPr="00602E73">
        <w:rPr>
          <w:rFonts w:ascii="Arial" w:hAnsi="Arial" w:cs="Arial"/>
          <w:sz w:val="20"/>
          <w:szCs w:val="20"/>
          <w:lang w:val="ru-RU" w:eastAsia="ru-RU"/>
        </w:rPr>
        <w:t>тыс</w:t>
      </w:r>
      <w:proofErr w:type="gramStart"/>
      <w:r w:rsidRPr="00602E73">
        <w:rPr>
          <w:rFonts w:ascii="Arial" w:hAnsi="Arial" w:cs="Arial"/>
          <w:sz w:val="20"/>
          <w:szCs w:val="20"/>
          <w:lang w:val="ru-RU" w:eastAsia="ru-RU"/>
        </w:rPr>
        <w:t>.р</w:t>
      </w:r>
      <w:proofErr w:type="gramEnd"/>
      <w:r w:rsidRPr="00602E73">
        <w:rPr>
          <w:rFonts w:ascii="Arial" w:hAnsi="Arial" w:cs="Arial"/>
          <w:sz w:val="20"/>
          <w:szCs w:val="20"/>
          <w:lang w:val="ru-RU" w:eastAsia="ru-RU"/>
        </w:rPr>
        <w:t>уб</w:t>
      </w:r>
      <w:proofErr w:type="spellEnd"/>
      <w:r w:rsidRPr="00602E73">
        <w:rPr>
          <w:rFonts w:ascii="Arial" w:hAnsi="Arial" w:cs="Arial"/>
          <w:sz w:val="20"/>
          <w:szCs w:val="20"/>
          <w:lang w:val="ru-RU" w:eastAsia="ru-RU"/>
        </w:rPr>
        <w:t>)</w:t>
      </w:r>
    </w:p>
    <w:tbl>
      <w:tblPr>
        <w:tblW w:w="11168" w:type="dxa"/>
        <w:tblInd w:w="93" w:type="dxa"/>
        <w:tblLook w:val="04A0"/>
      </w:tblPr>
      <w:tblGrid>
        <w:gridCol w:w="4740"/>
        <w:gridCol w:w="1512"/>
        <w:gridCol w:w="1276"/>
        <w:gridCol w:w="1820"/>
        <w:gridCol w:w="1820"/>
      </w:tblGrid>
      <w:tr w:rsidR="00602E73" w:rsidRPr="00602E73" w:rsidTr="00602E73">
        <w:trPr>
          <w:trHeight w:val="312"/>
        </w:trPr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73" w:rsidRPr="00602E73" w:rsidRDefault="00602E73" w:rsidP="00602E73">
            <w:pPr>
              <w:jc w:val="center"/>
              <w:rPr>
                <w:lang w:val="ru-RU" w:eastAsia="ru-RU"/>
              </w:rPr>
            </w:pPr>
            <w:r w:rsidRPr="00602E73">
              <w:rPr>
                <w:lang w:val="ru-RU" w:eastAsia="ru-RU"/>
              </w:rPr>
              <w:t>Наименование показателя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73" w:rsidRPr="00602E73" w:rsidRDefault="00602E73" w:rsidP="00602E73">
            <w:pPr>
              <w:jc w:val="center"/>
              <w:rPr>
                <w:lang w:val="ru-RU" w:eastAsia="ru-RU"/>
              </w:rPr>
            </w:pPr>
            <w:r w:rsidRPr="00602E73">
              <w:rPr>
                <w:lang w:val="ru-RU" w:eastAsia="ru-RU"/>
              </w:rPr>
              <w:t>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73" w:rsidRPr="00602E73" w:rsidRDefault="00602E73" w:rsidP="00602E73">
            <w:pPr>
              <w:jc w:val="center"/>
              <w:rPr>
                <w:lang w:val="ru-RU" w:eastAsia="ru-RU"/>
              </w:rPr>
            </w:pPr>
            <w:r w:rsidRPr="00602E73">
              <w:rPr>
                <w:lang w:val="ru-RU" w:eastAsia="ru-RU"/>
              </w:rPr>
              <w:t>ВР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73" w:rsidRPr="00602E73" w:rsidRDefault="00602E73" w:rsidP="00602E73">
            <w:pPr>
              <w:jc w:val="center"/>
              <w:rPr>
                <w:lang w:val="ru-RU" w:eastAsia="ru-RU"/>
              </w:rPr>
            </w:pPr>
            <w:r w:rsidRPr="00602E73">
              <w:rPr>
                <w:lang w:val="ru-RU" w:eastAsia="ru-RU"/>
              </w:rPr>
              <w:t>Сумма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73" w:rsidRPr="00602E73" w:rsidRDefault="00602E73" w:rsidP="00602E73">
            <w:pPr>
              <w:jc w:val="center"/>
              <w:rPr>
                <w:lang w:val="ru-RU" w:eastAsia="ru-RU"/>
              </w:rPr>
            </w:pPr>
            <w:r w:rsidRPr="00602E73">
              <w:rPr>
                <w:lang w:val="ru-RU" w:eastAsia="ru-RU"/>
              </w:rPr>
              <w:t>Сумма</w:t>
            </w:r>
          </w:p>
        </w:tc>
      </w:tr>
      <w:tr w:rsidR="00602E73" w:rsidRPr="00602E73" w:rsidTr="00602E73">
        <w:trPr>
          <w:trHeight w:val="276"/>
        </w:trPr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73" w:rsidRPr="00602E73" w:rsidRDefault="00602E73" w:rsidP="00602E73">
            <w:pPr>
              <w:rPr>
                <w:lang w:val="ru-RU"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73" w:rsidRPr="00602E73" w:rsidRDefault="00602E73" w:rsidP="00602E73">
            <w:pPr>
              <w:rPr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73" w:rsidRPr="00602E73" w:rsidRDefault="00602E73" w:rsidP="00602E73">
            <w:pPr>
              <w:rPr>
                <w:lang w:val="ru-RU"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73" w:rsidRPr="00602E73" w:rsidRDefault="00602E73" w:rsidP="00602E73">
            <w:pPr>
              <w:rPr>
                <w:lang w:val="ru-RU"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73" w:rsidRPr="00602E73" w:rsidRDefault="00602E73" w:rsidP="00602E73">
            <w:pPr>
              <w:rPr>
                <w:lang w:val="ru-RU" w:eastAsia="ru-RU"/>
              </w:rPr>
            </w:pPr>
          </w:p>
        </w:tc>
      </w:tr>
      <w:tr w:rsidR="00602E73" w:rsidRPr="00602E73" w:rsidTr="00602E73">
        <w:trPr>
          <w:trHeight w:val="315"/>
        </w:trPr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73" w:rsidRPr="00602E73" w:rsidRDefault="00602E73" w:rsidP="00602E73">
            <w:pPr>
              <w:rPr>
                <w:lang w:val="ru-RU"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73" w:rsidRPr="00602E73" w:rsidRDefault="00602E73" w:rsidP="00602E73">
            <w:pPr>
              <w:rPr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E73" w:rsidRPr="00602E73" w:rsidRDefault="00602E73" w:rsidP="00602E73">
            <w:pPr>
              <w:rPr>
                <w:lang w:val="ru-RU"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73" w:rsidRPr="00602E73" w:rsidRDefault="00602E73" w:rsidP="00602E73">
            <w:pPr>
              <w:jc w:val="center"/>
              <w:rPr>
                <w:lang w:val="ru-RU" w:eastAsia="ru-RU"/>
              </w:rPr>
            </w:pPr>
            <w:r w:rsidRPr="00602E73">
              <w:rPr>
                <w:lang w:val="ru-RU" w:eastAsia="ru-RU"/>
              </w:rPr>
              <w:t>2026г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2027г</w:t>
            </w:r>
          </w:p>
        </w:tc>
      </w:tr>
      <w:tr w:rsidR="00602E73" w:rsidRPr="00602E73" w:rsidTr="00602E73">
        <w:trPr>
          <w:trHeight w:val="2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5</w:t>
            </w:r>
          </w:p>
        </w:tc>
      </w:tr>
      <w:tr w:rsidR="00602E73" w:rsidRPr="00602E73" w:rsidTr="00602E73">
        <w:trPr>
          <w:trHeight w:val="1263"/>
        </w:trPr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 xml:space="preserve">Муниципальная программа "Комплексное развитие систем инфраструктуры и благоустройства муниципального образования «Жижицкая волость" на 2023 - 2027 годы"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08 0 00 00000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4735,16700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5255,01300</w:t>
            </w:r>
          </w:p>
        </w:tc>
      </w:tr>
      <w:tr w:rsidR="00602E73" w:rsidRPr="00602E73" w:rsidTr="00602E73">
        <w:trPr>
          <w:trHeight w:val="984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 xml:space="preserve">Подпрограмма муниципальной программы "Развитие систем и объектов инфраструктуры и благоустройства и благоустройства территории"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08 1 00 00000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3062,8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3576,4</w:t>
            </w:r>
          </w:p>
        </w:tc>
      </w:tr>
      <w:tr w:rsidR="00602E73" w:rsidRPr="00602E73" w:rsidTr="00602E73">
        <w:trPr>
          <w:trHeight w:val="118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Основное мероприятие "Строительство, реконструкция, капитальный ремонт, ремонт и содержание действующей сети автомобильных дорог общего пользования и искусственных сооружений на них"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2052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2605</w:t>
            </w:r>
          </w:p>
        </w:tc>
      </w:tr>
      <w:tr w:rsidR="00602E73" w:rsidRPr="00602E73" w:rsidTr="00602E73">
        <w:trPr>
          <w:trHeight w:val="2221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Иные межбюджетные трансферты на осуществление расходов на содержание и ремонт автомобильных дорог общего пользования местного значения,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08 1 01 80540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2052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2605</w:t>
            </w:r>
          </w:p>
        </w:tc>
      </w:tr>
      <w:tr w:rsidR="00602E73" w:rsidRPr="00602E73" w:rsidTr="00602E73">
        <w:trPr>
          <w:trHeight w:val="6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Основное мероприятие "Обслуживание уличного освещения"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08 1 02 00000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</w:tr>
      <w:tr w:rsidR="00602E73" w:rsidRPr="00602E73" w:rsidTr="00602E73">
        <w:trPr>
          <w:trHeight w:val="5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Обслуживание уличного освещения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459</w:t>
            </w:r>
          </w:p>
        </w:tc>
      </w:tr>
      <w:tr w:rsidR="00602E73" w:rsidRPr="00602E73" w:rsidTr="00602E73">
        <w:trPr>
          <w:trHeight w:val="982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t>Оплата услуг по предоставлению уличного освещения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377</w:t>
            </w:r>
          </w:p>
        </w:tc>
      </w:tr>
      <w:tr w:rsidR="00602E73" w:rsidRPr="00602E73" w:rsidTr="00602E73">
        <w:trPr>
          <w:trHeight w:val="953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t>Проведение работ по установке, ремонту объектов уличного освещения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08 1 02 20200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82</w:t>
            </w:r>
          </w:p>
        </w:tc>
      </w:tr>
      <w:tr w:rsidR="00602E73" w:rsidRPr="00602E73" w:rsidTr="00602E73">
        <w:trPr>
          <w:trHeight w:val="6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Основное мероприятие "Озеленение территории поселения"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</w:tr>
      <w:tr w:rsidR="00602E73" w:rsidRPr="00602E73" w:rsidTr="00602E73">
        <w:trPr>
          <w:trHeight w:val="45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Озеленение улиц поселения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</w:tr>
      <w:tr w:rsidR="00602E73" w:rsidRPr="00602E73" w:rsidTr="00602E73">
        <w:trPr>
          <w:trHeight w:val="979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lastRenderedPageBreak/>
              <w:t>Приобретение саженцев для озеленения территории поселения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27</w:t>
            </w:r>
          </w:p>
        </w:tc>
      </w:tr>
      <w:tr w:rsidR="00602E73" w:rsidRPr="00602E73" w:rsidTr="00602E73">
        <w:trPr>
          <w:trHeight w:val="3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t>Расходы на посадку саженцев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08 1 03 20210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511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Основное мероприятие "Спиливание  и уборка аварийных деревьев на территории поселения"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08 1 04 0000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602E73" w:rsidRPr="00602E73" w:rsidTr="00602E73">
        <w:trPr>
          <w:trHeight w:val="6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t>Очистка территории от сухих деревьев и кустарников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08 1 04 20215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602E73" w:rsidRPr="00602E73" w:rsidTr="00602E73">
        <w:trPr>
          <w:trHeight w:val="73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Основное мероприятие "Содержание и ремонт братских захоронений на территории поселения"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08 1 05 00000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</w:tr>
      <w:tr w:rsidR="00602E73" w:rsidRPr="00602E73" w:rsidTr="00602E73">
        <w:trPr>
          <w:trHeight w:val="45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Содержание и ремонт братских захоронений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26</w:t>
            </w:r>
          </w:p>
        </w:tc>
      </w:tr>
      <w:tr w:rsidR="00602E73" w:rsidRPr="00602E73" w:rsidTr="00602E73">
        <w:trPr>
          <w:trHeight w:val="12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t>Содержание и благоустройство братских захоронений и гражданских кладбищ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21</w:t>
            </w:r>
          </w:p>
        </w:tc>
      </w:tr>
      <w:tr w:rsidR="00602E73" w:rsidRPr="00602E73" w:rsidTr="00602E73">
        <w:trPr>
          <w:trHeight w:val="100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t>Приобретение ритуальных венков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08 1 05 20220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602E73" w:rsidRPr="00602E73" w:rsidTr="00602E73">
        <w:trPr>
          <w:trHeight w:val="37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Субсидии на проведение ремонта (реконструкции), 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 за счет иных межбюджетных трансфертов из бюджета муниципального образования "Куньинский район" (Прочая закупка товаров, работ и услуг для обеспечения  государственных (муниципальных) нужд)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08 1 05 41130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37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Софинансирование субсидии на проведение ремонта (реконструкции), 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  (Прочая закупка товаров, работ и услуг для обеспечения  государственных (муниципальных) нужд)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05 W1130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1023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Основное мероприятие "Участие в организации деятельности по накоплению (в том числе раздельному </w:t>
            </w:r>
            <w:proofErr w:type="spellStart"/>
            <w:r w:rsidRPr="00602E73">
              <w:rPr>
                <w:sz w:val="22"/>
                <w:szCs w:val="22"/>
                <w:lang w:val="ru-RU" w:eastAsia="ru-RU"/>
              </w:rPr>
              <w:t>наколению</w:t>
            </w:r>
            <w:proofErr w:type="spellEnd"/>
            <w:r w:rsidRPr="00602E73">
              <w:rPr>
                <w:sz w:val="22"/>
                <w:szCs w:val="22"/>
                <w:lang w:val="ru-RU" w:eastAsia="ru-RU"/>
              </w:rPr>
              <w:t xml:space="preserve">) и транспортированию твердых коммунальных отходов"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08 1 06 00000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</w:tr>
      <w:tr w:rsidR="00602E73" w:rsidRPr="00602E73" w:rsidTr="00602E73">
        <w:trPr>
          <w:trHeight w:val="698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Организация деятельности по накоплению и транспортированию твердых коммунальных отходов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</w:tr>
      <w:tr w:rsidR="00602E73" w:rsidRPr="00602E73" w:rsidTr="00602E73">
        <w:trPr>
          <w:trHeight w:val="15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t>Проведение работ по сбору и вывозу твердых бытовых отходов, уборке несанкционированных свалок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08 1 06 20230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</w:t>
            </w:r>
          </w:p>
        </w:tc>
      </w:tr>
      <w:tr w:rsidR="00602E73" w:rsidRPr="00602E73" w:rsidTr="00602E73">
        <w:trPr>
          <w:trHeight w:val="3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Основное мероприятие "Создание условий для организации удобства и комфорта жителей </w:t>
            </w:r>
            <w:r w:rsidRPr="00602E73">
              <w:rPr>
                <w:sz w:val="22"/>
                <w:szCs w:val="22"/>
                <w:lang w:val="ru-RU" w:eastAsia="ru-RU"/>
              </w:rPr>
              <w:lastRenderedPageBreak/>
              <w:t xml:space="preserve">поселения"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lastRenderedPageBreak/>
              <w:t>08 1 07 00000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3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lastRenderedPageBreak/>
              <w:t>Проведение прочих мероприятий по благоустройству поселения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08 1 07 20240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3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t>Реализация мероприятий в рамках комплекса процессных мероприятий «Активная политика занятости населения и социальная поддержка безработных граждан» 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08 1 07 43040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3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Основное мероприятие "Благоустройство мест для отдыха детей и молодежи"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08 1 09 00000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3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Благоустройство мест для отдыха детей и молодежи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08 1 09 20250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602E73">
              <w:rPr>
                <w:rFonts w:ascii="Arial" w:hAnsi="Arial" w:cs="Arial"/>
                <w:sz w:val="20"/>
                <w:szCs w:val="20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6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Основное мероприятие "Реализация народной программы"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08 1 10 00000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</w:tr>
      <w:tr w:rsidR="00602E73" w:rsidRPr="00602E73" w:rsidTr="00602E73">
        <w:trPr>
          <w:trHeight w:val="42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Реализация мероприятий по народной программе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</w:tr>
      <w:tr w:rsidR="00602E73" w:rsidRPr="00602E73" w:rsidTr="00964331">
        <w:trPr>
          <w:trHeight w:val="98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Благоустройство братского захоронения д</w:t>
            </w: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t>.Ж</w:t>
            </w:r>
            <w:proofErr w:type="gramEnd"/>
            <w:r w:rsidRPr="00602E73">
              <w:rPr>
                <w:sz w:val="22"/>
                <w:szCs w:val="22"/>
                <w:lang w:val="ru-RU" w:eastAsia="ru-RU"/>
              </w:rPr>
              <w:t>ижица (Прочая закупка товаров, работ и услуг для обеспечения  государственных (муниципальных) нужд))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08 1 10 20260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72</w:t>
            </w:r>
          </w:p>
        </w:tc>
      </w:tr>
      <w:tr w:rsidR="00602E73" w:rsidRPr="00602E73" w:rsidTr="00602E73">
        <w:trPr>
          <w:trHeight w:val="645"/>
        </w:trPr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Основное мероприятие "Ликвидация очагов сорного растения борщевик Сосновского"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0811400000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422,8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383,4</w:t>
            </w:r>
          </w:p>
        </w:tc>
      </w:tr>
      <w:tr w:rsidR="00602E73" w:rsidRPr="00602E73" w:rsidTr="00602E73">
        <w:trPr>
          <w:trHeight w:val="96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t>Ликвидация очагов сорного растения борщевик Сосновского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0811441570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269</w:t>
            </w:r>
          </w:p>
        </w:tc>
      </w:tr>
      <w:tr w:rsidR="00602E73" w:rsidRPr="00602E73" w:rsidTr="00602E73">
        <w:trPr>
          <w:trHeight w:val="123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Софинансирование расходов ликвидации очагов сорного растения борщевик Сосновского (Прочая закупка товаров, работ и услуг для обеспечения  государственных (муниципальных) нужд))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08114W1570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153,8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114,4</w:t>
            </w:r>
          </w:p>
        </w:tc>
      </w:tr>
      <w:tr w:rsidR="00602E73" w:rsidRPr="00602E73" w:rsidTr="00602E73">
        <w:trPr>
          <w:trHeight w:val="960"/>
        </w:trPr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>Подпрограмма муниципальной программы "Обеспечение безопасности населения и объектов на территории поселения"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08 2 00 00000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35</w:t>
            </w:r>
          </w:p>
        </w:tc>
      </w:tr>
      <w:tr w:rsidR="00602E73" w:rsidRPr="00602E73" w:rsidTr="00602E73">
        <w:trPr>
          <w:trHeight w:val="66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Основное мероприятие "Организация первичных мер по пожарной безопасности поселения"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</w:tr>
      <w:tr w:rsidR="00602E73" w:rsidRPr="00602E73" w:rsidTr="00602E73">
        <w:trPr>
          <w:trHeight w:val="6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Организация первичных мер по пожарной безопасности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35</w:t>
            </w:r>
          </w:p>
        </w:tc>
      </w:tr>
      <w:tr w:rsidR="00602E73" w:rsidRPr="00602E73" w:rsidTr="00602E73">
        <w:trPr>
          <w:trHeight w:val="3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t xml:space="preserve">Благоустройство пожарных водоемов (Прочая закупка товаров, работ и услуг для обеспечения  государственных (муниципальных) нужд)) </w:t>
            </w:r>
            <w:proofErr w:type="gram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9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t>Опашка населенных пунктов 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17</w:t>
            </w:r>
          </w:p>
        </w:tc>
      </w:tr>
      <w:tr w:rsidR="00602E73" w:rsidRPr="00602E73" w:rsidTr="00602E73">
        <w:trPr>
          <w:trHeight w:val="9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t xml:space="preserve">Монтаж и обслуживание системы пожарной сигнализации </w:t>
            </w:r>
            <w:proofErr w:type="spellStart"/>
            <w:r w:rsidRPr="00602E73">
              <w:rPr>
                <w:sz w:val="22"/>
                <w:szCs w:val="22"/>
                <w:lang w:val="ru-RU" w:eastAsia="ru-RU"/>
              </w:rPr>
              <w:t>Админстративного</w:t>
            </w:r>
            <w:proofErr w:type="spellEnd"/>
            <w:r w:rsidRPr="00602E73">
              <w:rPr>
                <w:sz w:val="22"/>
                <w:szCs w:val="22"/>
                <w:lang w:val="ru-RU" w:eastAsia="ru-RU"/>
              </w:rPr>
              <w:t xml:space="preserve"> здания (Прочая закупка товаров, работ и услуг для обеспечения  государственных (муниципальных) нужд))</w:t>
            </w:r>
            <w:proofErr w:type="gram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08 2 01 20300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18</w:t>
            </w:r>
          </w:p>
        </w:tc>
      </w:tr>
      <w:tr w:rsidR="00602E73" w:rsidRPr="00602E73" w:rsidTr="00964331">
        <w:trPr>
          <w:trHeight w:val="958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E73" w:rsidRPr="00602E73" w:rsidRDefault="00602E73" w:rsidP="00602E73">
            <w:pPr>
              <w:jc w:val="both"/>
              <w:rPr>
                <w:b/>
                <w:bCs/>
                <w:sz w:val="22"/>
                <w:szCs w:val="22"/>
                <w:lang w:val="ru-RU" w:eastAsia="ru-RU"/>
              </w:rPr>
            </w:pPr>
            <w:r w:rsidRPr="00602E73">
              <w:rPr>
                <w:b/>
                <w:bCs/>
                <w:sz w:val="22"/>
                <w:szCs w:val="22"/>
                <w:lang w:val="ru-RU" w:eastAsia="ru-RU"/>
              </w:rPr>
              <w:t xml:space="preserve">Подпрограмма муниципальной программы «Обеспечение функционирования органов местного самоуправления муниципального образования»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b/>
                <w:bCs/>
                <w:sz w:val="18"/>
                <w:szCs w:val="18"/>
                <w:lang w:val="ru-RU" w:eastAsia="ru-RU"/>
              </w:rPr>
              <w:t>08 3 00 00000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1637,367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  <w:t>1643,613</w:t>
            </w:r>
          </w:p>
        </w:tc>
      </w:tr>
      <w:tr w:rsidR="00602E73" w:rsidRPr="00602E73" w:rsidTr="00964331">
        <w:trPr>
          <w:trHeight w:val="2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Основное мероприятие "Обеспечение функционирования системы муниципального </w:t>
            </w:r>
            <w:r w:rsidRPr="00602E73">
              <w:rPr>
                <w:sz w:val="22"/>
                <w:szCs w:val="22"/>
                <w:lang w:val="ru-RU" w:eastAsia="ru-RU"/>
              </w:rPr>
              <w:lastRenderedPageBreak/>
              <w:t>управления"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lastRenderedPageBreak/>
              <w:t>08 3 01 00000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1466,1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1466,1</w:t>
            </w:r>
          </w:p>
        </w:tc>
      </w:tr>
      <w:tr w:rsidR="00602E73" w:rsidRPr="00602E73" w:rsidTr="00602E73">
        <w:trPr>
          <w:trHeight w:val="18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lastRenderedPageBreak/>
              <w:t>Обеспечение деятельности Главы поселения  (Расходы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фондами))</w:t>
            </w:r>
            <w:proofErr w:type="gram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08 3 01 00900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667</w:t>
            </w:r>
          </w:p>
        </w:tc>
      </w:tr>
      <w:tr w:rsidR="00602E73" w:rsidRPr="00602E73" w:rsidTr="00602E73">
        <w:trPr>
          <w:trHeight w:val="18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t xml:space="preserve">Обеспечение деятельности администрации поселения (Расходы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фондами)) </w:t>
            </w:r>
            <w:proofErr w:type="gram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654,9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654,9</w:t>
            </w:r>
          </w:p>
        </w:tc>
      </w:tr>
      <w:tr w:rsidR="00602E73" w:rsidRPr="00602E73" w:rsidTr="00964331">
        <w:trPr>
          <w:trHeight w:val="1042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t>Обеспечение деятельности администрации поселения (Прочая закупка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134,1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134,1</w:t>
            </w:r>
          </w:p>
        </w:tc>
      </w:tr>
      <w:tr w:rsidR="00602E73" w:rsidRPr="00602E73" w:rsidTr="00602E73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Обеспечение деятельности администрации поселения (Иные бюджетные ассигнования)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08 3 01 00920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10,1</w:t>
            </w:r>
          </w:p>
        </w:tc>
      </w:tr>
      <w:tr w:rsidR="00602E73" w:rsidRPr="00602E73" w:rsidTr="00964331">
        <w:trPr>
          <w:trHeight w:val="8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165,267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171,513</w:t>
            </w:r>
          </w:p>
        </w:tc>
      </w:tr>
      <w:tr w:rsidR="00602E73" w:rsidRPr="00602E73" w:rsidTr="00602E73">
        <w:trPr>
          <w:trHeight w:val="88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jc w:val="both"/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157,93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164,17</w:t>
            </w:r>
          </w:p>
        </w:tc>
      </w:tr>
      <w:tr w:rsidR="00602E73" w:rsidRPr="00602E73" w:rsidTr="00602E73">
        <w:trPr>
          <w:trHeight w:val="157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Субвенция на осуществление полномочий по первичному воинскому учету на территориях, где отсутствуют военные комиссариаты (Прочая закупка товаров, работ и услуг для обеспечения  государственных (муниципальных) нужд)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08 3 02 51180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7,337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7,343</w:t>
            </w:r>
          </w:p>
        </w:tc>
      </w:tr>
      <w:tr w:rsidR="00602E73" w:rsidRPr="00602E73" w:rsidTr="00602E73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Основное мероприятие "Социальная поддержка граждан"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  08 3 03 00000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6</w:t>
            </w:r>
          </w:p>
        </w:tc>
      </w:tr>
      <w:tr w:rsidR="00602E73" w:rsidRPr="00602E73" w:rsidTr="00602E73">
        <w:trPr>
          <w:trHeight w:val="33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Доплата к пенсии муниципальным служащим (Социальное обеспечение и иные выплаты населению)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  08 3 03 30300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0</w:t>
            </w:r>
          </w:p>
        </w:tc>
      </w:tr>
      <w:tr w:rsidR="00602E73" w:rsidRPr="00602E73" w:rsidTr="00602E73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Единовременные выплаты отдельным категориям граждан (Социальное обеспечение и иные выплаты населению)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 08 3 03 30310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</w:t>
            </w:r>
          </w:p>
        </w:tc>
      </w:tr>
      <w:tr w:rsidR="00602E73" w:rsidRPr="00602E73" w:rsidTr="00964331">
        <w:trPr>
          <w:trHeight w:val="774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Проведение праздничных мероприятий (Социальное обеспечение и иные выплаты населению)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 xml:space="preserve">  08 3 03 30320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5</w:t>
            </w:r>
          </w:p>
        </w:tc>
      </w:tr>
      <w:tr w:rsidR="00602E73" w:rsidRPr="00602E73" w:rsidTr="00602E73">
        <w:trPr>
          <w:trHeight w:val="9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Иные межбюджетные трансферты на обеспечение деятельности</w:t>
            </w:r>
            <w:proofErr w:type="gramStart"/>
            <w:r w:rsidRPr="00602E73">
              <w:rPr>
                <w:sz w:val="22"/>
                <w:szCs w:val="22"/>
                <w:lang w:val="ru-RU" w:eastAsia="ru-RU"/>
              </w:rPr>
              <w:t xml:space="preserve"> К</w:t>
            </w:r>
            <w:proofErr w:type="gramEnd"/>
            <w:r w:rsidRPr="00602E73">
              <w:rPr>
                <w:sz w:val="22"/>
                <w:szCs w:val="22"/>
                <w:lang w:val="ru-RU" w:eastAsia="ru-RU"/>
              </w:rPr>
              <w:t>онтрольно - счетного управления (</w:t>
            </w:r>
            <w:proofErr w:type="spellStart"/>
            <w:r w:rsidRPr="00602E73">
              <w:rPr>
                <w:sz w:val="22"/>
                <w:szCs w:val="22"/>
                <w:lang w:val="ru-RU" w:eastAsia="ru-RU"/>
              </w:rPr>
              <w:t>непрограммные</w:t>
            </w:r>
            <w:proofErr w:type="spellEnd"/>
            <w:r w:rsidRPr="00602E73">
              <w:rPr>
                <w:sz w:val="22"/>
                <w:szCs w:val="22"/>
                <w:lang w:val="ru-RU" w:eastAsia="ru-RU"/>
              </w:rPr>
              <w:t xml:space="preserve"> расходы)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602E73">
              <w:rPr>
                <w:sz w:val="18"/>
                <w:szCs w:val="18"/>
                <w:lang w:val="ru-RU" w:eastAsia="ru-RU"/>
              </w:rPr>
              <w:t>90 8 00 20005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8,6</w:t>
            </w:r>
          </w:p>
        </w:tc>
      </w:tr>
      <w:tr w:rsidR="00602E73" w:rsidRPr="00602E73" w:rsidTr="00602E73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Резервный фонд Администрации поселения в рамках непрограммного направления деятельности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90 8 00 20004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1</w:t>
            </w:r>
          </w:p>
        </w:tc>
      </w:tr>
      <w:tr w:rsidR="00602E73" w:rsidRPr="00602E73" w:rsidTr="00602E73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 xml:space="preserve">Условно утвержденные расходы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rPr>
                <w:sz w:val="22"/>
                <w:szCs w:val="22"/>
                <w:lang w:val="ru-RU" w:eastAsia="ru-RU"/>
              </w:rPr>
            </w:pPr>
            <w:r w:rsidRPr="00602E73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110,5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E73" w:rsidRPr="00602E73" w:rsidRDefault="00602E73" w:rsidP="00602E73">
            <w:pPr>
              <w:jc w:val="right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602E73">
              <w:rPr>
                <w:rFonts w:ascii="Arial" w:hAnsi="Arial" w:cs="Arial"/>
                <w:sz w:val="18"/>
                <w:szCs w:val="18"/>
                <w:lang w:val="ru-RU" w:eastAsia="ru-RU"/>
              </w:rPr>
              <w:t>253,9</w:t>
            </w:r>
          </w:p>
        </w:tc>
      </w:tr>
    </w:tbl>
    <w:p w:rsidR="00602E73" w:rsidRDefault="00602E73" w:rsidP="00684678">
      <w:pPr>
        <w:jc w:val="both"/>
        <w:rPr>
          <w:sz w:val="28"/>
          <w:szCs w:val="28"/>
          <w:lang w:val="ru-RU"/>
        </w:rPr>
        <w:sectPr w:rsidR="00602E73" w:rsidSect="00684678">
          <w:pgSz w:w="11906" w:h="16838"/>
          <w:pgMar w:top="284" w:right="312" w:bottom="284" w:left="284" w:header="709" w:footer="709" w:gutter="0"/>
          <w:cols w:space="708"/>
          <w:docGrid w:linePitch="360"/>
        </w:sectPr>
      </w:pPr>
    </w:p>
    <w:p w:rsidR="00964331" w:rsidRPr="00964331" w:rsidRDefault="00964331" w:rsidP="00964331">
      <w:pPr>
        <w:jc w:val="right"/>
        <w:rPr>
          <w:sz w:val="22"/>
          <w:szCs w:val="22"/>
          <w:lang w:val="ru-RU"/>
        </w:rPr>
      </w:pPr>
      <w:r w:rsidRPr="00964331">
        <w:rPr>
          <w:sz w:val="22"/>
          <w:szCs w:val="22"/>
          <w:lang w:val="ru-RU"/>
        </w:rPr>
        <w:lastRenderedPageBreak/>
        <w:t>Приложение 9</w:t>
      </w:r>
    </w:p>
    <w:p w:rsidR="00964331" w:rsidRPr="00964331" w:rsidRDefault="00964331" w:rsidP="00964331">
      <w:pPr>
        <w:jc w:val="right"/>
        <w:rPr>
          <w:sz w:val="22"/>
          <w:szCs w:val="22"/>
          <w:lang w:val="ru-RU"/>
        </w:rPr>
      </w:pPr>
      <w:r w:rsidRPr="00964331">
        <w:rPr>
          <w:sz w:val="22"/>
          <w:szCs w:val="22"/>
          <w:lang w:val="ru-RU"/>
        </w:rPr>
        <w:t xml:space="preserve">к решению Собрания депутатов от        .03.2025 г № </w:t>
      </w:r>
    </w:p>
    <w:p w:rsidR="00964331" w:rsidRPr="00964331" w:rsidRDefault="00964331" w:rsidP="00964331">
      <w:pPr>
        <w:jc w:val="right"/>
        <w:rPr>
          <w:sz w:val="22"/>
          <w:szCs w:val="22"/>
          <w:lang w:val="ru-RU"/>
        </w:rPr>
      </w:pPr>
      <w:r w:rsidRPr="00964331">
        <w:rPr>
          <w:sz w:val="22"/>
          <w:szCs w:val="22"/>
          <w:lang w:val="ru-RU"/>
        </w:rPr>
        <w:t xml:space="preserve">О внесении изменений в решение от 23.12.2024г № 114       </w:t>
      </w:r>
    </w:p>
    <w:p w:rsidR="00964331" w:rsidRPr="00964331" w:rsidRDefault="00964331" w:rsidP="00964331">
      <w:pPr>
        <w:jc w:val="right"/>
        <w:rPr>
          <w:sz w:val="22"/>
          <w:szCs w:val="22"/>
          <w:lang w:val="ru-RU"/>
        </w:rPr>
      </w:pPr>
      <w:r w:rsidRPr="00964331">
        <w:rPr>
          <w:sz w:val="22"/>
          <w:szCs w:val="22"/>
          <w:lang w:val="ru-RU"/>
        </w:rPr>
        <w:t>"О бюджете муниципального образования</w:t>
      </w:r>
    </w:p>
    <w:p w:rsidR="00964331" w:rsidRPr="00964331" w:rsidRDefault="00964331" w:rsidP="00964331">
      <w:pPr>
        <w:jc w:val="right"/>
        <w:rPr>
          <w:sz w:val="22"/>
          <w:szCs w:val="22"/>
          <w:lang w:val="ru-RU"/>
        </w:rPr>
      </w:pPr>
      <w:r w:rsidRPr="00964331">
        <w:rPr>
          <w:sz w:val="22"/>
          <w:szCs w:val="22"/>
          <w:lang w:val="ru-RU"/>
        </w:rPr>
        <w:t xml:space="preserve">"Жижицкая волость»  на 2025 год </w:t>
      </w:r>
    </w:p>
    <w:p w:rsidR="00964331" w:rsidRPr="00964331" w:rsidRDefault="00964331" w:rsidP="00964331">
      <w:pPr>
        <w:jc w:val="right"/>
        <w:rPr>
          <w:sz w:val="22"/>
          <w:szCs w:val="22"/>
          <w:lang w:val="ru-RU"/>
        </w:rPr>
      </w:pPr>
      <w:r w:rsidRPr="00964331">
        <w:rPr>
          <w:sz w:val="22"/>
          <w:szCs w:val="22"/>
          <w:lang w:val="ru-RU"/>
        </w:rPr>
        <w:t>и на плановый период 2026 и 2027 годов"</w:t>
      </w:r>
    </w:p>
    <w:p w:rsidR="00964331" w:rsidRPr="00964331" w:rsidRDefault="00964331" w:rsidP="00964331">
      <w:pPr>
        <w:jc w:val="right"/>
        <w:rPr>
          <w:sz w:val="22"/>
          <w:szCs w:val="22"/>
          <w:lang w:val="ru-RU"/>
        </w:rPr>
      </w:pPr>
      <w:r w:rsidRPr="00964331">
        <w:rPr>
          <w:sz w:val="22"/>
          <w:szCs w:val="22"/>
          <w:lang w:val="ru-RU"/>
        </w:rPr>
        <w:t>Приложение 11</w:t>
      </w:r>
    </w:p>
    <w:p w:rsidR="00964331" w:rsidRPr="00964331" w:rsidRDefault="00964331" w:rsidP="00964331">
      <w:pPr>
        <w:jc w:val="right"/>
        <w:rPr>
          <w:sz w:val="22"/>
          <w:szCs w:val="22"/>
          <w:lang w:val="ru-RU"/>
        </w:rPr>
      </w:pPr>
      <w:r w:rsidRPr="00964331">
        <w:rPr>
          <w:sz w:val="22"/>
          <w:szCs w:val="22"/>
          <w:lang w:val="ru-RU"/>
        </w:rPr>
        <w:t xml:space="preserve">к решению Собрания депутатов от 23.12.2024 г № 114 </w:t>
      </w:r>
    </w:p>
    <w:p w:rsidR="00964331" w:rsidRPr="00964331" w:rsidRDefault="00964331" w:rsidP="00964331">
      <w:pPr>
        <w:jc w:val="right"/>
        <w:rPr>
          <w:sz w:val="22"/>
          <w:szCs w:val="22"/>
          <w:lang w:val="ru-RU"/>
        </w:rPr>
      </w:pPr>
      <w:r w:rsidRPr="00964331">
        <w:rPr>
          <w:sz w:val="22"/>
          <w:szCs w:val="22"/>
          <w:lang w:val="ru-RU"/>
        </w:rPr>
        <w:t>"О бюджете муниципального образования</w:t>
      </w:r>
    </w:p>
    <w:p w:rsidR="00964331" w:rsidRPr="00964331" w:rsidRDefault="00964331" w:rsidP="00964331">
      <w:pPr>
        <w:jc w:val="right"/>
        <w:rPr>
          <w:sz w:val="22"/>
          <w:szCs w:val="22"/>
          <w:lang w:val="ru-RU"/>
        </w:rPr>
      </w:pPr>
      <w:r w:rsidRPr="00964331">
        <w:rPr>
          <w:sz w:val="22"/>
          <w:szCs w:val="22"/>
          <w:lang w:val="ru-RU"/>
        </w:rPr>
        <w:t xml:space="preserve">"Жижицкая волость»  на 2025 год </w:t>
      </w:r>
    </w:p>
    <w:p w:rsidR="00964331" w:rsidRPr="00964331" w:rsidRDefault="00964331" w:rsidP="00964331">
      <w:pPr>
        <w:jc w:val="right"/>
        <w:rPr>
          <w:sz w:val="22"/>
          <w:szCs w:val="22"/>
          <w:lang w:val="ru-RU"/>
        </w:rPr>
      </w:pPr>
      <w:r w:rsidRPr="00964331">
        <w:rPr>
          <w:sz w:val="22"/>
          <w:szCs w:val="22"/>
          <w:lang w:val="ru-RU"/>
        </w:rPr>
        <w:t>и на плановый период 2026 и 2027 годов"</w:t>
      </w:r>
    </w:p>
    <w:p w:rsidR="00964331" w:rsidRPr="00964331" w:rsidRDefault="00964331" w:rsidP="00964331">
      <w:pPr>
        <w:jc w:val="center"/>
        <w:rPr>
          <w:sz w:val="22"/>
          <w:szCs w:val="22"/>
          <w:lang w:val="ru-RU"/>
        </w:rPr>
      </w:pPr>
    </w:p>
    <w:p w:rsidR="00964331" w:rsidRPr="00964331" w:rsidRDefault="00964331" w:rsidP="00964331">
      <w:pPr>
        <w:jc w:val="center"/>
        <w:rPr>
          <w:b/>
          <w:lang w:val="ru-RU"/>
        </w:rPr>
      </w:pPr>
      <w:r w:rsidRPr="00964331">
        <w:rPr>
          <w:b/>
          <w:lang w:val="ru-RU"/>
        </w:rPr>
        <w:t>Объем</w:t>
      </w:r>
    </w:p>
    <w:p w:rsidR="00964331" w:rsidRPr="00964331" w:rsidRDefault="00964331" w:rsidP="00964331">
      <w:pPr>
        <w:ind w:left="-720"/>
        <w:jc w:val="center"/>
        <w:rPr>
          <w:b/>
          <w:lang w:val="ru-RU"/>
        </w:rPr>
      </w:pPr>
      <w:r w:rsidRPr="00964331">
        <w:rPr>
          <w:b/>
          <w:lang w:val="ru-RU"/>
        </w:rPr>
        <w:t>бюджетных ассигнований муниципального Дорожного фонда муниципального образования «Жижицкая волость» на 2025 год  и на плановый период 2026 и 2027 годов</w:t>
      </w:r>
    </w:p>
    <w:p w:rsidR="00964331" w:rsidRPr="00964331" w:rsidRDefault="00964331" w:rsidP="00964331">
      <w:pPr>
        <w:tabs>
          <w:tab w:val="center" w:pos="4677"/>
          <w:tab w:val="left" w:pos="7210"/>
        </w:tabs>
        <w:jc w:val="center"/>
        <w:rPr>
          <w:b/>
          <w:lang w:val="ru-RU"/>
        </w:rPr>
      </w:pPr>
    </w:p>
    <w:p w:rsidR="00964331" w:rsidRPr="00964331" w:rsidRDefault="00964331" w:rsidP="00964331">
      <w:pPr>
        <w:tabs>
          <w:tab w:val="center" w:pos="4677"/>
          <w:tab w:val="left" w:pos="7210"/>
        </w:tabs>
        <w:rPr>
          <w:lang w:val="ru-RU"/>
        </w:rPr>
      </w:pPr>
    </w:p>
    <w:p w:rsidR="00964331" w:rsidRDefault="00964331" w:rsidP="00964331">
      <w:pPr>
        <w:tabs>
          <w:tab w:val="center" w:pos="4677"/>
          <w:tab w:val="left" w:pos="7210"/>
        </w:tabs>
        <w:jc w:val="center"/>
      </w:pPr>
      <w:r w:rsidRPr="00964331">
        <w:rPr>
          <w:lang w:val="ru-RU"/>
        </w:rPr>
        <w:t xml:space="preserve">                                                                                                                              </w:t>
      </w:r>
      <w:proofErr w:type="spellStart"/>
      <w:r>
        <w:t>тыс.рублей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1416"/>
        <w:gridCol w:w="1035"/>
        <w:gridCol w:w="1057"/>
      </w:tblGrid>
      <w:tr w:rsidR="00964331" w:rsidTr="004E2BE0"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31" w:rsidRPr="007926EC" w:rsidRDefault="00964331" w:rsidP="004E2BE0">
            <w:pPr>
              <w:tabs>
                <w:tab w:val="center" w:pos="4677"/>
                <w:tab w:val="left" w:pos="7210"/>
              </w:tabs>
              <w:jc w:val="center"/>
              <w:rPr>
                <w:b/>
              </w:rPr>
            </w:pPr>
            <w:proofErr w:type="spellStart"/>
            <w:r w:rsidRPr="007926EC">
              <w:rPr>
                <w:snapToGrid w:val="0"/>
              </w:rPr>
              <w:t>Наименование</w:t>
            </w:r>
            <w:proofErr w:type="spellEnd"/>
            <w:r w:rsidRPr="007926EC">
              <w:rPr>
                <w:snapToGrid w:val="0"/>
              </w:rPr>
              <w:t xml:space="preserve"> </w:t>
            </w:r>
            <w:proofErr w:type="spellStart"/>
            <w:r w:rsidRPr="007926EC">
              <w:rPr>
                <w:snapToGrid w:val="0"/>
              </w:rPr>
              <w:t>статьи</w:t>
            </w:r>
            <w:proofErr w:type="spellEnd"/>
            <w:r w:rsidRPr="007926EC">
              <w:rPr>
                <w:snapToGrid w:val="0"/>
              </w:rPr>
              <w:t xml:space="preserve"> </w:t>
            </w:r>
            <w:proofErr w:type="spellStart"/>
            <w:r w:rsidRPr="007926EC">
              <w:rPr>
                <w:snapToGrid w:val="0"/>
              </w:rPr>
              <w:t>расходов</w:t>
            </w:r>
            <w:proofErr w:type="spellEnd"/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31" w:rsidRPr="007926EC" w:rsidRDefault="00964331" w:rsidP="004E2BE0">
            <w:pPr>
              <w:tabs>
                <w:tab w:val="center" w:pos="4677"/>
                <w:tab w:val="left" w:pos="7210"/>
              </w:tabs>
              <w:jc w:val="center"/>
            </w:pPr>
            <w:proofErr w:type="spellStart"/>
            <w:r w:rsidRPr="007926EC">
              <w:t>Сумма</w:t>
            </w:r>
            <w:proofErr w:type="spellEnd"/>
          </w:p>
        </w:tc>
      </w:tr>
      <w:tr w:rsidR="00964331" w:rsidTr="004E2BE0">
        <w:trPr>
          <w:trHeight w:val="240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31" w:rsidRPr="007926EC" w:rsidRDefault="00964331" w:rsidP="004E2BE0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31" w:rsidRPr="007926EC" w:rsidRDefault="00964331" w:rsidP="004E2BE0">
            <w:pPr>
              <w:tabs>
                <w:tab w:val="center" w:pos="4677"/>
                <w:tab w:val="left" w:pos="7210"/>
              </w:tabs>
              <w:jc w:val="center"/>
            </w:pPr>
            <w:r w:rsidRPr="007926EC">
              <w:t>202</w:t>
            </w:r>
            <w:r>
              <w:t>5</w:t>
            </w:r>
            <w:r w:rsidRPr="007926EC">
              <w:t>г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31" w:rsidRPr="007926EC" w:rsidRDefault="00964331" w:rsidP="004E2BE0">
            <w:pPr>
              <w:tabs>
                <w:tab w:val="center" w:pos="4677"/>
                <w:tab w:val="left" w:pos="7210"/>
              </w:tabs>
              <w:jc w:val="center"/>
            </w:pPr>
            <w:r>
              <w:t>2026г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1" w:rsidRPr="007926EC" w:rsidRDefault="00964331" w:rsidP="004E2BE0">
            <w:pPr>
              <w:tabs>
                <w:tab w:val="center" w:pos="4677"/>
                <w:tab w:val="left" w:pos="7210"/>
              </w:tabs>
              <w:jc w:val="center"/>
            </w:pPr>
            <w:r w:rsidRPr="007926EC">
              <w:t>202</w:t>
            </w:r>
            <w:r>
              <w:t>7</w:t>
            </w:r>
            <w:r w:rsidRPr="007926EC">
              <w:t>г</w:t>
            </w:r>
          </w:p>
        </w:tc>
      </w:tr>
      <w:tr w:rsidR="00964331" w:rsidTr="004E2BE0">
        <w:trPr>
          <w:trHeight w:val="96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1" w:rsidRPr="00964331" w:rsidRDefault="00964331" w:rsidP="004E2BE0">
            <w:pPr>
              <w:tabs>
                <w:tab w:val="center" w:pos="4677"/>
                <w:tab w:val="left" w:pos="7210"/>
              </w:tabs>
              <w:rPr>
                <w:b/>
                <w:lang w:val="ru-RU"/>
              </w:rPr>
            </w:pPr>
            <w:r w:rsidRPr="00964331">
              <w:rPr>
                <w:color w:val="000000"/>
                <w:lang w:val="ru-RU"/>
              </w:rPr>
              <w:t>Иные межбюджетные трансферты на осуществление расходов на содержание и ремонт автомобильных дорог общего пользования местного значения,</w:t>
            </w:r>
            <w:r w:rsidRPr="00964331">
              <w:rPr>
                <w:lang w:val="ru-RU"/>
              </w:rPr>
              <w:t xml:space="preserve">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1" w:rsidRPr="00964331" w:rsidRDefault="00964331" w:rsidP="004E2BE0">
            <w:pPr>
              <w:tabs>
                <w:tab w:val="center" w:pos="4677"/>
                <w:tab w:val="left" w:pos="7210"/>
              </w:tabs>
              <w:rPr>
                <w:lang w:val="ru-RU"/>
              </w:rPr>
            </w:pPr>
          </w:p>
          <w:p w:rsidR="00964331" w:rsidRPr="00964331" w:rsidRDefault="00964331" w:rsidP="004E2BE0">
            <w:pPr>
              <w:tabs>
                <w:tab w:val="center" w:pos="4677"/>
                <w:tab w:val="left" w:pos="7210"/>
              </w:tabs>
              <w:rPr>
                <w:lang w:val="ru-RU"/>
              </w:rPr>
            </w:pPr>
          </w:p>
          <w:p w:rsidR="00964331" w:rsidRPr="00964331" w:rsidRDefault="00964331" w:rsidP="004E2BE0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  <w:p w:rsidR="00964331" w:rsidRPr="00491939" w:rsidRDefault="00964331" w:rsidP="004E2BE0">
            <w:pPr>
              <w:tabs>
                <w:tab w:val="center" w:pos="4677"/>
                <w:tab w:val="left" w:pos="7210"/>
              </w:tabs>
              <w:jc w:val="center"/>
            </w:pPr>
            <w:r>
              <w:t>2 094,23318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1" w:rsidRDefault="00964331" w:rsidP="004E2BE0"/>
          <w:p w:rsidR="00964331" w:rsidRDefault="00964331" w:rsidP="004E2BE0"/>
          <w:p w:rsidR="00964331" w:rsidRDefault="00964331" w:rsidP="004E2BE0"/>
          <w:p w:rsidR="00964331" w:rsidRPr="00491939" w:rsidRDefault="00964331" w:rsidP="004E2BE0">
            <w:r>
              <w:t>2 052,0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1" w:rsidRDefault="00964331" w:rsidP="004E2BE0"/>
          <w:p w:rsidR="00964331" w:rsidRDefault="00964331" w:rsidP="004E2BE0"/>
          <w:p w:rsidR="00964331" w:rsidRDefault="00964331" w:rsidP="004E2BE0"/>
          <w:p w:rsidR="00964331" w:rsidRPr="00491939" w:rsidRDefault="00964331" w:rsidP="004E2BE0">
            <w:r>
              <w:t>2 605,0</w:t>
            </w:r>
          </w:p>
        </w:tc>
      </w:tr>
      <w:tr w:rsidR="00964331" w:rsidTr="004E2BE0">
        <w:trPr>
          <w:trHeight w:val="49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1" w:rsidRPr="007926EC" w:rsidRDefault="00964331" w:rsidP="004E2BE0">
            <w:pPr>
              <w:tabs>
                <w:tab w:val="center" w:pos="4677"/>
                <w:tab w:val="left" w:pos="7210"/>
              </w:tabs>
              <w:rPr>
                <w:color w:val="000000"/>
              </w:rPr>
            </w:pPr>
          </w:p>
          <w:p w:rsidR="00964331" w:rsidRPr="007926EC" w:rsidRDefault="00964331" w:rsidP="004E2BE0">
            <w:pPr>
              <w:tabs>
                <w:tab w:val="center" w:pos="4677"/>
                <w:tab w:val="left" w:pos="7210"/>
              </w:tabs>
              <w:rPr>
                <w:color w:val="000000"/>
              </w:rPr>
            </w:pPr>
            <w:proofErr w:type="spellStart"/>
            <w:r w:rsidRPr="007926EC">
              <w:rPr>
                <w:color w:val="000000"/>
              </w:rPr>
              <w:t>Итого</w:t>
            </w:r>
            <w:proofErr w:type="spellEnd"/>
          </w:p>
          <w:p w:rsidR="00964331" w:rsidRPr="007926EC" w:rsidRDefault="00964331" w:rsidP="004E2BE0">
            <w:pPr>
              <w:tabs>
                <w:tab w:val="center" w:pos="4677"/>
                <w:tab w:val="left" w:pos="7210"/>
              </w:tabs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1" w:rsidRPr="00491939" w:rsidRDefault="00964331" w:rsidP="004E2BE0">
            <w:pPr>
              <w:tabs>
                <w:tab w:val="center" w:pos="4677"/>
                <w:tab w:val="left" w:pos="7210"/>
              </w:tabs>
              <w:jc w:val="center"/>
            </w:pPr>
          </w:p>
          <w:p w:rsidR="00964331" w:rsidRPr="00491939" w:rsidRDefault="00964331" w:rsidP="004E2BE0">
            <w:pPr>
              <w:tabs>
                <w:tab w:val="center" w:pos="4677"/>
                <w:tab w:val="left" w:pos="7210"/>
              </w:tabs>
              <w:jc w:val="center"/>
            </w:pPr>
            <w:r>
              <w:t>2 094,23318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1" w:rsidRDefault="00964331" w:rsidP="004E2BE0"/>
          <w:p w:rsidR="00964331" w:rsidRPr="00491939" w:rsidRDefault="00964331" w:rsidP="004E2BE0">
            <w:r>
              <w:t>2 052,0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1" w:rsidRDefault="00964331" w:rsidP="004E2BE0"/>
          <w:p w:rsidR="00964331" w:rsidRPr="00491939" w:rsidRDefault="00964331" w:rsidP="004E2BE0">
            <w:r>
              <w:t>2 605,0</w:t>
            </w:r>
          </w:p>
        </w:tc>
      </w:tr>
    </w:tbl>
    <w:p w:rsidR="00964331" w:rsidRDefault="00964331">
      <w:pPr>
        <w:rPr>
          <w:lang w:val="ru-RU"/>
        </w:rPr>
        <w:sectPr w:rsidR="00964331" w:rsidSect="00964331">
          <w:pgSz w:w="11906" w:h="16838"/>
          <w:pgMar w:top="284" w:right="312" w:bottom="284" w:left="1418" w:header="709" w:footer="709" w:gutter="0"/>
          <w:cols w:space="708"/>
          <w:docGrid w:linePitch="360"/>
        </w:sectPr>
      </w:pPr>
    </w:p>
    <w:p w:rsidR="00964331" w:rsidRDefault="00964331" w:rsidP="00964331">
      <w:pPr>
        <w:pStyle w:val="a4"/>
        <w:tabs>
          <w:tab w:val="left" w:pos="708"/>
        </w:tabs>
        <w:jc w:val="right"/>
      </w:pPr>
      <w:r>
        <w:lastRenderedPageBreak/>
        <w:t xml:space="preserve">                                                                                                                                Приложение 10</w:t>
      </w:r>
    </w:p>
    <w:p w:rsidR="00964331" w:rsidRDefault="00964331" w:rsidP="00964331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к решению Собрания депутатов от      .03.2025г № </w:t>
      </w:r>
    </w:p>
    <w:p w:rsidR="00964331" w:rsidRDefault="00964331" w:rsidP="00964331">
      <w:pPr>
        <w:jc w:val="right"/>
        <w:rPr>
          <w:lang w:val="ru-RU"/>
        </w:rPr>
      </w:pPr>
      <w:r>
        <w:rPr>
          <w:lang w:val="ru-RU"/>
        </w:rPr>
        <w:t xml:space="preserve">О внесении изменений в решение от 23.12.2024г № 114         </w:t>
      </w:r>
    </w:p>
    <w:p w:rsidR="00964331" w:rsidRDefault="00964331" w:rsidP="00964331">
      <w:pPr>
        <w:jc w:val="right"/>
        <w:rPr>
          <w:lang w:val="ru-RU"/>
        </w:rPr>
      </w:pPr>
      <w:r>
        <w:rPr>
          <w:lang w:val="ru-RU"/>
        </w:rPr>
        <w:t xml:space="preserve">«О бюджете муниципального образования  </w:t>
      </w:r>
    </w:p>
    <w:p w:rsidR="00964331" w:rsidRDefault="00964331" w:rsidP="00964331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«Жижицкая волость» на 2025 год и на плановый период 2026 и 2027 годов»</w:t>
      </w:r>
    </w:p>
    <w:p w:rsidR="00964331" w:rsidRDefault="00964331" w:rsidP="00964331">
      <w:pPr>
        <w:jc w:val="right"/>
        <w:rPr>
          <w:lang w:val="ru-RU"/>
        </w:rPr>
      </w:pPr>
      <w:r w:rsidRPr="00964331">
        <w:rPr>
          <w:lang w:val="ru-RU"/>
        </w:rPr>
        <w:t>Приложение 12</w:t>
      </w:r>
    </w:p>
    <w:p w:rsidR="00964331" w:rsidRDefault="00964331" w:rsidP="00964331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к решению Собрания депутатов от 23.12.2024г № 114         </w:t>
      </w:r>
    </w:p>
    <w:p w:rsidR="00964331" w:rsidRDefault="00964331" w:rsidP="00964331">
      <w:pPr>
        <w:jc w:val="right"/>
        <w:rPr>
          <w:lang w:val="ru-RU"/>
        </w:rPr>
      </w:pPr>
      <w:r>
        <w:rPr>
          <w:lang w:val="ru-RU"/>
        </w:rPr>
        <w:t xml:space="preserve">«О бюджете муниципального образования  </w:t>
      </w:r>
    </w:p>
    <w:p w:rsidR="00964331" w:rsidRDefault="00964331" w:rsidP="00964331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«Жижицкая волость» на 2025 год и на плановый период 2026 и 2027 годов»</w:t>
      </w:r>
    </w:p>
    <w:p w:rsidR="00964331" w:rsidRDefault="00964331" w:rsidP="00964331">
      <w:pPr>
        <w:tabs>
          <w:tab w:val="left" w:pos="4680"/>
        </w:tabs>
        <w:jc w:val="right"/>
        <w:rPr>
          <w:lang w:val="ru-RU"/>
        </w:rPr>
      </w:pPr>
    </w:p>
    <w:p w:rsidR="00964331" w:rsidRDefault="00964331" w:rsidP="00964331">
      <w:pPr>
        <w:tabs>
          <w:tab w:val="left" w:pos="4680"/>
        </w:tabs>
        <w:jc w:val="right"/>
        <w:rPr>
          <w:lang w:val="ru-RU"/>
        </w:rPr>
      </w:pPr>
      <w:r>
        <w:rPr>
          <w:lang w:val="ru-RU"/>
        </w:rPr>
        <w:t xml:space="preserve">                                          </w:t>
      </w:r>
    </w:p>
    <w:p w:rsidR="00964331" w:rsidRDefault="00964331" w:rsidP="00964331">
      <w:pPr>
        <w:tabs>
          <w:tab w:val="center" w:pos="4677"/>
          <w:tab w:val="left" w:pos="7210"/>
        </w:tabs>
        <w:jc w:val="center"/>
        <w:rPr>
          <w:lang w:val="ru-RU"/>
        </w:rPr>
      </w:pPr>
    </w:p>
    <w:p w:rsidR="00964331" w:rsidRPr="00F06831" w:rsidRDefault="00964331" w:rsidP="00964331">
      <w:pPr>
        <w:tabs>
          <w:tab w:val="center" w:pos="4677"/>
          <w:tab w:val="left" w:pos="7210"/>
        </w:tabs>
        <w:jc w:val="center"/>
        <w:rPr>
          <w:b/>
          <w:color w:val="000000"/>
          <w:lang w:val="ru-RU" w:eastAsia="ru-RU"/>
        </w:rPr>
      </w:pPr>
      <w:r w:rsidRPr="00571E4B">
        <w:rPr>
          <w:b/>
          <w:color w:val="000000"/>
          <w:lang w:val="ru-RU" w:eastAsia="ru-RU"/>
        </w:rPr>
        <w:t>Иные межбюджетные трансферты</w:t>
      </w:r>
      <w:r>
        <w:rPr>
          <w:b/>
          <w:color w:val="000000"/>
          <w:lang w:val="ru-RU" w:eastAsia="ru-RU"/>
        </w:rPr>
        <w:t xml:space="preserve">, выделяемые из бюджета муниципального образования «Жижицкая волость» бюджету муниципального образования «Куньинский район» и направляемые </w:t>
      </w:r>
      <w:r w:rsidRPr="00571E4B">
        <w:rPr>
          <w:b/>
          <w:color w:val="000000"/>
          <w:lang w:val="ru-RU" w:eastAsia="ru-RU"/>
        </w:rPr>
        <w:t xml:space="preserve">на </w:t>
      </w:r>
      <w:r>
        <w:rPr>
          <w:b/>
          <w:color w:val="000000"/>
          <w:lang w:val="ru-RU" w:eastAsia="ru-RU"/>
        </w:rPr>
        <w:t xml:space="preserve">финансирование расходов, связанных с передачей </w:t>
      </w:r>
      <w:proofErr w:type="gramStart"/>
      <w:r>
        <w:rPr>
          <w:b/>
          <w:color w:val="000000"/>
          <w:lang w:val="ru-RU" w:eastAsia="ru-RU"/>
        </w:rPr>
        <w:t>осуществления части полномочий органов местного самоуправления</w:t>
      </w:r>
      <w:proofErr w:type="gramEnd"/>
      <w:r>
        <w:rPr>
          <w:b/>
          <w:color w:val="000000"/>
          <w:lang w:val="ru-RU" w:eastAsia="ru-RU"/>
        </w:rPr>
        <w:t xml:space="preserve"> поселения, в соответствии с заключенными соглашениями на 2025 год</w:t>
      </w:r>
      <w:r w:rsidRPr="00571E4B">
        <w:rPr>
          <w:b/>
          <w:lang w:val="ru-RU"/>
        </w:rPr>
        <w:t xml:space="preserve"> </w:t>
      </w:r>
    </w:p>
    <w:p w:rsidR="00964331" w:rsidRDefault="00964331" w:rsidP="00964331">
      <w:pPr>
        <w:tabs>
          <w:tab w:val="center" w:pos="4677"/>
          <w:tab w:val="left" w:pos="7210"/>
        </w:tabs>
        <w:rPr>
          <w:lang w:val="ru-RU"/>
        </w:rPr>
      </w:pPr>
    </w:p>
    <w:p w:rsidR="00964331" w:rsidRPr="00DF047B" w:rsidRDefault="00964331" w:rsidP="00964331">
      <w:pPr>
        <w:tabs>
          <w:tab w:val="center" w:pos="4677"/>
          <w:tab w:val="left" w:pos="7210"/>
        </w:tabs>
        <w:jc w:val="center"/>
        <w:rPr>
          <w:lang w:val="ru-RU"/>
        </w:rPr>
      </w:pPr>
      <w:r w:rsidRPr="00DF047B">
        <w:rPr>
          <w:lang w:val="ru-RU"/>
        </w:rPr>
        <w:t xml:space="preserve">                                                                                                                              тыс</w:t>
      </w:r>
      <w:proofErr w:type="gramStart"/>
      <w:r w:rsidRPr="00DF047B">
        <w:rPr>
          <w:lang w:val="ru-RU"/>
        </w:rPr>
        <w:t>.р</w:t>
      </w:r>
      <w:proofErr w:type="gramEnd"/>
      <w:r w:rsidRPr="00DF047B">
        <w:rPr>
          <w:lang w:val="ru-RU"/>
        </w:rPr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1903"/>
      </w:tblGrid>
      <w:tr w:rsidR="00964331" w:rsidRPr="00EE4BDC" w:rsidTr="004E2BE0">
        <w:tc>
          <w:tcPr>
            <w:tcW w:w="7668" w:type="dxa"/>
          </w:tcPr>
          <w:p w:rsidR="00964331" w:rsidRPr="00EE4BDC" w:rsidRDefault="00964331" w:rsidP="004E2BE0">
            <w:pPr>
              <w:tabs>
                <w:tab w:val="center" w:pos="4677"/>
                <w:tab w:val="left" w:pos="7210"/>
              </w:tabs>
              <w:jc w:val="center"/>
              <w:rPr>
                <w:b/>
                <w:lang w:val="ru-RU"/>
              </w:rPr>
            </w:pPr>
            <w:r w:rsidRPr="00EE4BDC">
              <w:rPr>
                <w:snapToGrid w:val="0"/>
                <w:lang w:val="ru-RU"/>
              </w:rPr>
              <w:t xml:space="preserve">Наименование </w:t>
            </w:r>
            <w:r w:rsidRPr="00EE4BDC">
              <w:rPr>
                <w:lang w:val="ru-RU"/>
              </w:rPr>
              <w:t>иных межбюджетных трансфертов</w:t>
            </w:r>
          </w:p>
        </w:tc>
        <w:tc>
          <w:tcPr>
            <w:tcW w:w="1903" w:type="dxa"/>
          </w:tcPr>
          <w:p w:rsidR="00964331" w:rsidRPr="00EE4BDC" w:rsidRDefault="00964331" w:rsidP="004E2BE0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  <w:r w:rsidRPr="00EE4BDC">
              <w:rPr>
                <w:lang w:val="ru-RU"/>
              </w:rPr>
              <w:t>Сумма</w:t>
            </w:r>
          </w:p>
        </w:tc>
      </w:tr>
      <w:tr w:rsidR="00964331" w:rsidRPr="00EE4BDC" w:rsidTr="004E2BE0">
        <w:trPr>
          <w:trHeight w:val="1142"/>
        </w:trPr>
        <w:tc>
          <w:tcPr>
            <w:tcW w:w="7668" w:type="dxa"/>
          </w:tcPr>
          <w:p w:rsidR="00964331" w:rsidRPr="00EE4BDC" w:rsidRDefault="00964331" w:rsidP="004E2BE0">
            <w:pPr>
              <w:tabs>
                <w:tab w:val="center" w:pos="4677"/>
                <w:tab w:val="left" w:pos="7210"/>
              </w:tabs>
              <w:rPr>
                <w:color w:val="000000"/>
                <w:lang w:val="ru-RU" w:eastAsia="ru-RU"/>
              </w:rPr>
            </w:pPr>
          </w:p>
          <w:p w:rsidR="00964331" w:rsidRDefault="00964331" w:rsidP="004E2BE0">
            <w:pPr>
              <w:tabs>
                <w:tab w:val="center" w:pos="4677"/>
                <w:tab w:val="left" w:pos="7210"/>
              </w:tabs>
              <w:rPr>
                <w:color w:val="000000"/>
                <w:lang w:val="ru-RU" w:eastAsia="ru-RU"/>
              </w:rPr>
            </w:pPr>
            <w:r w:rsidRPr="00EE4BDC">
              <w:rPr>
                <w:color w:val="000000"/>
                <w:lang w:val="ru-RU" w:eastAsia="ru-RU"/>
              </w:rPr>
              <w:t xml:space="preserve">Иные межбюджетные трансферты на </w:t>
            </w:r>
            <w:r>
              <w:rPr>
                <w:color w:val="000000"/>
                <w:lang w:val="ru-RU" w:eastAsia="ru-RU"/>
              </w:rPr>
              <w:t>обеспечение деятельности</w:t>
            </w:r>
            <w:proofErr w:type="gramStart"/>
            <w:r>
              <w:rPr>
                <w:color w:val="000000"/>
                <w:lang w:val="ru-RU" w:eastAsia="ru-RU"/>
              </w:rPr>
              <w:t xml:space="preserve"> К</w:t>
            </w:r>
            <w:proofErr w:type="gramEnd"/>
            <w:r>
              <w:rPr>
                <w:color w:val="000000"/>
                <w:lang w:val="ru-RU" w:eastAsia="ru-RU"/>
              </w:rPr>
              <w:t xml:space="preserve">онтрольно – счетного управления </w:t>
            </w:r>
          </w:p>
          <w:p w:rsidR="00964331" w:rsidRPr="00EE4BDC" w:rsidRDefault="00964331" w:rsidP="004E2BE0">
            <w:pPr>
              <w:tabs>
                <w:tab w:val="center" w:pos="4677"/>
                <w:tab w:val="left" w:pos="7210"/>
              </w:tabs>
              <w:rPr>
                <w:b/>
                <w:lang w:val="ru-RU"/>
              </w:rPr>
            </w:pPr>
          </w:p>
        </w:tc>
        <w:tc>
          <w:tcPr>
            <w:tcW w:w="1903" w:type="dxa"/>
          </w:tcPr>
          <w:p w:rsidR="00964331" w:rsidRPr="00EE4BDC" w:rsidRDefault="00964331" w:rsidP="004E2BE0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  <w:p w:rsidR="00964331" w:rsidRPr="00EE4BDC" w:rsidRDefault="00964331" w:rsidP="004E2BE0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  <w:p w:rsidR="00964331" w:rsidRDefault="00964331" w:rsidP="004E2BE0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8,6</w:t>
            </w:r>
          </w:p>
          <w:p w:rsidR="00964331" w:rsidRPr="00EE4BDC" w:rsidRDefault="00964331" w:rsidP="004E2BE0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</w:tc>
      </w:tr>
      <w:tr w:rsidR="00964331" w:rsidRPr="00EE4BDC" w:rsidTr="004E2BE0">
        <w:trPr>
          <w:trHeight w:val="960"/>
        </w:trPr>
        <w:tc>
          <w:tcPr>
            <w:tcW w:w="7668" w:type="dxa"/>
          </w:tcPr>
          <w:p w:rsidR="00964331" w:rsidRPr="00F874BE" w:rsidRDefault="00964331" w:rsidP="004E2BE0">
            <w:pPr>
              <w:tabs>
                <w:tab w:val="center" w:pos="4677"/>
                <w:tab w:val="left" w:pos="7210"/>
              </w:tabs>
              <w:rPr>
                <w:b/>
                <w:lang w:val="ru-RU"/>
              </w:rPr>
            </w:pPr>
            <w:r w:rsidRPr="00F874BE">
              <w:rPr>
                <w:color w:val="000000"/>
                <w:lang w:val="ru-RU"/>
              </w:rPr>
              <w:t>Иные межбюджетные трансферты на осуществление расходов на содержание и ремонт автомобильных дорог общего пользования местного значения,</w:t>
            </w:r>
            <w:r w:rsidRPr="00F874BE">
              <w:rPr>
                <w:lang w:val="ru-RU"/>
              </w:rPr>
              <w:t xml:space="preserve"> расположенных в границах городского и сельских поселений, искусственных сооружений на них, приведение их в нормативное состояние, повышение безопасности дорожного движения</w:t>
            </w:r>
          </w:p>
        </w:tc>
        <w:tc>
          <w:tcPr>
            <w:tcW w:w="1903" w:type="dxa"/>
          </w:tcPr>
          <w:p w:rsidR="00964331" w:rsidRPr="00EE4BDC" w:rsidRDefault="00964331" w:rsidP="004E2BE0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  <w:p w:rsidR="00964331" w:rsidRDefault="00964331" w:rsidP="004E2BE0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  <w:p w:rsidR="00964331" w:rsidRPr="00EE4BDC" w:rsidRDefault="00964331" w:rsidP="004E2BE0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2 094,23318</w:t>
            </w:r>
          </w:p>
        </w:tc>
      </w:tr>
      <w:tr w:rsidR="00964331" w:rsidRPr="00EE4BDC" w:rsidTr="004E2BE0">
        <w:trPr>
          <w:trHeight w:val="497"/>
        </w:trPr>
        <w:tc>
          <w:tcPr>
            <w:tcW w:w="7668" w:type="dxa"/>
          </w:tcPr>
          <w:p w:rsidR="00964331" w:rsidRPr="00EE4BDC" w:rsidRDefault="00964331" w:rsidP="004E2BE0">
            <w:pPr>
              <w:tabs>
                <w:tab w:val="center" w:pos="4677"/>
                <w:tab w:val="left" w:pos="7210"/>
              </w:tabs>
              <w:rPr>
                <w:color w:val="000000"/>
                <w:lang w:val="ru-RU" w:eastAsia="ru-RU"/>
              </w:rPr>
            </w:pPr>
            <w:r w:rsidRPr="00F24D3F">
              <w:rPr>
                <w:color w:val="000000"/>
                <w:lang w:val="ru-RU" w:eastAsia="ru-RU"/>
              </w:rPr>
              <w:t>Иные межбюджетные трансферты на осуществление работ по разработке проекта генерального плана, правил землепользования и застройки поселений</w:t>
            </w:r>
          </w:p>
        </w:tc>
        <w:tc>
          <w:tcPr>
            <w:tcW w:w="1903" w:type="dxa"/>
          </w:tcPr>
          <w:p w:rsidR="00964331" w:rsidRDefault="00964331" w:rsidP="004E2BE0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</w:p>
          <w:p w:rsidR="00964331" w:rsidRPr="00EE4BDC" w:rsidRDefault="00964331" w:rsidP="004E2BE0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110,6141</w:t>
            </w:r>
          </w:p>
        </w:tc>
      </w:tr>
      <w:tr w:rsidR="00964331" w:rsidRPr="00EE4BDC" w:rsidTr="004E2BE0">
        <w:trPr>
          <w:trHeight w:val="497"/>
        </w:trPr>
        <w:tc>
          <w:tcPr>
            <w:tcW w:w="7668" w:type="dxa"/>
          </w:tcPr>
          <w:p w:rsidR="00964331" w:rsidRPr="00EE4BDC" w:rsidRDefault="00964331" w:rsidP="004E2BE0">
            <w:pPr>
              <w:tabs>
                <w:tab w:val="center" w:pos="4677"/>
                <w:tab w:val="left" w:pos="7210"/>
              </w:tabs>
              <w:rPr>
                <w:color w:val="000000"/>
                <w:lang w:val="ru-RU" w:eastAsia="ru-RU"/>
              </w:rPr>
            </w:pPr>
          </w:p>
          <w:p w:rsidR="00964331" w:rsidRPr="00EE4BDC" w:rsidRDefault="00964331" w:rsidP="004E2BE0">
            <w:pPr>
              <w:tabs>
                <w:tab w:val="center" w:pos="4677"/>
                <w:tab w:val="left" w:pos="7210"/>
              </w:tabs>
              <w:rPr>
                <w:color w:val="000000"/>
                <w:lang w:val="ru-RU" w:eastAsia="ru-RU"/>
              </w:rPr>
            </w:pPr>
            <w:r w:rsidRPr="00EE4BDC">
              <w:rPr>
                <w:color w:val="000000"/>
                <w:lang w:val="ru-RU" w:eastAsia="ru-RU"/>
              </w:rPr>
              <w:t>Итого</w:t>
            </w:r>
          </w:p>
          <w:p w:rsidR="00964331" w:rsidRPr="00EE4BDC" w:rsidRDefault="00964331" w:rsidP="004E2BE0">
            <w:pPr>
              <w:tabs>
                <w:tab w:val="center" w:pos="4677"/>
                <w:tab w:val="left" w:pos="7210"/>
              </w:tabs>
              <w:rPr>
                <w:color w:val="000000"/>
                <w:lang w:val="ru-RU" w:eastAsia="ru-RU"/>
              </w:rPr>
            </w:pPr>
          </w:p>
        </w:tc>
        <w:tc>
          <w:tcPr>
            <w:tcW w:w="1903" w:type="dxa"/>
          </w:tcPr>
          <w:p w:rsidR="00964331" w:rsidRDefault="00964331" w:rsidP="004E2BE0">
            <w:pPr>
              <w:tabs>
                <w:tab w:val="center" w:pos="4677"/>
                <w:tab w:val="left" w:pos="7210"/>
              </w:tabs>
              <w:rPr>
                <w:lang w:val="ru-RU"/>
              </w:rPr>
            </w:pPr>
          </w:p>
          <w:p w:rsidR="00964331" w:rsidRPr="00EE4BDC" w:rsidRDefault="00964331" w:rsidP="004E2BE0">
            <w:pPr>
              <w:tabs>
                <w:tab w:val="center" w:pos="4677"/>
                <w:tab w:val="left" w:pos="721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2 213,44728</w:t>
            </w:r>
          </w:p>
        </w:tc>
      </w:tr>
    </w:tbl>
    <w:p w:rsidR="00964331" w:rsidRDefault="00964331">
      <w:pPr>
        <w:rPr>
          <w:lang w:val="ru-RU"/>
        </w:rPr>
        <w:sectPr w:rsidR="009643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4331" w:rsidRPr="00964331" w:rsidRDefault="00964331" w:rsidP="00964331">
      <w:pPr>
        <w:jc w:val="right"/>
        <w:rPr>
          <w:sz w:val="26"/>
          <w:szCs w:val="26"/>
          <w:lang w:val="ru-RU" w:eastAsia="ru-RU"/>
        </w:rPr>
      </w:pPr>
      <w:r w:rsidRPr="00964331">
        <w:rPr>
          <w:sz w:val="26"/>
          <w:szCs w:val="26"/>
          <w:lang w:val="ru-RU" w:eastAsia="ru-RU"/>
        </w:rPr>
        <w:lastRenderedPageBreak/>
        <w:t>Приложение 11</w:t>
      </w:r>
    </w:p>
    <w:p w:rsidR="00964331" w:rsidRPr="00964331" w:rsidRDefault="00964331" w:rsidP="00964331">
      <w:pPr>
        <w:jc w:val="right"/>
        <w:rPr>
          <w:color w:val="000000"/>
          <w:sz w:val="22"/>
          <w:szCs w:val="22"/>
          <w:lang w:val="ru-RU" w:eastAsia="ru-RU"/>
        </w:rPr>
      </w:pPr>
      <w:r w:rsidRPr="00964331">
        <w:rPr>
          <w:sz w:val="26"/>
          <w:szCs w:val="26"/>
          <w:lang w:val="ru-RU" w:eastAsia="ru-RU"/>
        </w:rPr>
        <w:t xml:space="preserve"> </w:t>
      </w:r>
      <w:r w:rsidRPr="00964331">
        <w:rPr>
          <w:color w:val="000000"/>
          <w:sz w:val="22"/>
          <w:szCs w:val="22"/>
          <w:lang w:val="ru-RU" w:eastAsia="ru-RU"/>
        </w:rPr>
        <w:t xml:space="preserve">к решению Собрания депутатов от               .03.2025 г №                                                                     </w:t>
      </w:r>
    </w:p>
    <w:p w:rsidR="00964331" w:rsidRPr="00964331" w:rsidRDefault="00964331" w:rsidP="00964331">
      <w:pPr>
        <w:jc w:val="right"/>
        <w:rPr>
          <w:sz w:val="26"/>
          <w:szCs w:val="26"/>
          <w:lang w:val="ru-RU" w:eastAsia="ru-RU"/>
        </w:rPr>
      </w:pPr>
      <w:r w:rsidRPr="00964331">
        <w:rPr>
          <w:sz w:val="26"/>
          <w:szCs w:val="26"/>
          <w:lang w:val="ru-RU" w:eastAsia="ru-RU"/>
        </w:rPr>
        <w:t xml:space="preserve"> </w:t>
      </w:r>
      <w:r w:rsidRPr="00964331">
        <w:rPr>
          <w:color w:val="000000"/>
          <w:sz w:val="22"/>
          <w:szCs w:val="22"/>
          <w:lang w:val="ru-RU" w:eastAsia="ru-RU"/>
        </w:rPr>
        <w:t xml:space="preserve">О внесении изменений в решение от 23.12.2024г № 114 </w:t>
      </w:r>
    </w:p>
    <w:p w:rsidR="00964331" w:rsidRPr="00964331" w:rsidRDefault="00964331" w:rsidP="00964331">
      <w:pPr>
        <w:jc w:val="right"/>
        <w:rPr>
          <w:color w:val="000000"/>
          <w:sz w:val="22"/>
          <w:szCs w:val="22"/>
          <w:lang w:val="ru-RU" w:eastAsia="ru-RU"/>
        </w:rPr>
      </w:pPr>
      <w:r w:rsidRPr="00964331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Pr="00964331">
        <w:rPr>
          <w:color w:val="000000"/>
          <w:sz w:val="22"/>
          <w:szCs w:val="22"/>
          <w:lang w:val="ru-RU" w:eastAsia="ru-RU"/>
        </w:rPr>
        <w:t>"О бюджете муниципального образования "Жижицкая волость" на 2025 год</w:t>
      </w:r>
    </w:p>
    <w:p w:rsidR="00964331" w:rsidRPr="00964331" w:rsidRDefault="00964331" w:rsidP="00964331">
      <w:pPr>
        <w:jc w:val="right"/>
        <w:rPr>
          <w:rFonts w:ascii="Calibri" w:hAnsi="Calibri" w:cs="Calibri"/>
          <w:color w:val="000000"/>
          <w:sz w:val="22"/>
          <w:szCs w:val="22"/>
          <w:lang w:val="ru-RU" w:eastAsia="ru-RU"/>
        </w:rPr>
      </w:pPr>
      <w:r w:rsidRPr="00964331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Pr="00964331">
        <w:rPr>
          <w:color w:val="000000"/>
          <w:sz w:val="22"/>
          <w:szCs w:val="22"/>
          <w:lang w:val="ru-RU" w:eastAsia="ru-RU"/>
        </w:rPr>
        <w:t xml:space="preserve">и на плановый период 2026 и 2027 годов </w:t>
      </w:r>
    </w:p>
    <w:p w:rsidR="00964331" w:rsidRPr="00964331" w:rsidRDefault="00964331" w:rsidP="00964331">
      <w:pPr>
        <w:jc w:val="right"/>
        <w:rPr>
          <w:sz w:val="26"/>
          <w:szCs w:val="26"/>
          <w:lang w:val="ru-RU" w:eastAsia="ru-RU"/>
        </w:rPr>
      </w:pPr>
      <w:r w:rsidRPr="00964331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Pr="00964331">
        <w:rPr>
          <w:color w:val="000000"/>
          <w:sz w:val="22"/>
          <w:szCs w:val="22"/>
          <w:lang w:val="ru-RU" w:eastAsia="ru-RU"/>
        </w:rPr>
        <w:t xml:space="preserve"> </w:t>
      </w:r>
      <w:r w:rsidRPr="00964331">
        <w:rPr>
          <w:sz w:val="26"/>
          <w:szCs w:val="26"/>
          <w:lang w:val="ru-RU" w:eastAsia="ru-RU"/>
        </w:rPr>
        <w:t>Приложение 14</w:t>
      </w:r>
    </w:p>
    <w:p w:rsidR="00964331" w:rsidRPr="00964331" w:rsidRDefault="00964331" w:rsidP="00964331">
      <w:pPr>
        <w:jc w:val="right"/>
        <w:rPr>
          <w:color w:val="000000"/>
          <w:sz w:val="22"/>
          <w:szCs w:val="22"/>
          <w:lang w:val="ru-RU" w:eastAsia="ru-RU"/>
        </w:rPr>
      </w:pPr>
      <w:r w:rsidRPr="00964331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Pr="00964331">
        <w:rPr>
          <w:color w:val="000000"/>
          <w:sz w:val="22"/>
          <w:szCs w:val="22"/>
          <w:lang w:val="ru-RU" w:eastAsia="ru-RU"/>
        </w:rPr>
        <w:t xml:space="preserve">к решению Собрания депутатов от 23.12.2024 г № 114                                                                    </w:t>
      </w:r>
    </w:p>
    <w:p w:rsidR="00964331" w:rsidRPr="00964331" w:rsidRDefault="00964331" w:rsidP="00964331">
      <w:pPr>
        <w:jc w:val="right"/>
        <w:rPr>
          <w:color w:val="000000"/>
          <w:sz w:val="22"/>
          <w:szCs w:val="22"/>
          <w:lang w:val="ru-RU" w:eastAsia="ru-RU"/>
        </w:rPr>
      </w:pPr>
      <w:r w:rsidRPr="00964331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Pr="00964331">
        <w:rPr>
          <w:color w:val="000000"/>
          <w:sz w:val="22"/>
          <w:szCs w:val="22"/>
          <w:lang w:val="ru-RU" w:eastAsia="ru-RU"/>
        </w:rPr>
        <w:t>"О бюджете муниципального образования "Жижицкая волость" на 2025 год</w:t>
      </w:r>
    </w:p>
    <w:p w:rsidR="00964331" w:rsidRPr="00964331" w:rsidRDefault="00964331" w:rsidP="00964331">
      <w:pPr>
        <w:jc w:val="right"/>
        <w:rPr>
          <w:rFonts w:ascii="Calibri" w:hAnsi="Calibri" w:cs="Calibri"/>
          <w:color w:val="000000"/>
          <w:sz w:val="22"/>
          <w:szCs w:val="22"/>
          <w:lang w:val="ru-RU" w:eastAsia="ru-RU"/>
        </w:rPr>
      </w:pPr>
      <w:r w:rsidRPr="00964331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Pr="00964331">
        <w:rPr>
          <w:color w:val="000000"/>
          <w:sz w:val="22"/>
          <w:szCs w:val="22"/>
          <w:lang w:val="ru-RU" w:eastAsia="ru-RU"/>
        </w:rPr>
        <w:t xml:space="preserve">и на плановый период 2026 и 2027 годов" </w:t>
      </w:r>
    </w:p>
    <w:p w:rsidR="00964331" w:rsidRPr="00964331" w:rsidRDefault="00964331" w:rsidP="00964331">
      <w:pPr>
        <w:rPr>
          <w:rFonts w:ascii="Calibri" w:hAnsi="Calibri" w:cs="Calibri"/>
          <w:color w:val="000000"/>
          <w:sz w:val="22"/>
          <w:szCs w:val="22"/>
          <w:lang w:val="ru-RU" w:eastAsia="ru-RU"/>
        </w:rPr>
      </w:pPr>
      <w:r w:rsidRPr="00964331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Pr="00964331">
        <w:rPr>
          <w:color w:val="000000"/>
          <w:sz w:val="22"/>
          <w:szCs w:val="22"/>
          <w:lang w:val="ru-RU" w:eastAsia="ru-RU"/>
        </w:rPr>
        <w:t xml:space="preserve"> </w:t>
      </w:r>
    </w:p>
    <w:p w:rsidR="00964331" w:rsidRPr="00964331" w:rsidRDefault="00964331" w:rsidP="00964331">
      <w:pPr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964331">
        <w:rPr>
          <w:b/>
          <w:bCs/>
          <w:color w:val="000000"/>
          <w:sz w:val="28"/>
          <w:szCs w:val="28"/>
          <w:lang w:val="ru-RU" w:eastAsia="ru-RU"/>
        </w:rPr>
        <w:t>Источники внутреннего финансирования дефицита бюджета</w:t>
      </w:r>
    </w:p>
    <w:p w:rsidR="00964331" w:rsidRPr="00964331" w:rsidRDefault="00964331" w:rsidP="00964331">
      <w:pPr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964331">
        <w:rPr>
          <w:b/>
          <w:bCs/>
          <w:color w:val="000000"/>
          <w:sz w:val="28"/>
          <w:szCs w:val="28"/>
          <w:lang w:val="ru-RU" w:eastAsia="ru-RU"/>
        </w:rPr>
        <w:t xml:space="preserve">муниципального </w:t>
      </w:r>
      <w:r>
        <w:rPr>
          <w:b/>
          <w:bCs/>
          <w:color w:val="000000"/>
          <w:sz w:val="28"/>
          <w:szCs w:val="28"/>
          <w:lang w:val="ru-RU" w:eastAsia="ru-RU"/>
        </w:rPr>
        <w:t xml:space="preserve">образования "Жижицкая волость" </w:t>
      </w:r>
      <w:r w:rsidRPr="00964331">
        <w:rPr>
          <w:b/>
          <w:bCs/>
          <w:color w:val="000000"/>
          <w:sz w:val="28"/>
          <w:szCs w:val="28"/>
          <w:lang w:val="ru-RU" w:eastAsia="ru-RU"/>
        </w:rPr>
        <w:t>на 2025 год</w:t>
      </w:r>
    </w:p>
    <w:p w:rsidR="00964331" w:rsidRPr="00964331" w:rsidRDefault="00964331" w:rsidP="00964331">
      <w:pPr>
        <w:rPr>
          <w:color w:val="000000"/>
          <w:sz w:val="22"/>
          <w:szCs w:val="22"/>
          <w:lang w:val="ru-RU" w:eastAsia="ru-RU"/>
        </w:rPr>
      </w:pPr>
    </w:p>
    <w:p w:rsidR="00964331" w:rsidRPr="00964331" w:rsidRDefault="00964331" w:rsidP="00964331">
      <w:pPr>
        <w:jc w:val="right"/>
        <w:rPr>
          <w:color w:val="000000"/>
          <w:sz w:val="22"/>
          <w:szCs w:val="22"/>
          <w:lang w:val="ru-RU" w:eastAsia="ru-RU"/>
        </w:rPr>
      </w:pPr>
      <w:r w:rsidRPr="00964331">
        <w:rPr>
          <w:color w:val="000000"/>
          <w:sz w:val="22"/>
          <w:szCs w:val="22"/>
          <w:lang w:val="ru-RU" w:eastAsia="ru-RU"/>
        </w:rPr>
        <w:t xml:space="preserve">  тыс. руб.</w:t>
      </w:r>
    </w:p>
    <w:tbl>
      <w:tblPr>
        <w:tblW w:w="10122" w:type="dxa"/>
        <w:tblInd w:w="-743" w:type="dxa"/>
        <w:tblLook w:val="04A0"/>
      </w:tblPr>
      <w:tblGrid>
        <w:gridCol w:w="3880"/>
        <w:gridCol w:w="4342"/>
        <w:gridCol w:w="1900"/>
      </w:tblGrid>
      <w:tr w:rsidR="00964331" w:rsidRPr="00964331" w:rsidTr="00964331">
        <w:trPr>
          <w:trHeight w:val="375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Код</w:t>
            </w:r>
          </w:p>
        </w:tc>
        <w:tc>
          <w:tcPr>
            <w:tcW w:w="4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сумма</w:t>
            </w:r>
          </w:p>
        </w:tc>
      </w:tr>
      <w:tr w:rsidR="00964331" w:rsidRPr="00964331" w:rsidTr="00964331">
        <w:trPr>
          <w:trHeight w:val="375"/>
        </w:trPr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31" w:rsidRPr="00964331" w:rsidRDefault="00964331" w:rsidP="00964331">
            <w:pP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31" w:rsidRPr="00964331" w:rsidRDefault="00964331" w:rsidP="00964331">
            <w:pP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2025 год</w:t>
            </w:r>
          </w:p>
        </w:tc>
      </w:tr>
      <w:tr w:rsidR="00964331" w:rsidRPr="00964331" w:rsidTr="00964331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000 01 05 00 </w:t>
            </w:r>
            <w:proofErr w:type="spellStart"/>
            <w:r w:rsidRPr="0096433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96433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6433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96433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0000 000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1" w:rsidRPr="00964331" w:rsidRDefault="00964331" w:rsidP="00964331">
            <w:pP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352,55942</w:t>
            </w:r>
          </w:p>
        </w:tc>
      </w:tr>
      <w:tr w:rsidR="00964331" w:rsidRPr="00964331" w:rsidTr="00964331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 xml:space="preserve">000 01 05 00 </w:t>
            </w:r>
            <w:proofErr w:type="spellStart"/>
            <w:r w:rsidRPr="00964331">
              <w:rPr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964331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64331">
              <w:rPr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964331">
              <w:rPr>
                <w:color w:val="000000"/>
                <w:sz w:val="28"/>
                <w:szCs w:val="28"/>
                <w:lang w:val="ru-RU" w:eastAsia="ru-RU"/>
              </w:rPr>
              <w:t xml:space="preserve"> 0000 500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Увеличение остатков средств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-5151,72200</w:t>
            </w:r>
          </w:p>
        </w:tc>
      </w:tr>
      <w:tr w:rsidR="00964331" w:rsidRPr="00964331" w:rsidTr="00964331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 xml:space="preserve">000 01 05 02 00 </w:t>
            </w:r>
            <w:proofErr w:type="spellStart"/>
            <w:r w:rsidRPr="00964331">
              <w:rPr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964331">
              <w:rPr>
                <w:color w:val="000000"/>
                <w:sz w:val="28"/>
                <w:szCs w:val="28"/>
                <w:lang w:val="ru-RU" w:eastAsia="ru-RU"/>
              </w:rPr>
              <w:t xml:space="preserve"> 0000 500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1" w:rsidRPr="00964331" w:rsidRDefault="00964331" w:rsidP="0096433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Увеличение прочих остатков средств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-5151,72200</w:t>
            </w:r>
          </w:p>
        </w:tc>
      </w:tr>
      <w:tr w:rsidR="00964331" w:rsidRPr="00964331" w:rsidTr="00964331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000 01 05 02 01 00 0000 510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1" w:rsidRPr="00964331" w:rsidRDefault="00964331" w:rsidP="0096433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Увеличение прочих остатков денежных средств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-5151,72200</w:t>
            </w:r>
          </w:p>
        </w:tc>
      </w:tr>
      <w:tr w:rsidR="00964331" w:rsidRPr="00964331" w:rsidTr="00964331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000 01 05 02 01 10 0000 510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1" w:rsidRPr="00964331" w:rsidRDefault="00964331" w:rsidP="0096433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-5151,72200</w:t>
            </w:r>
          </w:p>
        </w:tc>
      </w:tr>
      <w:tr w:rsidR="00964331" w:rsidRPr="00964331" w:rsidTr="00964331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 xml:space="preserve">000 01 05 00 </w:t>
            </w:r>
            <w:proofErr w:type="spellStart"/>
            <w:r w:rsidRPr="00964331">
              <w:rPr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964331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64331">
              <w:rPr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964331">
              <w:rPr>
                <w:color w:val="000000"/>
                <w:sz w:val="28"/>
                <w:szCs w:val="28"/>
                <w:lang w:val="ru-RU" w:eastAsia="ru-RU"/>
              </w:rPr>
              <w:t xml:space="preserve"> 0000 600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Уменьшение остатков средств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5504,28142</w:t>
            </w:r>
          </w:p>
        </w:tc>
      </w:tr>
      <w:tr w:rsidR="00964331" w:rsidRPr="00964331" w:rsidTr="00964331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 xml:space="preserve">000 01 05 02 00 </w:t>
            </w:r>
            <w:proofErr w:type="spellStart"/>
            <w:r w:rsidRPr="00964331">
              <w:rPr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964331">
              <w:rPr>
                <w:color w:val="000000"/>
                <w:sz w:val="28"/>
                <w:szCs w:val="28"/>
                <w:lang w:val="ru-RU" w:eastAsia="ru-RU"/>
              </w:rPr>
              <w:t xml:space="preserve"> 0000 600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1" w:rsidRPr="00964331" w:rsidRDefault="00964331" w:rsidP="0096433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Уменьшение прочих остатков средств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5504,28142</w:t>
            </w:r>
          </w:p>
        </w:tc>
      </w:tr>
      <w:tr w:rsidR="00964331" w:rsidRPr="00964331" w:rsidTr="00964331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000 01 05 02 01 00 0000 610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1" w:rsidRPr="00964331" w:rsidRDefault="00964331" w:rsidP="0096433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Уменьшение прочих остатков денежных средств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5504,28142</w:t>
            </w:r>
          </w:p>
        </w:tc>
      </w:tr>
      <w:tr w:rsidR="00964331" w:rsidRPr="00964331" w:rsidTr="00964331">
        <w:trPr>
          <w:trHeight w:val="79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000 01 05 02 01 10 0000 610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1" w:rsidRPr="00964331" w:rsidRDefault="00964331" w:rsidP="0096433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5504,28142</w:t>
            </w:r>
          </w:p>
        </w:tc>
      </w:tr>
      <w:tr w:rsidR="00964331" w:rsidRPr="00964331" w:rsidTr="00964331">
        <w:trPr>
          <w:trHeight w:val="7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000 50 00 </w:t>
            </w:r>
            <w:proofErr w:type="spellStart"/>
            <w:r w:rsidRPr="0096433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96433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6433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96433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6433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96433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0000  000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1" w:rsidRPr="00964331" w:rsidRDefault="00964331" w:rsidP="00964331">
            <w:pP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Итого источников внутреннего финансирования дефицита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352,55942</w:t>
            </w:r>
          </w:p>
        </w:tc>
      </w:tr>
    </w:tbl>
    <w:p w:rsidR="00964331" w:rsidRDefault="00964331">
      <w:pPr>
        <w:rPr>
          <w:lang w:val="ru-RU"/>
        </w:rPr>
        <w:sectPr w:rsidR="009643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4331" w:rsidRPr="00964331" w:rsidRDefault="00964331" w:rsidP="00964331">
      <w:pPr>
        <w:jc w:val="right"/>
        <w:rPr>
          <w:rFonts w:ascii="Calibri" w:hAnsi="Calibri" w:cs="Calibri"/>
          <w:color w:val="000000"/>
          <w:sz w:val="22"/>
          <w:szCs w:val="22"/>
          <w:lang w:val="ru-RU" w:eastAsia="ru-RU"/>
        </w:rPr>
      </w:pPr>
      <w:r w:rsidRPr="00964331">
        <w:rPr>
          <w:sz w:val="22"/>
          <w:szCs w:val="22"/>
          <w:lang w:val="ru-RU" w:eastAsia="ru-RU"/>
        </w:rPr>
        <w:lastRenderedPageBreak/>
        <w:t xml:space="preserve">Приложение 12 </w:t>
      </w:r>
    </w:p>
    <w:p w:rsidR="00964331" w:rsidRPr="00964331" w:rsidRDefault="00964331" w:rsidP="00964331">
      <w:pPr>
        <w:jc w:val="right"/>
        <w:rPr>
          <w:color w:val="000000"/>
          <w:sz w:val="22"/>
          <w:szCs w:val="22"/>
          <w:lang w:val="ru-RU" w:eastAsia="ru-RU"/>
        </w:rPr>
      </w:pPr>
      <w:r w:rsidRPr="00964331">
        <w:rPr>
          <w:sz w:val="22"/>
          <w:szCs w:val="22"/>
          <w:lang w:val="ru-RU" w:eastAsia="ru-RU"/>
        </w:rPr>
        <w:t xml:space="preserve"> </w:t>
      </w:r>
      <w:r w:rsidRPr="00964331">
        <w:rPr>
          <w:color w:val="000000"/>
          <w:sz w:val="22"/>
          <w:szCs w:val="22"/>
          <w:lang w:val="ru-RU" w:eastAsia="ru-RU"/>
        </w:rPr>
        <w:t xml:space="preserve">к решению Собрания депутатов от               .03.2025 г №                                                                     </w:t>
      </w:r>
    </w:p>
    <w:p w:rsidR="00964331" w:rsidRPr="00964331" w:rsidRDefault="00964331" w:rsidP="00964331">
      <w:pPr>
        <w:jc w:val="right"/>
        <w:rPr>
          <w:rFonts w:ascii="Calibri" w:hAnsi="Calibri" w:cs="Calibri"/>
          <w:color w:val="000000"/>
          <w:sz w:val="22"/>
          <w:szCs w:val="22"/>
          <w:lang w:val="ru-RU" w:eastAsia="ru-RU"/>
        </w:rPr>
      </w:pPr>
      <w:r w:rsidRPr="00964331">
        <w:rPr>
          <w:sz w:val="22"/>
          <w:szCs w:val="22"/>
          <w:lang w:val="ru-RU" w:eastAsia="ru-RU"/>
        </w:rPr>
        <w:t xml:space="preserve"> </w:t>
      </w:r>
      <w:r w:rsidRPr="00964331">
        <w:rPr>
          <w:color w:val="000000"/>
          <w:sz w:val="22"/>
          <w:szCs w:val="22"/>
          <w:lang w:val="ru-RU" w:eastAsia="ru-RU"/>
        </w:rPr>
        <w:t xml:space="preserve">О внесении изменений в решение от 23.12.2024г № 114  </w:t>
      </w:r>
    </w:p>
    <w:p w:rsidR="00964331" w:rsidRPr="00964331" w:rsidRDefault="00964331" w:rsidP="00964331">
      <w:pPr>
        <w:jc w:val="right"/>
        <w:rPr>
          <w:color w:val="000000"/>
          <w:sz w:val="22"/>
          <w:szCs w:val="22"/>
          <w:lang w:val="ru-RU" w:eastAsia="ru-RU"/>
        </w:rPr>
      </w:pPr>
      <w:r w:rsidRPr="00964331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Pr="00964331">
        <w:rPr>
          <w:color w:val="000000"/>
          <w:sz w:val="22"/>
          <w:szCs w:val="22"/>
          <w:lang w:val="ru-RU" w:eastAsia="ru-RU"/>
        </w:rPr>
        <w:t>"О бюджете муниципального образования "Жижицкая волость" на 2025 год</w:t>
      </w:r>
    </w:p>
    <w:p w:rsidR="00964331" w:rsidRPr="00964331" w:rsidRDefault="00964331" w:rsidP="00964331">
      <w:pPr>
        <w:jc w:val="right"/>
        <w:rPr>
          <w:rFonts w:ascii="Calibri" w:hAnsi="Calibri" w:cs="Calibri"/>
          <w:color w:val="000000"/>
          <w:sz w:val="22"/>
          <w:szCs w:val="22"/>
          <w:lang w:val="ru-RU" w:eastAsia="ru-RU"/>
        </w:rPr>
      </w:pPr>
      <w:r w:rsidRPr="00964331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Pr="00964331">
        <w:rPr>
          <w:color w:val="000000"/>
          <w:sz w:val="22"/>
          <w:szCs w:val="22"/>
          <w:lang w:val="ru-RU" w:eastAsia="ru-RU"/>
        </w:rPr>
        <w:t xml:space="preserve">и на плановый период 2026 и 2027 годов </w:t>
      </w:r>
      <w:r w:rsidRPr="00964331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</w:p>
    <w:p w:rsidR="00964331" w:rsidRPr="00964331" w:rsidRDefault="00964331" w:rsidP="00964331">
      <w:pPr>
        <w:jc w:val="right"/>
        <w:rPr>
          <w:sz w:val="22"/>
          <w:szCs w:val="22"/>
          <w:lang w:val="ru-RU" w:eastAsia="ru-RU"/>
        </w:rPr>
      </w:pPr>
      <w:r w:rsidRPr="00964331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Pr="00964331">
        <w:rPr>
          <w:color w:val="000000"/>
          <w:sz w:val="22"/>
          <w:szCs w:val="22"/>
          <w:lang w:val="ru-RU" w:eastAsia="ru-RU"/>
        </w:rPr>
        <w:t xml:space="preserve"> </w:t>
      </w:r>
      <w:r w:rsidRPr="00964331">
        <w:rPr>
          <w:sz w:val="22"/>
          <w:szCs w:val="22"/>
          <w:lang w:val="ru-RU" w:eastAsia="ru-RU"/>
        </w:rPr>
        <w:t xml:space="preserve">Приложение 15 </w:t>
      </w:r>
    </w:p>
    <w:p w:rsidR="00964331" w:rsidRPr="00964331" w:rsidRDefault="00964331" w:rsidP="00964331">
      <w:pPr>
        <w:jc w:val="right"/>
        <w:rPr>
          <w:color w:val="000000"/>
          <w:sz w:val="22"/>
          <w:szCs w:val="22"/>
          <w:lang w:val="ru-RU" w:eastAsia="ru-RU"/>
        </w:rPr>
      </w:pPr>
      <w:r w:rsidRPr="00964331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Pr="00964331">
        <w:rPr>
          <w:color w:val="000000"/>
          <w:sz w:val="22"/>
          <w:szCs w:val="22"/>
          <w:lang w:val="ru-RU" w:eastAsia="ru-RU"/>
        </w:rPr>
        <w:t xml:space="preserve">к решению Собрания депутатов от 23.12.2024г № 114                                                                 </w:t>
      </w:r>
    </w:p>
    <w:p w:rsidR="00964331" w:rsidRPr="00964331" w:rsidRDefault="00964331" w:rsidP="00964331">
      <w:pPr>
        <w:jc w:val="right"/>
        <w:rPr>
          <w:color w:val="000000"/>
          <w:sz w:val="22"/>
          <w:szCs w:val="22"/>
          <w:lang w:val="ru-RU" w:eastAsia="ru-RU"/>
        </w:rPr>
      </w:pPr>
      <w:r w:rsidRPr="00964331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Pr="00964331">
        <w:rPr>
          <w:color w:val="000000"/>
          <w:sz w:val="22"/>
          <w:szCs w:val="22"/>
          <w:lang w:val="ru-RU" w:eastAsia="ru-RU"/>
        </w:rPr>
        <w:t>"О бюджете муниципального образования "Жижицкая волость" на 2025 год</w:t>
      </w:r>
    </w:p>
    <w:p w:rsidR="00964331" w:rsidRDefault="00964331" w:rsidP="00964331">
      <w:pPr>
        <w:jc w:val="right"/>
        <w:rPr>
          <w:rFonts w:ascii="Calibri" w:hAnsi="Calibri" w:cs="Calibri"/>
          <w:color w:val="000000"/>
          <w:sz w:val="22"/>
          <w:szCs w:val="22"/>
          <w:lang w:val="ru-RU" w:eastAsia="ru-RU"/>
        </w:rPr>
      </w:pPr>
      <w:r w:rsidRPr="00964331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Pr="00964331">
        <w:rPr>
          <w:color w:val="000000"/>
          <w:sz w:val="22"/>
          <w:szCs w:val="22"/>
          <w:lang w:val="ru-RU" w:eastAsia="ru-RU"/>
        </w:rPr>
        <w:t xml:space="preserve">и на плановый период 2026 и 2027 годов </w:t>
      </w:r>
      <w:r w:rsidRPr="00964331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</w:p>
    <w:p w:rsidR="00964331" w:rsidRPr="00964331" w:rsidRDefault="00964331" w:rsidP="00964331">
      <w:pPr>
        <w:jc w:val="right"/>
        <w:rPr>
          <w:rFonts w:ascii="Calibri" w:hAnsi="Calibri" w:cs="Calibri"/>
          <w:color w:val="000000"/>
          <w:sz w:val="22"/>
          <w:szCs w:val="22"/>
          <w:lang w:val="ru-RU" w:eastAsia="ru-RU"/>
        </w:rPr>
      </w:pPr>
    </w:p>
    <w:p w:rsidR="00964331" w:rsidRPr="00964331" w:rsidRDefault="00964331" w:rsidP="00964331">
      <w:pPr>
        <w:jc w:val="center"/>
        <w:rPr>
          <w:rFonts w:ascii="Calibri" w:hAnsi="Calibri" w:cs="Calibri"/>
          <w:color w:val="000000"/>
          <w:sz w:val="22"/>
          <w:szCs w:val="22"/>
          <w:lang w:val="ru-RU" w:eastAsia="ru-RU"/>
        </w:rPr>
      </w:pPr>
      <w:r w:rsidRPr="00964331">
        <w:rPr>
          <w:b/>
          <w:bCs/>
          <w:color w:val="000000"/>
          <w:sz w:val="28"/>
          <w:szCs w:val="28"/>
          <w:lang w:val="ru-RU" w:eastAsia="ru-RU"/>
        </w:rPr>
        <w:t>Источники внутреннего финансирования дефицита бюджета</w:t>
      </w:r>
    </w:p>
    <w:p w:rsidR="00964331" w:rsidRPr="00964331" w:rsidRDefault="00964331" w:rsidP="00964331">
      <w:pPr>
        <w:jc w:val="center"/>
        <w:rPr>
          <w:rFonts w:ascii="Calibri" w:hAnsi="Calibri" w:cs="Calibri"/>
          <w:color w:val="000000"/>
          <w:sz w:val="22"/>
          <w:szCs w:val="22"/>
          <w:lang w:val="ru-RU" w:eastAsia="ru-RU"/>
        </w:rPr>
      </w:pPr>
      <w:r w:rsidRPr="00964331">
        <w:rPr>
          <w:b/>
          <w:bCs/>
          <w:color w:val="000000"/>
          <w:sz w:val="28"/>
          <w:szCs w:val="28"/>
          <w:lang w:val="ru-RU" w:eastAsia="ru-RU"/>
        </w:rPr>
        <w:t xml:space="preserve">муниципального </w:t>
      </w:r>
      <w:r>
        <w:rPr>
          <w:b/>
          <w:bCs/>
          <w:color w:val="000000"/>
          <w:sz w:val="28"/>
          <w:szCs w:val="28"/>
          <w:lang w:val="ru-RU" w:eastAsia="ru-RU"/>
        </w:rPr>
        <w:t xml:space="preserve">образования "Жижицкая волость" </w:t>
      </w:r>
      <w:r w:rsidRPr="00964331">
        <w:rPr>
          <w:b/>
          <w:bCs/>
          <w:color w:val="000000"/>
          <w:sz w:val="28"/>
          <w:szCs w:val="28"/>
          <w:lang w:val="ru-RU" w:eastAsia="ru-RU"/>
        </w:rPr>
        <w:t>на плановый период 2026 и 2027 годы</w:t>
      </w:r>
    </w:p>
    <w:p w:rsidR="00964331" w:rsidRPr="00964331" w:rsidRDefault="00964331" w:rsidP="00964331">
      <w:pPr>
        <w:rPr>
          <w:rFonts w:ascii="Calibri" w:hAnsi="Calibri" w:cs="Calibri"/>
          <w:color w:val="000000"/>
          <w:sz w:val="22"/>
          <w:szCs w:val="22"/>
          <w:lang w:val="ru-RU" w:eastAsia="ru-RU"/>
        </w:rPr>
      </w:pPr>
      <w:r w:rsidRPr="00964331">
        <w:rPr>
          <w:color w:val="000000"/>
          <w:sz w:val="22"/>
          <w:szCs w:val="22"/>
          <w:lang w:val="ru-RU" w:eastAsia="ru-RU"/>
        </w:rPr>
        <w:t xml:space="preserve"> </w:t>
      </w:r>
    </w:p>
    <w:p w:rsidR="00964331" w:rsidRDefault="00964331" w:rsidP="00964331">
      <w:pPr>
        <w:jc w:val="right"/>
        <w:rPr>
          <w:color w:val="000000"/>
          <w:sz w:val="22"/>
          <w:szCs w:val="22"/>
          <w:lang w:val="ru-RU" w:eastAsia="ru-RU"/>
        </w:rPr>
      </w:pPr>
      <w:r w:rsidRPr="00964331">
        <w:rPr>
          <w:color w:val="000000"/>
          <w:sz w:val="22"/>
          <w:szCs w:val="22"/>
          <w:lang w:val="ru-RU" w:eastAsia="ru-RU"/>
        </w:rPr>
        <w:t xml:space="preserve">  </w:t>
      </w:r>
      <w:r w:rsidRPr="00964331">
        <w:rPr>
          <w:rFonts w:ascii="Calibri" w:hAnsi="Calibri" w:cs="Calibri"/>
          <w:color w:val="000000"/>
          <w:sz w:val="22"/>
          <w:szCs w:val="22"/>
          <w:lang w:val="ru-RU" w:eastAsia="ru-RU"/>
        </w:rPr>
        <w:t xml:space="preserve"> </w:t>
      </w:r>
      <w:r w:rsidRPr="00964331">
        <w:rPr>
          <w:color w:val="000000"/>
          <w:sz w:val="22"/>
          <w:szCs w:val="22"/>
          <w:lang w:val="ru-RU" w:eastAsia="ru-RU"/>
        </w:rPr>
        <w:t>тыс. руб.</w:t>
      </w:r>
    </w:p>
    <w:tbl>
      <w:tblPr>
        <w:tblW w:w="11031" w:type="dxa"/>
        <w:tblInd w:w="-1168" w:type="dxa"/>
        <w:tblLook w:val="04A0"/>
      </w:tblPr>
      <w:tblGrid>
        <w:gridCol w:w="3780"/>
        <w:gridCol w:w="4159"/>
        <w:gridCol w:w="1546"/>
        <w:gridCol w:w="1546"/>
      </w:tblGrid>
      <w:tr w:rsidR="00964331" w:rsidRPr="00964331" w:rsidTr="00964331">
        <w:trPr>
          <w:trHeight w:val="31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Код</w:t>
            </w:r>
          </w:p>
        </w:tc>
        <w:tc>
          <w:tcPr>
            <w:tcW w:w="4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31" w:rsidRPr="00964331" w:rsidRDefault="00964331" w:rsidP="00964331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сумма</w:t>
            </w:r>
          </w:p>
        </w:tc>
      </w:tr>
      <w:tr w:rsidR="00964331" w:rsidRPr="00964331" w:rsidTr="00964331">
        <w:trPr>
          <w:trHeight w:val="37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31" w:rsidRPr="00964331" w:rsidRDefault="00964331" w:rsidP="00964331">
            <w:pP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31" w:rsidRPr="00964331" w:rsidRDefault="00964331" w:rsidP="00964331">
            <w:pP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2026г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2027г</w:t>
            </w:r>
          </w:p>
        </w:tc>
      </w:tr>
      <w:tr w:rsidR="00964331" w:rsidRPr="00964331" w:rsidTr="00964331">
        <w:trPr>
          <w:trHeight w:val="7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000 01 05 00 </w:t>
            </w:r>
            <w:proofErr w:type="spellStart"/>
            <w:r w:rsidRPr="0096433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96433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6433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96433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0000 000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1" w:rsidRPr="00964331" w:rsidRDefault="00964331" w:rsidP="00964331">
            <w:pP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0,00000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0,00000</w:t>
            </w:r>
          </w:p>
        </w:tc>
      </w:tr>
      <w:tr w:rsidR="00964331" w:rsidRPr="00964331" w:rsidTr="00964331">
        <w:trPr>
          <w:trHeight w:val="3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 xml:space="preserve">000 01 05 00 </w:t>
            </w:r>
            <w:proofErr w:type="spellStart"/>
            <w:r w:rsidRPr="00964331">
              <w:rPr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964331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64331">
              <w:rPr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964331">
              <w:rPr>
                <w:color w:val="000000"/>
                <w:sz w:val="28"/>
                <w:szCs w:val="28"/>
                <w:lang w:val="ru-RU" w:eastAsia="ru-RU"/>
              </w:rPr>
              <w:t xml:space="preserve"> 0000 500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Увеличение остатков средств бюджета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-4855,26700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-5518,51300</w:t>
            </w:r>
          </w:p>
        </w:tc>
      </w:tr>
      <w:tr w:rsidR="00964331" w:rsidRPr="00964331" w:rsidTr="00964331">
        <w:trPr>
          <w:trHeight w:val="7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 xml:space="preserve">000 01 05 02 00 </w:t>
            </w:r>
            <w:proofErr w:type="spellStart"/>
            <w:r w:rsidRPr="00964331">
              <w:rPr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964331">
              <w:rPr>
                <w:color w:val="000000"/>
                <w:sz w:val="28"/>
                <w:szCs w:val="28"/>
                <w:lang w:val="ru-RU" w:eastAsia="ru-RU"/>
              </w:rPr>
              <w:t xml:space="preserve"> 0000 500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1" w:rsidRPr="00964331" w:rsidRDefault="00964331" w:rsidP="0096433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-4855,26700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-5518,51300</w:t>
            </w:r>
          </w:p>
        </w:tc>
      </w:tr>
      <w:tr w:rsidR="00964331" w:rsidRPr="00964331" w:rsidTr="00964331">
        <w:trPr>
          <w:trHeight w:val="7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000 01 05 02 01 00 0000 510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1" w:rsidRPr="00964331" w:rsidRDefault="00964331" w:rsidP="0096433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Увеличение прочих остатков денежных средств бюджета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-4855,26700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-5518,51300</w:t>
            </w:r>
          </w:p>
        </w:tc>
      </w:tr>
      <w:tr w:rsidR="00964331" w:rsidRPr="00964331" w:rsidTr="00964331">
        <w:trPr>
          <w:trHeight w:val="7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000 01 05 02 01 10 0000 510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1" w:rsidRPr="00964331" w:rsidRDefault="00964331" w:rsidP="0096433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-4855,26700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-5518,51300</w:t>
            </w:r>
          </w:p>
        </w:tc>
      </w:tr>
      <w:tr w:rsidR="00964331" w:rsidRPr="00964331" w:rsidTr="00964331">
        <w:trPr>
          <w:trHeight w:val="3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 xml:space="preserve">000 01 05 00 </w:t>
            </w:r>
            <w:proofErr w:type="spellStart"/>
            <w:r w:rsidRPr="00964331">
              <w:rPr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964331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64331">
              <w:rPr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964331">
              <w:rPr>
                <w:color w:val="000000"/>
                <w:sz w:val="28"/>
                <w:szCs w:val="28"/>
                <w:lang w:val="ru-RU" w:eastAsia="ru-RU"/>
              </w:rPr>
              <w:t xml:space="preserve"> 0000 600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Уменьшение остатков средств бюджета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4855,26700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5518,51300</w:t>
            </w:r>
          </w:p>
        </w:tc>
      </w:tr>
      <w:tr w:rsidR="00964331" w:rsidRPr="00964331" w:rsidTr="00964331">
        <w:trPr>
          <w:trHeight w:val="7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 xml:space="preserve">000 01 05 02 00 </w:t>
            </w:r>
            <w:proofErr w:type="spellStart"/>
            <w:r w:rsidRPr="00964331">
              <w:rPr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964331">
              <w:rPr>
                <w:color w:val="000000"/>
                <w:sz w:val="28"/>
                <w:szCs w:val="28"/>
                <w:lang w:val="ru-RU" w:eastAsia="ru-RU"/>
              </w:rPr>
              <w:t xml:space="preserve"> 0000 600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1" w:rsidRPr="00964331" w:rsidRDefault="00964331" w:rsidP="0096433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Уменьшение прочих остатков средств бюджета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4855,26700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5518,51300</w:t>
            </w:r>
          </w:p>
        </w:tc>
      </w:tr>
      <w:tr w:rsidR="00964331" w:rsidRPr="00964331" w:rsidTr="00964331">
        <w:trPr>
          <w:trHeight w:val="7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000 01 05 02 01 00 0000 610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1" w:rsidRPr="00964331" w:rsidRDefault="00964331" w:rsidP="0096433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Уменьшение прочих остатков денежных средств бюджета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4855,26700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5518,51300</w:t>
            </w:r>
          </w:p>
        </w:tc>
      </w:tr>
      <w:tr w:rsidR="00964331" w:rsidRPr="00964331" w:rsidTr="00964331">
        <w:trPr>
          <w:trHeight w:val="79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000 01 05 02 01 10 0000 610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1" w:rsidRPr="00964331" w:rsidRDefault="00964331" w:rsidP="0096433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4855,26700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color w:val="000000"/>
                <w:sz w:val="28"/>
                <w:szCs w:val="28"/>
                <w:lang w:val="ru-RU" w:eastAsia="ru-RU"/>
              </w:rPr>
              <w:t>5518,51300</w:t>
            </w:r>
          </w:p>
        </w:tc>
      </w:tr>
      <w:tr w:rsidR="00964331" w:rsidRPr="00964331" w:rsidTr="00964331">
        <w:trPr>
          <w:trHeight w:val="7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000 50 00 </w:t>
            </w:r>
            <w:proofErr w:type="spellStart"/>
            <w:r w:rsidRPr="0096433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96433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6433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96433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6433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96433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0000  000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1" w:rsidRPr="00964331" w:rsidRDefault="00964331" w:rsidP="00964331">
            <w:pP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Итого источников внутреннего финансирования дефицита бюджета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0,00000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31" w:rsidRPr="00964331" w:rsidRDefault="00964331" w:rsidP="00964331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6433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0,00000</w:t>
            </w:r>
          </w:p>
        </w:tc>
      </w:tr>
    </w:tbl>
    <w:p w:rsidR="00F56870" w:rsidRPr="00684678" w:rsidRDefault="00F56870">
      <w:pPr>
        <w:rPr>
          <w:lang w:val="ru-RU"/>
        </w:rPr>
      </w:pPr>
    </w:p>
    <w:sectPr w:rsidR="00F56870" w:rsidRPr="0068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678"/>
    <w:rsid w:val="000022B5"/>
    <w:rsid w:val="000805DD"/>
    <w:rsid w:val="00602E73"/>
    <w:rsid w:val="00684678"/>
    <w:rsid w:val="00964331"/>
    <w:rsid w:val="00A73A0F"/>
    <w:rsid w:val="00AF457E"/>
    <w:rsid w:val="00C22317"/>
    <w:rsid w:val="00F56870"/>
    <w:rsid w:val="00F9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846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rsid w:val="00684678"/>
    <w:rPr>
      <w:color w:val="0000FF"/>
      <w:u w:val="single"/>
    </w:rPr>
  </w:style>
  <w:style w:type="paragraph" w:customStyle="1" w:styleId="ConsNonformat">
    <w:name w:val="ConsNonformat"/>
    <w:rsid w:val="006846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964331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5">
    <w:name w:val="Верхний колонтитул Знак"/>
    <w:basedOn w:val="a0"/>
    <w:link w:val="a4"/>
    <w:rsid w:val="009643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hizhickaya-r58.gosweb.gosuslugi.ru" TargetMode="External"/><Relationship Id="rId4" Type="http://schemas.openxmlformats.org/officeDocument/2006/relationships/hyperlink" Target="http://pravo.ps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68</Pages>
  <Words>18909</Words>
  <Characters>107787</Characters>
  <Application>Microsoft Office Word</Application>
  <DocSecurity>0</DocSecurity>
  <Lines>898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2025-03-20T07:21:00Z</dcterms:created>
  <dcterms:modified xsi:type="dcterms:W3CDTF">2025-03-20T09:08:00Z</dcterms:modified>
</cp:coreProperties>
</file>