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</w:t>
      </w: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</w:t>
      </w:r>
      <w:r w:rsidR="000D64CA"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64CA" w:rsidRPr="006D0C95" w:rsidRDefault="000D64CA" w:rsidP="006D0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D64CA" w:rsidRPr="0007157B" w:rsidRDefault="003E7D4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561C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561C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="00077E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</w:t>
      </w:r>
      <w:r w:rsidR="002440E7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bookmarkStart w:id="0" w:name="_GoBack"/>
      <w:bookmarkEnd w:id="0"/>
      <w:r w:rsidR="00077E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49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</w:p>
    <w:p w:rsidR="007B6D5F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0D64CA" w:rsidRPr="006D0C95" w:rsidRDefault="000D64CA" w:rsidP="006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F3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0D64CA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6D0C95" w:rsidRDefault="00AF0B90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2675" w:rsidRPr="006D0C95" w:rsidRDefault="00AF0B90" w:rsidP="006D0C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="007B6D5F"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15.04.2022 № 14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поступившим заявлением от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</w:t>
      </w:r>
      <w:r w:rsidR="00071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еля </w:t>
      </w:r>
      <w:r w:rsidR="002D5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Чуриковой Елены Александровны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«Жижицкая волость» 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059D1" w:rsidRPr="006D0C95" w:rsidRDefault="002059D1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D15" w:rsidRPr="006D0C95" w:rsidRDefault="00D82675" w:rsidP="006D0C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7B6D5F" w:rsidRPr="006D0C95">
        <w:rPr>
          <w:rFonts w:ascii="Times New Roman" w:hAnsi="Times New Roman" w:cs="Times New Roman"/>
          <w:sz w:val="26"/>
          <w:szCs w:val="26"/>
        </w:rPr>
        <w:t>индивидуальному предпринимат</w:t>
      </w:r>
      <w:r w:rsidR="005567AC">
        <w:rPr>
          <w:rFonts w:ascii="Times New Roman" w:hAnsi="Times New Roman" w:cs="Times New Roman"/>
          <w:sz w:val="26"/>
          <w:szCs w:val="26"/>
        </w:rPr>
        <w:t xml:space="preserve">елю </w:t>
      </w:r>
      <w:r w:rsidR="002D5E46">
        <w:rPr>
          <w:rFonts w:ascii="Times New Roman" w:hAnsi="Times New Roman" w:cs="Times New Roman"/>
          <w:sz w:val="26"/>
          <w:szCs w:val="26"/>
        </w:rPr>
        <w:t>Чуриковой Елене Александровне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2059D1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2D5E46">
        <w:rPr>
          <w:rFonts w:ascii="Times New Roman" w:hAnsi="Times New Roman" w:cs="Times New Roman"/>
          <w:sz w:val="26"/>
          <w:szCs w:val="26"/>
        </w:rPr>
        <w:t>действующей</w:t>
      </w:r>
      <w:r w:rsidR="00510D15" w:rsidRPr="006D0C95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B68EF" w:rsidRPr="006D0C95">
        <w:rPr>
          <w:rFonts w:ascii="Times New Roman" w:hAnsi="Times New Roman" w:cs="Times New Roman"/>
          <w:sz w:val="26"/>
          <w:szCs w:val="26"/>
        </w:rPr>
        <w:t>ОГРН</w:t>
      </w:r>
      <w:r w:rsidR="002D5E46">
        <w:rPr>
          <w:rFonts w:ascii="Times New Roman" w:hAnsi="Times New Roman" w:cs="Times New Roman"/>
          <w:sz w:val="26"/>
          <w:szCs w:val="26"/>
        </w:rPr>
        <w:t>ИП 321602700009641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 от </w:t>
      </w:r>
      <w:r w:rsidR="002D5E46">
        <w:rPr>
          <w:rFonts w:ascii="Times New Roman" w:hAnsi="Times New Roman" w:cs="Times New Roman"/>
          <w:sz w:val="26"/>
          <w:szCs w:val="26"/>
        </w:rPr>
        <w:t>06.04.2021</w:t>
      </w:r>
      <w:r w:rsidR="00077E85">
        <w:rPr>
          <w:rFonts w:ascii="Times New Roman" w:hAnsi="Times New Roman" w:cs="Times New Roman"/>
          <w:sz w:val="26"/>
          <w:szCs w:val="26"/>
        </w:rPr>
        <w:t>, ИНН</w:t>
      </w:r>
      <w:r w:rsidR="002D5E46">
        <w:rPr>
          <w:rFonts w:ascii="Times New Roman" w:hAnsi="Times New Roman" w:cs="Times New Roman"/>
          <w:sz w:val="26"/>
          <w:szCs w:val="26"/>
        </w:rPr>
        <w:t xml:space="preserve"> 602509521775</w:t>
      </w:r>
      <w:r w:rsidR="00510D15" w:rsidRPr="006D0C95">
        <w:rPr>
          <w:rFonts w:ascii="Times New Roman" w:hAnsi="Times New Roman" w:cs="Times New Roman"/>
          <w:sz w:val="26"/>
          <w:szCs w:val="26"/>
        </w:rPr>
        <w:t>,</w:t>
      </w:r>
      <w:r w:rsidR="002D5E46">
        <w:rPr>
          <w:rFonts w:ascii="Times New Roman" w:hAnsi="Times New Roman" w:cs="Times New Roman"/>
          <w:sz w:val="26"/>
          <w:szCs w:val="26"/>
        </w:rPr>
        <w:t xml:space="preserve"> зарегистрированной</w:t>
      </w:r>
      <w:r w:rsidR="006D0C95" w:rsidRPr="006D0C95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6D0C95" w:rsidRPr="006D0C95">
        <w:rPr>
          <w:rFonts w:ascii="Times New Roman" w:hAnsi="Times New Roman" w:cs="Times New Roman"/>
          <w:sz w:val="26"/>
          <w:szCs w:val="26"/>
        </w:rPr>
        <w:t>Псковская об</w:t>
      </w:r>
      <w:r w:rsidR="00140D61">
        <w:rPr>
          <w:rFonts w:ascii="Times New Roman" w:hAnsi="Times New Roman" w:cs="Times New Roman"/>
          <w:sz w:val="26"/>
          <w:szCs w:val="26"/>
        </w:rPr>
        <w:t>ла</w:t>
      </w:r>
      <w:r w:rsidR="00077E85">
        <w:rPr>
          <w:rFonts w:ascii="Times New Roman" w:hAnsi="Times New Roman" w:cs="Times New Roman"/>
          <w:sz w:val="26"/>
          <w:szCs w:val="26"/>
        </w:rPr>
        <w:t xml:space="preserve">сть, </w:t>
      </w:r>
      <w:r w:rsidR="002D5E46" w:rsidRPr="002D5E46">
        <w:rPr>
          <w:rFonts w:ascii="Times New Roman" w:hAnsi="Times New Roman" w:cs="Times New Roman"/>
          <w:sz w:val="24"/>
          <w:szCs w:val="24"/>
        </w:rPr>
        <w:t>г. Великие Луки, ул. Дружбы, д.23, кв.22</w:t>
      </w:r>
      <w:r w:rsidR="002D5E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0C95" w:rsidRPr="006D0C95" w:rsidRDefault="002D5E46" w:rsidP="006D0C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 15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/479 доли в праве общей долевой собственности на земельный участок с кадастровым номером 60:07:0000000:159, категория земель: земли сельскохозяйственного назначения, разрешенное использование: для сельскохозяйств</w:t>
      </w:r>
      <w:r w:rsidR="00F426A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использования, площадь 58 029 488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</w:t>
      </w:r>
      <w:proofErr w:type="gramStart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Российская Федерация, Псковская область, Куньинский район, СХПК «Наумовский».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Главному специалисту Администрации сельского поселения «Жижицкая волость» Боталовой Татьяне Николаевне оформить</w:t>
      </w:r>
      <w:r w:rsidR="003153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Настоящее постановление подлежит официальному опубликованию (обнародованию), а также размещению на официальном сайте сельского поселения «Жижицкая волость»  в сети Интернет.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AF0B90" w:rsidRPr="006D0C95" w:rsidRDefault="006D0C95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 волость»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Н.И. Ба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лмышев</w:t>
      </w:r>
    </w:p>
    <w:sectPr w:rsidR="00AF0B90" w:rsidRPr="006D0C95" w:rsidSect="006D0C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7157B"/>
    <w:rsid w:val="00077E85"/>
    <w:rsid w:val="000D64CA"/>
    <w:rsid w:val="000F20E5"/>
    <w:rsid w:val="00140D61"/>
    <w:rsid w:val="00171831"/>
    <w:rsid w:val="002059D1"/>
    <w:rsid w:val="002440E7"/>
    <w:rsid w:val="00254EFC"/>
    <w:rsid w:val="00294979"/>
    <w:rsid w:val="002D5E46"/>
    <w:rsid w:val="003153A1"/>
    <w:rsid w:val="003233F6"/>
    <w:rsid w:val="003518F3"/>
    <w:rsid w:val="003C5472"/>
    <w:rsid w:val="003E7D4A"/>
    <w:rsid w:val="00510D15"/>
    <w:rsid w:val="005567AC"/>
    <w:rsid w:val="00561C1B"/>
    <w:rsid w:val="006A7E68"/>
    <w:rsid w:val="006C0293"/>
    <w:rsid w:val="006D0C95"/>
    <w:rsid w:val="006D589A"/>
    <w:rsid w:val="006F7F1A"/>
    <w:rsid w:val="00703C19"/>
    <w:rsid w:val="007578BE"/>
    <w:rsid w:val="007B6D5F"/>
    <w:rsid w:val="0080184A"/>
    <w:rsid w:val="00854AFB"/>
    <w:rsid w:val="008839BA"/>
    <w:rsid w:val="009314AA"/>
    <w:rsid w:val="00963797"/>
    <w:rsid w:val="00982CBD"/>
    <w:rsid w:val="00995BF0"/>
    <w:rsid w:val="00A52B7B"/>
    <w:rsid w:val="00A83DCD"/>
    <w:rsid w:val="00AA0156"/>
    <w:rsid w:val="00AD0111"/>
    <w:rsid w:val="00AF0B90"/>
    <w:rsid w:val="00BB68EF"/>
    <w:rsid w:val="00BD3C9F"/>
    <w:rsid w:val="00C41544"/>
    <w:rsid w:val="00CB6ECF"/>
    <w:rsid w:val="00D82675"/>
    <w:rsid w:val="00DD688B"/>
    <w:rsid w:val="00F426AE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27</cp:revision>
  <cp:lastPrinted>2021-02-19T06:14:00Z</cp:lastPrinted>
  <dcterms:created xsi:type="dcterms:W3CDTF">2018-04-23T13:12:00Z</dcterms:created>
  <dcterms:modified xsi:type="dcterms:W3CDTF">2022-05-16T09:06:00Z</dcterms:modified>
</cp:coreProperties>
</file>