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1E0"/>
      </w:tblPr>
      <w:tblGrid>
        <w:gridCol w:w="4785"/>
        <w:gridCol w:w="4785"/>
      </w:tblGrid>
      <w:tr w:rsidR="00367BB2" w:rsidTr="002C2B7B">
        <w:tc>
          <w:tcPr>
            <w:tcW w:w="4785" w:type="dxa"/>
            <w:hideMark/>
          </w:tcPr>
          <w:p w:rsidR="00367BB2" w:rsidRDefault="00367BB2" w:rsidP="002C2B7B">
            <w:pPr>
              <w:shd w:val="clear" w:color="auto" w:fill="FFFFFF"/>
              <w:spacing w:after="0" w:line="240" w:lineRule="auto"/>
              <w:jc w:val="both"/>
              <w:rPr>
                <w:rFonts w:ascii="Times New Roman" w:eastAsia="Times New Roman" w:hAnsi="Times New Roman" w:cs="Times New Roman"/>
                <w:spacing w:val="1"/>
                <w:sz w:val="24"/>
                <w:szCs w:val="24"/>
                <w:lang w:eastAsia="ru-RU"/>
              </w:rPr>
            </w:pPr>
            <w:proofErr w:type="gramStart"/>
            <w:r>
              <w:rPr>
                <w:rFonts w:ascii="Times New Roman" w:eastAsia="Times New Roman" w:hAnsi="Times New Roman" w:cs="Times New Roman"/>
                <w:spacing w:val="1"/>
                <w:sz w:val="24"/>
                <w:szCs w:val="24"/>
                <w:lang w:eastAsia="ru-RU"/>
              </w:rPr>
              <w:t>Зарегистрирован</w:t>
            </w:r>
            <w:proofErr w:type="gramEnd"/>
            <w:r>
              <w:rPr>
                <w:rFonts w:ascii="Times New Roman" w:eastAsia="Times New Roman" w:hAnsi="Times New Roman" w:cs="Times New Roman"/>
                <w:spacing w:val="1"/>
                <w:sz w:val="24"/>
                <w:szCs w:val="24"/>
                <w:lang w:eastAsia="ru-RU"/>
              </w:rPr>
              <w:t xml:space="preserve"> Администрацией </w:t>
            </w:r>
          </w:p>
          <w:p w:rsidR="00367BB2" w:rsidRDefault="00367BB2" w:rsidP="002C2B7B">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сельского поселения </w:t>
            </w:r>
          </w:p>
          <w:p w:rsidR="00367BB2" w:rsidRDefault="00A75FB4" w:rsidP="002C2B7B">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«Жижицкая</w:t>
            </w:r>
            <w:r w:rsidR="00367BB2">
              <w:rPr>
                <w:rFonts w:ascii="Times New Roman" w:eastAsia="Times New Roman" w:hAnsi="Times New Roman" w:cs="Times New Roman"/>
                <w:spacing w:val="1"/>
                <w:sz w:val="24"/>
                <w:szCs w:val="24"/>
                <w:lang w:eastAsia="ru-RU"/>
              </w:rPr>
              <w:t xml:space="preserve">  волость» постановление </w:t>
            </w:r>
          </w:p>
          <w:p w:rsidR="00367BB2" w:rsidRDefault="00B23712" w:rsidP="002C2B7B">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u w:val="single"/>
                <w:lang w:eastAsia="ru-RU"/>
              </w:rPr>
              <w:t>3</w:t>
            </w:r>
            <w:r>
              <w:rPr>
                <w:rFonts w:ascii="Times New Roman" w:eastAsia="Times New Roman" w:hAnsi="Times New Roman" w:cs="Times New Roman"/>
                <w:spacing w:val="1"/>
                <w:sz w:val="24"/>
                <w:szCs w:val="24"/>
                <w:lang w:eastAsia="ru-RU"/>
              </w:rPr>
              <w:t xml:space="preserve"> от «</w:t>
            </w:r>
            <w:r>
              <w:rPr>
                <w:rFonts w:ascii="Times New Roman" w:eastAsia="Times New Roman" w:hAnsi="Times New Roman" w:cs="Times New Roman"/>
                <w:spacing w:val="1"/>
                <w:sz w:val="24"/>
                <w:szCs w:val="24"/>
                <w:u w:val="single"/>
                <w:lang w:eastAsia="ru-RU"/>
              </w:rPr>
              <w:t>07</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u w:val="single"/>
                <w:lang w:eastAsia="ru-RU"/>
              </w:rPr>
              <w:t>февраля</w:t>
            </w:r>
            <w:r w:rsidR="00A75FB4">
              <w:rPr>
                <w:rFonts w:ascii="Times New Roman" w:eastAsia="Times New Roman" w:hAnsi="Times New Roman" w:cs="Times New Roman"/>
                <w:spacing w:val="1"/>
                <w:sz w:val="24"/>
                <w:szCs w:val="24"/>
                <w:lang w:eastAsia="ru-RU"/>
              </w:rPr>
              <w:t xml:space="preserve"> 2022</w:t>
            </w:r>
            <w:r w:rsidR="00367BB2">
              <w:rPr>
                <w:rFonts w:ascii="Times New Roman" w:eastAsia="Times New Roman" w:hAnsi="Times New Roman" w:cs="Times New Roman"/>
                <w:spacing w:val="1"/>
                <w:sz w:val="24"/>
                <w:szCs w:val="24"/>
                <w:lang w:eastAsia="ru-RU"/>
              </w:rPr>
              <w:t xml:space="preserve"> года</w:t>
            </w:r>
          </w:p>
          <w:p w:rsidR="00367BB2" w:rsidRDefault="00367BB2" w:rsidP="002C2B7B">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Глава сельского поселения</w:t>
            </w:r>
          </w:p>
          <w:p w:rsidR="00367BB2" w:rsidRDefault="00A75FB4" w:rsidP="002C2B7B">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«Жижицкая</w:t>
            </w:r>
            <w:r w:rsidR="00367BB2">
              <w:rPr>
                <w:rFonts w:ascii="Times New Roman" w:eastAsia="Times New Roman" w:hAnsi="Times New Roman" w:cs="Times New Roman"/>
                <w:spacing w:val="1"/>
                <w:sz w:val="24"/>
                <w:szCs w:val="24"/>
                <w:lang w:eastAsia="ru-RU"/>
              </w:rPr>
              <w:t xml:space="preserve"> волость»</w:t>
            </w:r>
          </w:p>
          <w:p w:rsidR="00367BB2" w:rsidRDefault="00A75FB4" w:rsidP="002C2B7B">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Балмышев Н.И.</w:t>
            </w:r>
            <w:r w:rsidR="00367BB2">
              <w:rPr>
                <w:rFonts w:ascii="Times New Roman" w:eastAsia="Times New Roman" w:hAnsi="Times New Roman" w:cs="Times New Roman"/>
                <w:spacing w:val="1"/>
                <w:sz w:val="24"/>
                <w:szCs w:val="24"/>
                <w:lang w:eastAsia="ru-RU"/>
              </w:rPr>
              <w:t xml:space="preserve"> </w:t>
            </w:r>
          </w:p>
        </w:tc>
        <w:tc>
          <w:tcPr>
            <w:tcW w:w="4785" w:type="dxa"/>
            <w:hideMark/>
          </w:tcPr>
          <w:p w:rsidR="00367BB2" w:rsidRDefault="00367BB2" w:rsidP="002C2B7B">
            <w:pPr>
              <w:shd w:val="clear" w:color="auto" w:fill="FFFFFF"/>
              <w:spacing w:after="0" w:line="240" w:lineRule="auto"/>
              <w:jc w:val="both"/>
              <w:rPr>
                <w:rFonts w:ascii="Times New Roman" w:eastAsia="Times New Roman" w:hAnsi="Times New Roman" w:cs="Times New Roman"/>
                <w:spacing w:val="1"/>
                <w:sz w:val="24"/>
                <w:szCs w:val="24"/>
                <w:lang w:eastAsia="ru-RU"/>
              </w:rPr>
            </w:pPr>
            <w:proofErr w:type="gramStart"/>
            <w:r>
              <w:rPr>
                <w:rFonts w:ascii="Times New Roman" w:eastAsia="Times New Roman" w:hAnsi="Times New Roman" w:cs="Times New Roman"/>
                <w:spacing w:val="1"/>
                <w:sz w:val="24"/>
                <w:szCs w:val="24"/>
                <w:lang w:eastAsia="ru-RU"/>
              </w:rPr>
              <w:t>Принят</w:t>
            </w:r>
            <w:proofErr w:type="gramEnd"/>
          </w:p>
          <w:p w:rsidR="00367BB2" w:rsidRDefault="00367BB2" w:rsidP="002C2B7B">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решением учредительного собрания (конференции) жителей </w:t>
            </w:r>
          </w:p>
          <w:p w:rsidR="00367BB2" w:rsidRDefault="00B23712" w:rsidP="002C2B7B">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от «</w:t>
            </w:r>
            <w:r>
              <w:rPr>
                <w:rFonts w:ascii="Times New Roman" w:eastAsia="Times New Roman" w:hAnsi="Times New Roman" w:cs="Times New Roman"/>
                <w:spacing w:val="1"/>
                <w:sz w:val="24"/>
                <w:szCs w:val="24"/>
                <w:u w:val="single"/>
                <w:lang w:eastAsia="ru-RU"/>
              </w:rPr>
              <w:t>01</w:t>
            </w:r>
            <w:r>
              <w:rPr>
                <w:rFonts w:ascii="Times New Roman" w:eastAsia="Times New Roman" w:hAnsi="Times New Roman" w:cs="Times New Roman"/>
                <w:spacing w:val="1"/>
                <w:sz w:val="24"/>
                <w:szCs w:val="24"/>
                <w:lang w:eastAsia="ru-RU"/>
              </w:rPr>
              <w:t xml:space="preserve"> » </w:t>
            </w:r>
            <w:r>
              <w:rPr>
                <w:rFonts w:ascii="Times New Roman" w:eastAsia="Times New Roman" w:hAnsi="Times New Roman" w:cs="Times New Roman"/>
                <w:spacing w:val="1"/>
                <w:sz w:val="24"/>
                <w:szCs w:val="24"/>
                <w:u w:val="single"/>
                <w:lang w:eastAsia="ru-RU"/>
              </w:rPr>
              <w:t xml:space="preserve">февраля </w:t>
            </w:r>
            <w:r w:rsidR="00A75FB4">
              <w:rPr>
                <w:rFonts w:ascii="Times New Roman" w:eastAsia="Times New Roman" w:hAnsi="Times New Roman" w:cs="Times New Roman"/>
                <w:spacing w:val="1"/>
                <w:sz w:val="24"/>
                <w:szCs w:val="24"/>
                <w:lang w:eastAsia="ru-RU"/>
              </w:rPr>
              <w:t>2022</w:t>
            </w:r>
            <w:r w:rsidR="00367BB2">
              <w:rPr>
                <w:rFonts w:ascii="Times New Roman" w:eastAsia="Times New Roman" w:hAnsi="Times New Roman" w:cs="Times New Roman"/>
                <w:spacing w:val="1"/>
                <w:sz w:val="24"/>
                <w:szCs w:val="24"/>
                <w:lang w:eastAsia="ru-RU"/>
              </w:rPr>
              <w:t xml:space="preserve"> года</w:t>
            </w:r>
          </w:p>
        </w:tc>
      </w:tr>
    </w:tbl>
    <w:p w:rsidR="00367BB2" w:rsidRDefault="00367BB2" w:rsidP="00367BB2">
      <w:pPr>
        <w:shd w:val="clear" w:color="auto" w:fill="FFFFFF"/>
        <w:spacing w:after="0" w:line="240" w:lineRule="auto"/>
        <w:jc w:val="center"/>
        <w:rPr>
          <w:rFonts w:ascii="Times New Roman" w:eastAsia="Times New Roman" w:hAnsi="Times New Roman" w:cs="Times New Roman"/>
          <w:b/>
          <w:spacing w:val="1"/>
          <w:sz w:val="24"/>
          <w:szCs w:val="24"/>
          <w:u w:val="single"/>
          <w:lang w:eastAsia="ru-RU"/>
        </w:rPr>
      </w:pPr>
    </w:p>
    <w:p w:rsidR="00367BB2" w:rsidRDefault="00367BB2" w:rsidP="00367BB2">
      <w:pPr>
        <w:spacing w:after="0" w:line="240" w:lineRule="auto"/>
        <w:ind w:left="284" w:firstLine="709"/>
        <w:rPr>
          <w:rFonts w:ascii="Times New Roman" w:eastAsia="Times New Roman" w:hAnsi="Times New Roman" w:cs="Times New Roman"/>
          <w:sz w:val="24"/>
          <w:szCs w:val="24"/>
          <w:lang w:eastAsia="ru-RU"/>
        </w:rPr>
      </w:pPr>
    </w:p>
    <w:p w:rsidR="00367BB2" w:rsidRDefault="00367BB2" w:rsidP="00367B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Устав</w:t>
      </w:r>
    </w:p>
    <w:p w:rsidR="00367BB2" w:rsidRDefault="00367BB2" w:rsidP="00367B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территориального общ</w:t>
      </w:r>
      <w:r w:rsidR="00A75FB4">
        <w:rPr>
          <w:rFonts w:ascii="Times New Roman" w:eastAsia="Times New Roman" w:hAnsi="Times New Roman" w:cs="Times New Roman"/>
          <w:b/>
          <w:sz w:val="24"/>
          <w:szCs w:val="24"/>
          <w:lang w:eastAsia="ru-RU"/>
        </w:rPr>
        <w:t>ественно</w:t>
      </w:r>
      <w:r w:rsidR="00D011AB">
        <w:rPr>
          <w:rFonts w:ascii="Times New Roman" w:eastAsia="Times New Roman" w:hAnsi="Times New Roman" w:cs="Times New Roman"/>
          <w:b/>
          <w:sz w:val="24"/>
          <w:szCs w:val="24"/>
          <w:lang w:eastAsia="ru-RU"/>
        </w:rPr>
        <w:t>го самоуправления «А ну-ка девушки</w:t>
      </w:r>
      <w:r>
        <w:rPr>
          <w:rFonts w:ascii="Times New Roman" w:eastAsia="Times New Roman" w:hAnsi="Times New Roman" w:cs="Times New Roman"/>
          <w:b/>
          <w:sz w:val="24"/>
          <w:szCs w:val="24"/>
          <w:lang w:eastAsia="ru-RU"/>
        </w:rPr>
        <w:t>»</w:t>
      </w:r>
    </w:p>
    <w:p w:rsidR="00367BB2" w:rsidRDefault="00367BB2" w:rsidP="00367B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 муниц</w:t>
      </w:r>
      <w:r w:rsidR="00A75FB4">
        <w:rPr>
          <w:rFonts w:ascii="Times New Roman" w:eastAsia="Times New Roman" w:hAnsi="Times New Roman" w:cs="Times New Roman"/>
          <w:b/>
          <w:sz w:val="24"/>
          <w:szCs w:val="24"/>
          <w:lang w:eastAsia="ru-RU"/>
        </w:rPr>
        <w:t>ипальном образовании «Жижицкая</w:t>
      </w:r>
      <w:r>
        <w:rPr>
          <w:rFonts w:ascii="Times New Roman" w:eastAsia="Times New Roman" w:hAnsi="Times New Roman" w:cs="Times New Roman"/>
          <w:b/>
          <w:sz w:val="24"/>
          <w:szCs w:val="24"/>
          <w:lang w:eastAsia="ru-RU"/>
        </w:rPr>
        <w:t xml:space="preserve">  волость»</w:t>
      </w:r>
    </w:p>
    <w:p w:rsidR="00367BB2" w:rsidRDefault="00367BB2" w:rsidP="00367BB2">
      <w:pPr>
        <w:spacing w:after="0" w:line="240" w:lineRule="auto"/>
        <w:ind w:firstLine="360"/>
        <w:jc w:val="both"/>
        <w:rPr>
          <w:rFonts w:ascii="Times New Roman" w:eastAsia="Times New Roman" w:hAnsi="Times New Roman" w:cs="Times New Roman"/>
          <w:sz w:val="24"/>
          <w:szCs w:val="24"/>
          <w:lang w:eastAsia="ru-RU"/>
        </w:rPr>
      </w:pPr>
    </w:p>
    <w:p w:rsidR="00367BB2" w:rsidRDefault="00367BB2" w:rsidP="00367BB2">
      <w:pPr>
        <w:spacing w:after="0" w:line="240" w:lineRule="auto"/>
        <w:jc w:val="center"/>
        <w:outlineLvl w:val="0"/>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Статья 1</w:t>
      </w:r>
      <w:r>
        <w:rPr>
          <w:rFonts w:ascii="Times New Roman" w:eastAsia="Times New Roman" w:hAnsi="Times New Roman" w:cs="Times New Roman"/>
          <w:b/>
          <w:caps/>
          <w:sz w:val="24"/>
          <w:szCs w:val="24"/>
          <w:lang w:eastAsia="ru-RU"/>
        </w:rPr>
        <w:t xml:space="preserve">. </w:t>
      </w:r>
      <w:r>
        <w:rPr>
          <w:rFonts w:ascii="Times New Roman" w:eastAsia="Times New Roman" w:hAnsi="Times New Roman" w:cs="Times New Roman"/>
          <w:b/>
          <w:sz w:val="24"/>
          <w:szCs w:val="24"/>
          <w:lang w:eastAsia="ru-RU"/>
        </w:rPr>
        <w:t>Общие положения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Территориальное об</w:t>
      </w:r>
      <w:r w:rsidR="00A75FB4">
        <w:rPr>
          <w:rFonts w:ascii="Times New Roman" w:eastAsia="Times New Roman" w:hAnsi="Times New Roman" w:cs="Times New Roman"/>
          <w:sz w:val="24"/>
          <w:szCs w:val="24"/>
          <w:lang w:eastAsia="ru-RU"/>
        </w:rPr>
        <w:t>щественн</w:t>
      </w:r>
      <w:r w:rsidR="00D011AB">
        <w:rPr>
          <w:rFonts w:ascii="Times New Roman" w:eastAsia="Times New Roman" w:hAnsi="Times New Roman" w:cs="Times New Roman"/>
          <w:sz w:val="24"/>
          <w:szCs w:val="24"/>
          <w:lang w:eastAsia="ru-RU"/>
        </w:rPr>
        <w:t>ое самоуправление «А ну-ка девушки</w:t>
      </w:r>
      <w:r>
        <w:rPr>
          <w:rFonts w:ascii="Times New Roman" w:eastAsia="Times New Roman" w:hAnsi="Times New Roman" w:cs="Times New Roman"/>
          <w:sz w:val="24"/>
          <w:szCs w:val="24"/>
          <w:lang w:eastAsia="ru-RU"/>
        </w:rPr>
        <w:t xml:space="preserve">» муниципального образования </w:t>
      </w:r>
      <w:r w:rsidR="00A75FB4">
        <w:rPr>
          <w:rFonts w:ascii="Times New Roman" w:eastAsia="Times New Roman" w:hAnsi="Times New Roman" w:cs="Times New Roman"/>
          <w:sz w:val="24"/>
          <w:szCs w:val="24"/>
          <w:lang w:eastAsia="ru-RU"/>
        </w:rPr>
        <w:t>«Жижицкая</w:t>
      </w:r>
      <w:r>
        <w:rPr>
          <w:rFonts w:ascii="Times New Roman" w:eastAsia="Times New Roman" w:hAnsi="Times New Roman" w:cs="Times New Roman"/>
          <w:sz w:val="24"/>
          <w:szCs w:val="24"/>
          <w:lang w:eastAsia="ru-RU"/>
        </w:rPr>
        <w:t xml:space="preserve">  волость» (далее – территориальное общественное самоуправление), организовано для самостоятельного и под свою ответственность осуществления инициатив жителей по вопросам </w:t>
      </w:r>
      <w:r w:rsidR="00A75FB4">
        <w:rPr>
          <w:rFonts w:ascii="Times New Roman" w:eastAsia="Times New Roman" w:hAnsi="Times New Roman" w:cs="Times New Roman"/>
          <w:sz w:val="24"/>
          <w:szCs w:val="24"/>
          <w:lang w:eastAsia="ru-RU"/>
        </w:rPr>
        <w:t>местного значения МО «Жижицкая</w:t>
      </w:r>
      <w:r>
        <w:rPr>
          <w:rFonts w:ascii="Times New Roman" w:eastAsia="Times New Roman" w:hAnsi="Times New Roman" w:cs="Times New Roman"/>
          <w:sz w:val="24"/>
          <w:szCs w:val="24"/>
          <w:lang w:eastAsia="ru-RU"/>
        </w:rPr>
        <w:t xml:space="preserve">  волость».</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В соответствии с настоящим Уставом территориальное общественное самоуправление осуществ</w:t>
      </w:r>
      <w:r w:rsidR="00A75FB4">
        <w:rPr>
          <w:rFonts w:ascii="Times New Roman" w:eastAsia="Times New Roman" w:hAnsi="Times New Roman" w:cs="Times New Roman"/>
          <w:sz w:val="24"/>
          <w:szCs w:val="24"/>
          <w:lang w:eastAsia="ru-RU"/>
        </w:rPr>
        <w:t>ляется жителями в МО «Жижицкая</w:t>
      </w:r>
      <w:r>
        <w:rPr>
          <w:rFonts w:ascii="Times New Roman" w:eastAsia="Times New Roman" w:hAnsi="Times New Roman" w:cs="Times New Roman"/>
          <w:sz w:val="24"/>
          <w:szCs w:val="24"/>
          <w:lang w:eastAsia="ru-RU"/>
        </w:rPr>
        <w:t xml:space="preserve">  волость» (далее – муниципальное образование), в границах следующей территории проживания граждан:</w:t>
      </w:r>
    </w:p>
    <w:p w:rsidR="00367BB2" w:rsidRDefault="00367BB2" w:rsidP="00367BB2">
      <w:pPr>
        <w:pStyle w:val="a4"/>
        <w:ind w:firstLine="708"/>
        <w:jc w:val="both"/>
        <w:rPr>
          <w:rFonts w:ascii="Times New Roman" w:hAnsi="Times New Roman" w:cs="Times New Roman"/>
          <w:sz w:val="24"/>
          <w:szCs w:val="24"/>
        </w:rPr>
      </w:pPr>
      <w:r>
        <w:rPr>
          <w:rFonts w:ascii="Times New Roman" w:hAnsi="Times New Roman" w:cs="Times New Roman"/>
          <w:b/>
          <w:sz w:val="28"/>
          <w:szCs w:val="28"/>
        </w:rPr>
        <w:t>-</w:t>
      </w:r>
      <w:r w:rsidR="00A75FB4">
        <w:rPr>
          <w:rFonts w:ascii="Times New Roman" w:hAnsi="Times New Roman" w:cs="Times New Roman"/>
          <w:sz w:val="24"/>
          <w:szCs w:val="24"/>
        </w:rPr>
        <w:t>д</w:t>
      </w:r>
      <w:proofErr w:type="gramStart"/>
      <w:r w:rsidR="00A75FB4">
        <w:rPr>
          <w:rFonts w:ascii="Times New Roman" w:hAnsi="Times New Roman" w:cs="Times New Roman"/>
          <w:sz w:val="24"/>
          <w:szCs w:val="24"/>
        </w:rPr>
        <w:t xml:space="preserve"> .</w:t>
      </w:r>
      <w:proofErr w:type="gramEnd"/>
      <w:r w:rsidR="00A75FB4">
        <w:rPr>
          <w:rFonts w:ascii="Times New Roman" w:hAnsi="Times New Roman" w:cs="Times New Roman"/>
          <w:sz w:val="24"/>
          <w:szCs w:val="24"/>
        </w:rPr>
        <w:t xml:space="preserve"> Жижица, ул. Березова</w:t>
      </w:r>
      <w:r>
        <w:rPr>
          <w:rFonts w:ascii="Times New Roman" w:hAnsi="Times New Roman" w:cs="Times New Roman"/>
          <w:sz w:val="24"/>
          <w:szCs w:val="24"/>
        </w:rPr>
        <w:t xml:space="preserve">я, д. </w:t>
      </w:r>
      <w:r w:rsidR="00A75FB4" w:rsidRPr="00A75FB4">
        <w:rPr>
          <w:rFonts w:ascii="Times New Roman" w:hAnsi="Times New Roman" w:cs="Times New Roman"/>
          <w:sz w:val="24"/>
          <w:szCs w:val="24"/>
        </w:rPr>
        <w:t xml:space="preserve">6, 7, 8, 9, </w:t>
      </w:r>
      <w:r w:rsidR="002402EE">
        <w:rPr>
          <w:rFonts w:ascii="Times New Roman" w:hAnsi="Times New Roman" w:cs="Times New Roman"/>
          <w:sz w:val="24"/>
          <w:szCs w:val="24"/>
        </w:rPr>
        <w:t xml:space="preserve">13, </w:t>
      </w:r>
      <w:r w:rsidR="00A75FB4" w:rsidRPr="00A75FB4">
        <w:rPr>
          <w:rFonts w:ascii="Times New Roman" w:hAnsi="Times New Roman" w:cs="Times New Roman"/>
          <w:sz w:val="24"/>
          <w:szCs w:val="24"/>
        </w:rPr>
        <w:t>17, 21,25</w:t>
      </w:r>
      <w:r w:rsidR="002402EE">
        <w:rPr>
          <w:rFonts w:ascii="Times New Roman" w:hAnsi="Times New Roman" w:cs="Times New Roman"/>
          <w:sz w:val="24"/>
          <w:szCs w:val="24"/>
        </w:rPr>
        <w:t>;</w:t>
      </w:r>
      <w:r>
        <w:rPr>
          <w:rFonts w:ascii="Times New Roman" w:hAnsi="Times New Roman" w:cs="Times New Roman"/>
          <w:sz w:val="24"/>
          <w:szCs w:val="24"/>
        </w:rPr>
        <w:t xml:space="preserve">  </w:t>
      </w:r>
    </w:p>
    <w:p w:rsidR="002402EE" w:rsidRDefault="002402EE" w:rsidP="00367BB2">
      <w:pPr>
        <w:pStyle w:val="a4"/>
        <w:ind w:firstLine="708"/>
        <w:jc w:val="both"/>
        <w:rPr>
          <w:rFonts w:ascii="Times New Roman" w:hAnsi="Times New Roman" w:cs="Times New Roman"/>
          <w:sz w:val="24"/>
          <w:szCs w:val="24"/>
        </w:rPr>
      </w:pPr>
      <w:r>
        <w:rPr>
          <w:rFonts w:ascii="Times New Roman" w:hAnsi="Times New Roman" w:cs="Times New Roman"/>
          <w:sz w:val="24"/>
          <w:szCs w:val="24"/>
        </w:rPr>
        <w:t>- д. Жижица, ул. Новая, д. 6,7,8.</w:t>
      </w:r>
    </w:p>
    <w:p w:rsidR="00367BB2" w:rsidRDefault="00367BB2" w:rsidP="00367BB2">
      <w:pPr>
        <w:pStyle w:val="a4"/>
        <w:ind w:firstLine="708"/>
        <w:jc w:val="both"/>
        <w:rPr>
          <w:rFonts w:ascii="Times New Roman" w:eastAsia="Times New Roman" w:hAnsi="Times New Roman" w:cs="Times New Roman"/>
          <w:sz w:val="24"/>
          <w:szCs w:val="24"/>
          <w:lang w:eastAsia="ru-RU"/>
        </w:rPr>
      </w:pPr>
    </w:p>
    <w:p w:rsidR="00367BB2" w:rsidRPr="002F5B1E"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Границы территориального общественного самоуправления согласованы с Администрацией сельского поселе</w:t>
      </w:r>
      <w:r w:rsidR="00A75FB4">
        <w:rPr>
          <w:rFonts w:ascii="Times New Roman" w:eastAsia="Times New Roman" w:hAnsi="Times New Roman" w:cs="Times New Roman"/>
          <w:sz w:val="24"/>
          <w:szCs w:val="24"/>
          <w:lang w:eastAsia="ru-RU"/>
        </w:rPr>
        <w:t>ния «Жижицкая</w:t>
      </w:r>
      <w:r w:rsidR="007F3331">
        <w:rPr>
          <w:rFonts w:ascii="Times New Roman" w:eastAsia="Times New Roman" w:hAnsi="Times New Roman" w:cs="Times New Roman"/>
          <w:sz w:val="24"/>
          <w:szCs w:val="24"/>
          <w:lang w:eastAsia="ru-RU"/>
        </w:rPr>
        <w:t xml:space="preserve"> волость» </w:t>
      </w:r>
      <w:r w:rsidR="00B23712" w:rsidRPr="002F5B1E">
        <w:rPr>
          <w:rFonts w:ascii="Times New Roman" w:eastAsia="Times New Roman" w:hAnsi="Times New Roman" w:cs="Times New Roman"/>
          <w:sz w:val="24"/>
          <w:szCs w:val="24"/>
          <w:lang w:eastAsia="ru-RU"/>
        </w:rPr>
        <w:t>12.01</w:t>
      </w:r>
      <w:r w:rsidR="00A75FB4">
        <w:rPr>
          <w:rFonts w:ascii="Times New Roman" w:eastAsia="Times New Roman" w:hAnsi="Times New Roman" w:cs="Times New Roman"/>
          <w:color w:val="FF0000"/>
          <w:sz w:val="24"/>
          <w:szCs w:val="24"/>
          <w:lang w:eastAsia="ru-RU"/>
        </w:rPr>
        <w:t>.</w:t>
      </w:r>
      <w:r w:rsidR="00A75FB4">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eastAsia="ru-RU"/>
        </w:rPr>
        <w:t xml:space="preserve"> года и утверждены решением Собрания депутатов сельского поселен</w:t>
      </w:r>
      <w:r w:rsidR="00B23712">
        <w:rPr>
          <w:rFonts w:ascii="Times New Roman" w:eastAsia="Times New Roman" w:hAnsi="Times New Roman" w:cs="Times New Roman"/>
          <w:sz w:val="24"/>
          <w:szCs w:val="24"/>
          <w:lang w:eastAsia="ru-RU"/>
        </w:rPr>
        <w:t>ия «Жижицкая  волость» от «17» января</w:t>
      </w:r>
      <w:r w:rsidR="00A75FB4">
        <w:rPr>
          <w:rFonts w:ascii="Times New Roman" w:eastAsia="Times New Roman" w:hAnsi="Times New Roman" w:cs="Times New Roman"/>
          <w:sz w:val="24"/>
          <w:szCs w:val="24"/>
          <w:lang w:eastAsia="ru-RU"/>
        </w:rPr>
        <w:t xml:space="preserve">  2022 года </w:t>
      </w:r>
      <w:r w:rsidR="00A75FB4" w:rsidRPr="002F5B1E">
        <w:rPr>
          <w:rFonts w:ascii="Times New Roman" w:eastAsia="Times New Roman" w:hAnsi="Times New Roman" w:cs="Times New Roman"/>
          <w:sz w:val="24"/>
          <w:szCs w:val="24"/>
          <w:lang w:eastAsia="ru-RU"/>
        </w:rPr>
        <w:t xml:space="preserve">№ </w:t>
      </w:r>
      <w:r w:rsidR="002402EE" w:rsidRPr="002F5B1E">
        <w:rPr>
          <w:rFonts w:ascii="Times New Roman" w:eastAsia="Times New Roman" w:hAnsi="Times New Roman" w:cs="Times New Roman"/>
          <w:sz w:val="24"/>
          <w:szCs w:val="24"/>
          <w:lang w:eastAsia="ru-RU"/>
        </w:rPr>
        <w:t>44</w:t>
      </w:r>
      <w:r w:rsidRPr="002F5B1E">
        <w:rPr>
          <w:rFonts w:ascii="Times New Roman" w:eastAsia="Times New Roman" w:hAnsi="Times New Roman" w:cs="Times New Roman"/>
          <w:sz w:val="24"/>
          <w:szCs w:val="24"/>
          <w:lang w:eastAsia="ru-RU"/>
        </w:rPr>
        <w:t>.</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sidRPr="002F5B1E">
        <w:rPr>
          <w:rFonts w:ascii="Times New Roman" w:eastAsia="Times New Roman" w:hAnsi="Times New Roman" w:cs="Times New Roman"/>
          <w:sz w:val="24"/>
          <w:szCs w:val="24"/>
          <w:lang w:eastAsia="ru-RU"/>
        </w:rPr>
        <w:t xml:space="preserve">1.4. Решение о самоорганизации граждан по осуществлению территориального общественного самоуправления в границах территории принято на учредительном собрании (конференции) граждан по созданию территориального общественного </w:t>
      </w:r>
      <w:r w:rsidR="00B23712" w:rsidRPr="002F5B1E">
        <w:rPr>
          <w:rFonts w:ascii="Times New Roman" w:eastAsia="Times New Roman" w:hAnsi="Times New Roman" w:cs="Times New Roman"/>
          <w:sz w:val="24"/>
          <w:szCs w:val="24"/>
          <w:lang w:eastAsia="ru-RU"/>
        </w:rPr>
        <w:t>самоуправления «18</w:t>
      </w:r>
      <w:r w:rsidR="007F3331" w:rsidRPr="002F5B1E">
        <w:rPr>
          <w:rFonts w:ascii="Times New Roman" w:eastAsia="Times New Roman" w:hAnsi="Times New Roman" w:cs="Times New Roman"/>
          <w:sz w:val="24"/>
          <w:szCs w:val="24"/>
          <w:lang w:eastAsia="ru-RU"/>
        </w:rPr>
        <w:t>»</w:t>
      </w:r>
      <w:r w:rsidR="00B23712" w:rsidRPr="002F5B1E">
        <w:rPr>
          <w:rFonts w:ascii="Times New Roman" w:eastAsia="Times New Roman" w:hAnsi="Times New Roman" w:cs="Times New Roman"/>
          <w:sz w:val="24"/>
          <w:szCs w:val="24"/>
          <w:lang w:eastAsia="ru-RU"/>
        </w:rPr>
        <w:t xml:space="preserve"> января</w:t>
      </w:r>
      <w:r w:rsidR="007F3331">
        <w:rPr>
          <w:rFonts w:ascii="Times New Roman" w:eastAsia="Times New Roman" w:hAnsi="Times New Roman" w:cs="Times New Roman"/>
          <w:sz w:val="24"/>
          <w:szCs w:val="24"/>
          <w:lang w:eastAsia="ru-RU"/>
        </w:rPr>
        <w:t xml:space="preserve">  </w:t>
      </w:r>
      <w:r w:rsidR="00A75FB4">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eastAsia="ru-RU"/>
        </w:rPr>
        <w:t xml:space="preserve"> года.  </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В своей деятельности территориальное общественное самоуправление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и иными нормативными правовыми актами Российской Федерации, законами и иными нормативными</w:t>
      </w:r>
      <w:r w:rsidR="00A75FB4">
        <w:rPr>
          <w:rFonts w:ascii="Times New Roman" w:eastAsia="Times New Roman" w:hAnsi="Times New Roman" w:cs="Times New Roman"/>
          <w:sz w:val="24"/>
          <w:szCs w:val="24"/>
          <w:lang w:eastAsia="ru-RU"/>
        </w:rPr>
        <w:t xml:space="preserve"> правовыми актами МО «Жижицкая</w:t>
      </w:r>
      <w:r>
        <w:rPr>
          <w:rFonts w:ascii="Times New Roman" w:eastAsia="Times New Roman" w:hAnsi="Times New Roman" w:cs="Times New Roman"/>
          <w:sz w:val="24"/>
          <w:szCs w:val="24"/>
          <w:lang w:eastAsia="ru-RU"/>
        </w:rPr>
        <w:t xml:space="preserve">  волость», Уставом муниц</w:t>
      </w:r>
      <w:r w:rsidR="00A75FB4">
        <w:rPr>
          <w:rFonts w:ascii="Times New Roman" w:eastAsia="Times New Roman" w:hAnsi="Times New Roman" w:cs="Times New Roman"/>
          <w:sz w:val="24"/>
          <w:szCs w:val="24"/>
          <w:lang w:eastAsia="ru-RU"/>
        </w:rPr>
        <w:t>ипального образования «Жижицка</w:t>
      </w:r>
      <w:r>
        <w:rPr>
          <w:rFonts w:ascii="Times New Roman" w:eastAsia="Times New Roman" w:hAnsi="Times New Roman" w:cs="Times New Roman"/>
          <w:sz w:val="24"/>
          <w:szCs w:val="24"/>
          <w:lang w:eastAsia="ru-RU"/>
        </w:rPr>
        <w:t>я  волость».</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Территориальное общественное самоуправление не обладает правами юридического лица.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Территориальное общественное самоуправление считается учрежденным с момента регистрации настоящего Устава. </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Полное наименование территориального общественного самоуправления: Территориальное об</w:t>
      </w:r>
      <w:r w:rsidR="00A75FB4">
        <w:rPr>
          <w:rFonts w:ascii="Times New Roman" w:eastAsia="Times New Roman" w:hAnsi="Times New Roman" w:cs="Times New Roman"/>
          <w:sz w:val="24"/>
          <w:szCs w:val="24"/>
          <w:lang w:eastAsia="ru-RU"/>
        </w:rPr>
        <w:t>щественн</w:t>
      </w:r>
      <w:r w:rsidR="00D011AB">
        <w:rPr>
          <w:rFonts w:ascii="Times New Roman" w:eastAsia="Times New Roman" w:hAnsi="Times New Roman" w:cs="Times New Roman"/>
          <w:sz w:val="24"/>
          <w:szCs w:val="24"/>
          <w:lang w:eastAsia="ru-RU"/>
        </w:rPr>
        <w:t>ое самоуправление «А ну-ка девушки</w:t>
      </w:r>
      <w:r>
        <w:rPr>
          <w:rFonts w:ascii="Times New Roman" w:eastAsia="Times New Roman" w:hAnsi="Times New Roman" w:cs="Times New Roman"/>
          <w:sz w:val="24"/>
          <w:szCs w:val="24"/>
          <w:lang w:eastAsia="ru-RU"/>
        </w:rPr>
        <w:t>» муниц</w:t>
      </w:r>
      <w:r w:rsidR="00A75FB4">
        <w:rPr>
          <w:rFonts w:ascii="Times New Roman" w:eastAsia="Times New Roman" w:hAnsi="Times New Roman" w:cs="Times New Roman"/>
          <w:sz w:val="24"/>
          <w:szCs w:val="24"/>
          <w:lang w:eastAsia="ru-RU"/>
        </w:rPr>
        <w:t>ипального образования «Жижицка</w:t>
      </w:r>
      <w:r>
        <w:rPr>
          <w:rFonts w:ascii="Times New Roman" w:eastAsia="Times New Roman" w:hAnsi="Times New Roman" w:cs="Times New Roman"/>
          <w:sz w:val="24"/>
          <w:szCs w:val="24"/>
          <w:lang w:eastAsia="ru-RU"/>
        </w:rPr>
        <w:t xml:space="preserve">я  волость». </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1.10. Сокращенное наименование территориального общественного самоуправления: ТОС</w:t>
      </w:r>
      <w:r w:rsidR="00D011AB">
        <w:rPr>
          <w:rFonts w:ascii="Times New Roman" w:eastAsia="Times New Roman" w:hAnsi="Times New Roman" w:cs="Times New Roman"/>
          <w:sz w:val="24"/>
          <w:szCs w:val="24"/>
          <w:lang w:eastAsia="ru-RU"/>
        </w:rPr>
        <w:t xml:space="preserve"> «А ну-ка девушки</w:t>
      </w:r>
      <w:bookmarkStart w:id="0" w:name="_GoBack"/>
      <w:bookmarkEnd w:id="0"/>
      <w:r>
        <w:rPr>
          <w:rFonts w:ascii="Times New Roman" w:eastAsia="Times New Roman" w:hAnsi="Times New Roman" w:cs="Times New Roman"/>
          <w:sz w:val="24"/>
          <w:szCs w:val="24"/>
          <w:lang w:eastAsia="ru-RU"/>
        </w:rPr>
        <w:t>».</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proofErr w:type="gramStart"/>
      <w:r>
        <w:rPr>
          <w:rFonts w:ascii="Times New Roman" w:eastAsia="Times New Roman" w:hAnsi="Times New Roman" w:cs="Times New Roman"/>
          <w:sz w:val="24"/>
          <w:szCs w:val="24"/>
          <w:lang w:eastAsia="ru-RU"/>
        </w:rPr>
        <w:t>Местонахождение территориального общественного самоуправления (органа, председателя территориального обществ</w:t>
      </w:r>
      <w:r w:rsidR="00A75FB4">
        <w:rPr>
          <w:rFonts w:ascii="Times New Roman" w:eastAsia="Times New Roman" w:hAnsi="Times New Roman" w:cs="Times New Roman"/>
          <w:sz w:val="24"/>
          <w:szCs w:val="24"/>
          <w:lang w:eastAsia="ru-RU"/>
        </w:rPr>
        <w:t>енного самоуправления): д. Жижица, ул. Березовая, д. 3</w:t>
      </w:r>
      <w:r>
        <w:rPr>
          <w:rFonts w:ascii="Times New Roman" w:eastAsia="Times New Roman" w:hAnsi="Times New Roman" w:cs="Times New Roman"/>
          <w:sz w:val="24"/>
          <w:szCs w:val="24"/>
          <w:lang w:eastAsia="ru-RU"/>
        </w:rPr>
        <w:t>.</w:t>
      </w:r>
      <w:proofErr w:type="gramEnd"/>
    </w:p>
    <w:p w:rsidR="00367BB2" w:rsidRDefault="00367BB2" w:rsidP="00367BB2">
      <w:pPr>
        <w:spacing w:before="240"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 Учредители территориального общественного самоуправления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Учредителями территориального общественного самоуправления являются граждане Российской Федерации, проживающие на территории указанной в пункте 1.2 статьи 1 настоящего Устава и достигшие шестнадцатилетнего возраста (далее – граждане или жители в соответствующем падеже).</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Граждане вправе участвовать в собраниях (конференциях) граждан, избирать и быть избранными в органы территориального общественного самоуправления.</w:t>
      </w:r>
    </w:p>
    <w:p w:rsidR="00367BB2" w:rsidRDefault="00367BB2" w:rsidP="00367BB2">
      <w:pPr>
        <w:spacing w:after="0" w:line="240" w:lineRule="auto"/>
        <w:jc w:val="center"/>
        <w:rPr>
          <w:rFonts w:ascii="Times New Roman" w:eastAsia="Times New Roman" w:hAnsi="Times New Roman" w:cs="Times New Roman"/>
          <w:b/>
          <w:sz w:val="24"/>
          <w:szCs w:val="24"/>
          <w:lang w:eastAsia="ru-RU"/>
        </w:rPr>
      </w:pPr>
    </w:p>
    <w:p w:rsidR="00367BB2" w:rsidRDefault="00367BB2" w:rsidP="00367B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 Цели, задачи, формы и основные направления</w:t>
      </w:r>
    </w:p>
    <w:p w:rsidR="00367BB2" w:rsidRDefault="00367BB2" w:rsidP="00367B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деятельности территориального общественного самоуправления</w:t>
      </w:r>
    </w:p>
    <w:p w:rsidR="00367BB2" w:rsidRDefault="00367BB2" w:rsidP="00367BB2">
      <w:pPr>
        <w:spacing w:after="0" w:line="240" w:lineRule="auto"/>
        <w:jc w:val="center"/>
        <w:rPr>
          <w:rFonts w:ascii="Times New Roman" w:eastAsia="Times New Roman" w:hAnsi="Times New Roman" w:cs="Times New Roman"/>
          <w:b/>
          <w:sz w:val="24"/>
          <w:szCs w:val="24"/>
          <w:lang w:eastAsia="ru-RU"/>
        </w:rPr>
      </w:pP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Территориальное общественное самоуправление организовано в целях реализации гражданами конституционного права на осуществление местного самоуправления на территории, указанной в пункте 1.2 статьи 1 настоящего Устава.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Задачей территориального общественного самоуправления является самостоятельное и под свою ответственность осуществление собственных инициатив по вопросам местного значения, установленных Уставом муниципального образования.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Формами деятельности территориального общественного самоуправления являются проводимые не реже одного раза в год собрания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Основными направлениями деятельности территориального общественного самоуправления и его органов являются:</w:t>
      </w:r>
    </w:p>
    <w:p w:rsidR="00367BB2" w:rsidRDefault="00367BB2" w:rsidP="00367BB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информирование граждан о деятельности органов местного самоуправления муниципального образования; </w:t>
      </w:r>
    </w:p>
    <w:p w:rsidR="00367BB2" w:rsidRDefault="00367BB2" w:rsidP="00367BB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распространение среди жителей экологической информации, полученной от органов местного самоуправления муниципального образования;</w:t>
      </w:r>
    </w:p>
    <w:p w:rsidR="00367BB2" w:rsidRDefault="00367BB2" w:rsidP="00367BB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содействие органам местного самоуправления муниципального образования в организации: </w:t>
      </w:r>
    </w:p>
    <w:p w:rsidR="00367BB2" w:rsidRDefault="00367BB2" w:rsidP="00367B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работы по вопросам опеки и попечительства, в части выявления детей, оставшихся без попечения родителей;</w:t>
      </w:r>
    </w:p>
    <w:p w:rsidR="00367BB2" w:rsidRDefault="00367BB2" w:rsidP="00367B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осуществления ежегодного персонального учета детей, подлежащих обучению в образовательных учреждениях, реализующих общеобразовательные программы;</w:t>
      </w:r>
    </w:p>
    <w:p w:rsidR="00367BB2" w:rsidRDefault="00367BB2" w:rsidP="00367B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сохранения и популяризации объектов культурного наследия (памятников истории и культуры местного значения), находящихся в собственности муниципального образования;</w:t>
      </w:r>
    </w:p>
    <w:p w:rsidR="00367BB2" w:rsidRDefault="00367BB2" w:rsidP="00367B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пропаганды знаний в области пожарной безопасности, предупреждения и защиты жителей от чрезвычайных ситуаций природного и техногенного характера;</w:t>
      </w:r>
    </w:p>
    <w:p w:rsidR="00367BB2" w:rsidRDefault="00367BB2" w:rsidP="00367B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созданию условий для развития на территории муниципального образования физической культуры и массового спорта;</w:t>
      </w:r>
    </w:p>
    <w:p w:rsidR="00367BB2" w:rsidRDefault="00367BB2" w:rsidP="00367BB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организации:</w:t>
      </w:r>
    </w:p>
    <w:p w:rsidR="00367BB2" w:rsidRDefault="00367BB2" w:rsidP="00367B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местных праздников, и иных зрелищных мероприятий, развития местных традиций и обрядов;</w:t>
      </w:r>
    </w:p>
    <w:p w:rsidR="00367BB2" w:rsidRDefault="00367BB2" w:rsidP="00367B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мероприятий по военно-патриотическому воспитанию граждан;</w:t>
      </w:r>
    </w:p>
    <w:p w:rsidR="00367BB2" w:rsidRDefault="00367BB2" w:rsidP="00367BB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внесение предложений в органы местного самоуправления муниципального </w:t>
      </w:r>
      <w:r>
        <w:rPr>
          <w:rFonts w:ascii="Times New Roman" w:eastAsia="Times New Roman" w:hAnsi="Times New Roman" w:cs="Times New Roman"/>
          <w:sz w:val="24"/>
          <w:szCs w:val="24"/>
          <w:lang w:eastAsia="ru-RU"/>
        </w:rPr>
        <w:lastRenderedPageBreak/>
        <w:t>образования по благоустройству территории муниципального образования.</w:t>
      </w:r>
    </w:p>
    <w:p w:rsidR="00367BB2" w:rsidRDefault="00367BB2" w:rsidP="00367BB2">
      <w:pPr>
        <w:spacing w:after="0" w:line="240" w:lineRule="auto"/>
        <w:jc w:val="center"/>
        <w:rPr>
          <w:rFonts w:ascii="Times New Roman" w:eastAsia="Times New Roman" w:hAnsi="Times New Roman" w:cs="Times New Roman"/>
          <w:b/>
          <w:sz w:val="24"/>
          <w:szCs w:val="24"/>
          <w:lang w:eastAsia="ru-RU"/>
        </w:rPr>
      </w:pPr>
    </w:p>
    <w:p w:rsidR="00367BB2" w:rsidRDefault="00367BB2" w:rsidP="00367B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 Собрание (конференция) граждан</w:t>
      </w:r>
    </w:p>
    <w:p w:rsidR="00367BB2" w:rsidRDefault="00367BB2" w:rsidP="00367BB2">
      <w:pPr>
        <w:spacing w:after="0" w:line="240" w:lineRule="auto"/>
        <w:jc w:val="center"/>
        <w:rPr>
          <w:rFonts w:ascii="Times New Roman" w:eastAsia="Times New Roman" w:hAnsi="Times New Roman" w:cs="Times New Roman"/>
          <w:b/>
          <w:sz w:val="24"/>
          <w:szCs w:val="24"/>
          <w:lang w:eastAsia="ru-RU"/>
        </w:rPr>
      </w:pP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Высшим органом управления территориального общественного самоуправления является собрание (конференция) граждан.</w:t>
      </w:r>
    </w:p>
    <w:p w:rsidR="00367BB2" w:rsidRDefault="00367BB2" w:rsidP="00367BB2">
      <w:pPr>
        <w:pStyle w:val="a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4.2. </w:t>
      </w:r>
      <w:r>
        <w:rPr>
          <w:rFonts w:ascii="Times New Roman" w:hAnsi="Times New Roman" w:cs="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67BB2" w:rsidRDefault="00367BB2" w:rsidP="00367BB2">
      <w:pPr>
        <w:pStyle w:val="a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lang w:eastAsia="ru-RU"/>
        </w:rPr>
        <w:t xml:space="preserve">4.3. </w:t>
      </w:r>
      <w:r>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Собрание (конференция) граждан может созываться органами местного самоуправления муниципального образования, органом территориального общественного самоуправления или инициативными группами граждан по мере необходимости, но не реже одного раза в год.</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В случае созыва собрания (конференции) граждан инициативной группой граждан численность такой группы не может быть менее 10% от числа жителей. Собрание (конференция) граждан, созванное инициативной группой граждан, проводится не позднее 30 дней со дня письменного обращения инициативной группы граждан в орган территориального общественного самоуправления. </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К исключительной компетенции собрания (конференции) граждан, относится:</w:t>
      </w:r>
    </w:p>
    <w:p w:rsidR="00367BB2" w:rsidRDefault="00367BB2" w:rsidP="00367BB2">
      <w:pPr>
        <w:spacing w:after="0" w:line="240" w:lineRule="auto"/>
        <w:ind w:firstLine="90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 принятие Устава, внесение</w:t>
      </w:r>
      <w:r>
        <w:rPr>
          <w:rFonts w:ascii="Times New Roman" w:eastAsia="Times New Roman" w:hAnsi="Times New Roman" w:cs="Times New Roman"/>
          <w:spacing w:val="-1"/>
          <w:sz w:val="24"/>
          <w:szCs w:val="24"/>
          <w:lang w:eastAsia="ru-RU"/>
        </w:rPr>
        <w:t xml:space="preserve"> в него изменений и дополнений;</w:t>
      </w:r>
    </w:p>
    <w:p w:rsidR="00367BB2" w:rsidRDefault="00367BB2" w:rsidP="00367BB2">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1"/>
          <w:sz w:val="24"/>
          <w:szCs w:val="24"/>
          <w:lang w:eastAsia="ru-RU"/>
        </w:rPr>
        <w:t>- установление структуры органов территориального общественного самоуправления</w:t>
      </w:r>
      <w:r>
        <w:rPr>
          <w:rFonts w:ascii="Times New Roman" w:eastAsia="Times New Roman" w:hAnsi="Times New Roman" w:cs="Times New Roman"/>
          <w:spacing w:val="-2"/>
          <w:sz w:val="24"/>
          <w:szCs w:val="24"/>
          <w:lang w:eastAsia="ru-RU"/>
        </w:rPr>
        <w:t>;</w:t>
      </w:r>
    </w:p>
    <w:p w:rsidR="00367BB2" w:rsidRDefault="00367BB2" w:rsidP="00367BB2">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10"/>
          <w:sz w:val="24"/>
          <w:szCs w:val="24"/>
          <w:lang w:eastAsia="ru-RU"/>
        </w:rPr>
        <w:t xml:space="preserve">- избрание органов </w:t>
      </w:r>
      <w:r>
        <w:rPr>
          <w:rFonts w:ascii="Times New Roman" w:eastAsia="Times New Roman" w:hAnsi="Times New Roman" w:cs="Times New Roman"/>
          <w:spacing w:val="-1"/>
          <w:sz w:val="24"/>
          <w:szCs w:val="24"/>
          <w:lang w:eastAsia="ru-RU"/>
        </w:rPr>
        <w:t>территориального общественного самоуправления</w:t>
      </w:r>
      <w:r>
        <w:rPr>
          <w:rFonts w:ascii="Times New Roman" w:eastAsia="Times New Roman" w:hAnsi="Times New Roman" w:cs="Times New Roman"/>
          <w:spacing w:val="-2"/>
          <w:sz w:val="24"/>
          <w:szCs w:val="24"/>
          <w:lang w:eastAsia="ru-RU"/>
        </w:rPr>
        <w:t>;</w:t>
      </w:r>
    </w:p>
    <w:p w:rsidR="00367BB2" w:rsidRDefault="00367BB2" w:rsidP="00367BB2">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12"/>
          <w:sz w:val="24"/>
          <w:szCs w:val="24"/>
          <w:lang w:eastAsia="ru-RU"/>
        </w:rPr>
        <w:t xml:space="preserve">- определение основных направлений деятельности </w:t>
      </w:r>
      <w:r>
        <w:rPr>
          <w:rFonts w:ascii="Times New Roman" w:eastAsia="Times New Roman" w:hAnsi="Times New Roman" w:cs="Times New Roman"/>
          <w:spacing w:val="-1"/>
          <w:sz w:val="24"/>
          <w:szCs w:val="24"/>
          <w:lang w:eastAsia="ru-RU"/>
        </w:rPr>
        <w:t>территориального общественного самоуправления</w:t>
      </w:r>
      <w:r>
        <w:rPr>
          <w:rFonts w:ascii="Times New Roman" w:eastAsia="Times New Roman" w:hAnsi="Times New Roman" w:cs="Times New Roman"/>
          <w:spacing w:val="-2"/>
          <w:sz w:val="24"/>
          <w:szCs w:val="24"/>
          <w:lang w:eastAsia="ru-RU"/>
        </w:rPr>
        <w:t>;</w:t>
      </w:r>
    </w:p>
    <w:p w:rsidR="00367BB2" w:rsidRDefault="00367BB2" w:rsidP="00367BB2">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10"/>
          <w:sz w:val="24"/>
          <w:szCs w:val="24"/>
          <w:lang w:eastAsia="ru-RU"/>
        </w:rPr>
        <w:t xml:space="preserve">- рассмотрение и утверждение отчетов о деятельности органов </w:t>
      </w:r>
      <w:r>
        <w:rPr>
          <w:rFonts w:ascii="Times New Roman" w:eastAsia="Times New Roman" w:hAnsi="Times New Roman" w:cs="Times New Roman"/>
          <w:spacing w:val="-1"/>
          <w:sz w:val="24"/>
          <w:szCs w:val="24"/>
          <w:lang w:eastAsia="ru-RU"/>
        </w:rPr>
        <w:t>территориального общественного самоуправления</w:t>
      </w:r>
      <w:r>
        <w:rPr>
          <w:rFonts w:ascii="Times New Roman" w:eastAsia="Times New Roman" w:hAnsi="Times New Roman" w:cs="Times New Roman"/>
          <w:spacing w:val="-2"/>
          <w:sz w:val="24"/>
          <w:szCs w:val="24"/>
          <w:lang w:eastAsia="ru-RU"/>
        </w:rPr>
        <w:t>.</w:t>
      </w:r>
    </w:p>
    <w:p w:rsidR="00367BB2" w:rsidRDefault="00367BB2" w:rsidP="00367BB2">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4.7. К полномочиям собрания (конференции) граждан относится: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pacing w:val="15"/>
          <w:sz w:val="24"/>
          <w:szCs w:val="24"/>
          <w:lang w:eastAsia="ru-RU"/>
        </w:rPr>
        <w:t xml:space="preserve"> принятие решения об участии </w:t>
      </w:r>
      <w:r>
        <w:rPr>
          <w:rFonts w:ascii="Times New Roman" w:eastAsia="Times New Roman" w:hAnsi="Times New Roman" w:cs="Times New Roman"/>
          <w:sz w:val="24"/>
          <w:szCs w:val="24"/>
          <w:lang w:eastAsia="ru-RU"/>
        </w:rPr>
        <w:t xml:space="preserve">территориального общественного самоуправления в создании и работе общественных объединений, союзов, ассоциаций; </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определение порядка выборов делегатов конференции;</w:t>
      </w:r>
    </w:p>
    <w:p w:rsidR="00367BB2" w:rsidRDefault="00367BB2" w:rsidP="00367BB2">
      <w:pPr>
        <w:spacing w:after="0" w:line="240" w:lineRule="auto"/>
        <w:ind w:firstLine="900"/>
        <w:jc w:val="both"/>
        <w:rPr>
          <w:rFonts w:ascii="Times New Roman" w:eastAsia="Times New Roman" w:hAnsi="Times New Roman" w:cs="Times New Roman"/>
          <w:spacing w:val="15"/>
          <w:sz w:val="24"/>
          <w:szCs w:val="24"/>
          <w:lang w:eastAsia="ru-RU"/>
        </w:rPr>
      </w:pPr>
      <w:r>
        <w:rPr>
          <w:rFonts w:ascii="Times New Roman" w:eastAsia="Times New Roman" w:hAnsi="Times New Roman" w:cs="Times New Roman"/>
          <w:sz w:val="24"/>
          <w:szCs w:val="24"/>
          <w:lang w:eastAsia="ru-RU"/>
        </w:rPr>
        <w:t xml:space="preserve">- внесение проектов муниципальных правовых актов в органы местного самоуправления муниципального образования,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решением Собрания депутатов сельского поселения;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 xml:space="preserve">-принятие решения о </w:t>
      </w:r>
      <w:r>
        <w:rPr>
          <w:rFonts w:ascii="Times New Roman" w:eastAsia="Times New Roman" w:hAnsi="Times New Roman" w:cs="Times New Roman"/>
          <w:sz w:val="24"/>
          <w:szCs w:val="24"/>
          <w:lang w:eastAsia="ru-RU"/>
        </w:rPr>
        <w:t xml:space="preserve">прекращении деятельности </w:t>
      </w:r>
      <w:r>
        <w:rPr>
          <w:rFonts w:ascii="Times New Roman" w:eastAsia="Times New Roman" w:hAnsi="Times New Roman" w:cs="Times New Roman"/>
          <w:spacing w:val="-1"/>
          <w:sz w:val="24"/>
          <w:szCs w:val="24"/>
          <w:lang w:eastAsia="ru-RU"/>
        </w:rPr>
        <w:t>территориального общественного самоуправления</w:t>
      </w:r>
      <w:r>
        <w:rPr>
          <w:rFonts w:ascii="Times New Roman" w:eastAsia="Times New Roman" w:hAnsi="Times New Roman" w:cs="Times New Roman"/>
          <w:sz w:val="24"/>
          <w:szCs w:val="24"/>
          <w:lang w:eastAsia="ru-RU"/>
        </w:rPr>
        <w:t xml:space="preserve">, а также отзыве членов органов </w:t>
      </w:r>
      <w:r>
        <w:rPr>
          <w:rFonts w:ascii="Times New Roman" w:eastAsia="Times New Roman" w:hAnsi="Times New Roman" w:cs="Times New Roman"/>
          <w:spacing w:val="-1"/>
          <w:sz w:val="24"/>
          <w:szCs w:val="24"/>
          <w:lang w:eastAsia="ru-RU"/>
        </w:rPr>
        <w:t>территориального общественного самоуправления.</w:t>
      </w:r>
    </w:p>
    <w:p w:rsidR="00367BB2" w:rsidRDefault="00367BB2" w:rsidP="00367BB2">
      <w:pPr>
        <w:spacing w:after="0" w:line="240" w:lineRule="auto"/>
        <w:ind w:firstLine="90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 xml:space="preserve">4.8. </w:t>
      </w:r>
      <w:r>
        <w:rPr>
          <w:rFonts w:ascii="Times New Roman" w:eastAsia="Times New Roman" w:hAnsi="Times New Roman" w:cs="Times New Roman"/>
          <w:spacing w:val="8"/>
          <w:sz w:val="24"/>
          <w:szCs w:val="24"/>
          <w:lang w:eastAsia="ru-RU"/>
        </w:rPr>
        <w:t xml:space="preserve">Порядок проведения, повестка дня собрания (конференции) граждан </w:t>
      </w:r>
      <w:r>
        <w:rPr>
          <w:rFonts w:ascii="Times New Roman" w:eastAsia="Times New Roman" w:hAnsi="Times New Roman" w:cs="Times New Roman"/>
          <w:spacing w:val="-1"/>
          <w:sz w:val="24"/>
          <w:szCs w:val="24"/>
          <w:lang w:eastAsia="ru-RU"/>
        </w:rPr>
        <w:t>определяется собранием (конференцией) граждан.</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 xml:space="preserve">4.9. На собрании (конференции) граждан ведется протокол, в котором </w:t>
      </w:r>
      <w:r>
        <w:rPr>
          <w:rFonts w:ascii="Times New Roman" w:eastAsia="Times New Roman" w:hAnsi="Times New Roman" w:cs="Times New Roman"/>
          <w:sz w:val="24"/>
          <w:szCs w:val="24"/>
          <w:lang w:eastAsia="ru-RU"/>
        </w:rPr>
        <w:t xml:space="preserve">указывается дата и место проведения, общее число жителей, </w:t>
      </w:r>
      <w:r>
        <w:rPr>
          <w:rFonts w:ascii="Times New Roman" w:eastAsia="Times New Roman" w:hAnsi="Times New Roman" w:cs="Times New Roman"/>
          <w:spacing w:val="-2"/>
          <w:sz w:val="24"/>
          <w:szCs w:val="24"/>
          <w:lang w:eastAsia="ru-RU"/>
        </w:rPr>
        <w:t xml:space="preserve">(при </w:t>
      </w:r>
      <w:r>
        <w:rPr>
          <w:rFonts w:ascii="Times New Roman" w:eastAsia="Times New Roman" w:hAnsi="Times New Roman" w:cs="Times New Roman"/>
          <w:sz w:val="24"/>
          <w:szCs w:val="24"/>
          <w:lang w:eastAsia="ru-RU"/>
        </w:rPr>
        <w:t xml:space="preserve">проведении конференции - число избранных делегатов), количество присутствующих жителей, состав президиума, повестка дня, содержание </w:t>
      </w:r>
      <w:r>
        <w:rPr>
          <w:rFonts w:ascii="Times New Roman" w:eastAsia="Times New Roman" w:hAnsi="Times New Roman" w:cs="Times New Roman"/>
          <w:spacing w:val="-1"/>
          <w:sz w:val="24"/>
          <w:szCs w:val="24"/>
          <w:lang w:eastAsia="ru-RU"/>
        </w:rPr>
        <w:t>выступлений, принятые решения.</w:t>
      </w:r>
    </w:p>
    <w:p w:rsidR="00367BB2" w:rsidRDefault="00367BB2" w:rsidP="00367BB2">
      <w:pPr>
        <w:shd w:val="clear" w:color="auto" w:fill="FFFFFF"/>
        <w:spacing w:after="0" w:line="240" w:lineRule="auto"/>
        <w:ind w:left="4" w:right="4" w:firstLine="698"/>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 xml:space="preserve">4.10. Протокол подписывается председателем и секретарем </w:t>
      </w:r>
      <w:r>
        <w:rPr>
          <w:rFonts w:ascii="Times New Roman" w:eastAsia="Times New Roman" w:hAnsi="Times New Roman" w:cs="Times New Roman"/>
          <w:spacing w:val="-3"/>
          <w:sz w:val="24"/>
          <w:szCs w:val="24"/>
          <w:lang w:eastAsia="ru-RU"/>
        </w:rPr>
        <w:t>собрания</w:t>
      </w:r>
      <w:r>
        <w:rPr>
          <w:rFonts w:ascii="Times New Roman" w:eastAsia="Times New Roman" w:hAnsi="Times New Roman" w:cs="Times New Roman"/>
          <w:sz w:val="24"/>
          <w:szCs w:val="24"/>
          <w:lang w:eastAsia="ru-RU"/>
        </w:rPr>
        <w:t xml:space="preserve"> (конференции</w:t>
      </w:r>
      <w:r>
        <w:rPr>
          <w:rFonts w:ascii="Times New Roman" w:eastAsia="Times New Roman" w:hAnsi="Times New Roman" w:cs="Times New Roman"/>
          <w:spacing w:val="-3"/>
          <w:sz w:val="24"/>
          <w:szCs w:val="24"/>
          <w:lang w:eastAsia="ru-RU"/>
        </w:rPr>
        <w:t>) граждан.</w:t>
      </w:r>
    </w:p>
    <w:p w:rsidR="00367BB2" w:rsidRDefault="00367BB2" w:rsidP="00367BB2">
      <w:pPr>
        <w:shd w:val="clear" w:color="auto" w:fill="FFFFFF"/>
        <w:spacing w:after="0" w:line="240" w:lineRule="auto"/>
        <w:ind w:left="4" w:right="4" w:hanging="4"/>
        <w:jc w:val="center"/>
        <w:rPr>
          <w:rFonts w:ascii="Times New Roman" w:eastAsia="Times New Roman" w:hAnsi="Times New Roman" w:cs="Times New Roman"/>
          <w:b/>
          <w:sz w:val="24"/>
          <w:szCs w:val="24"/>
          <w:lang w:eastAsia="ru-RU"/>
        </w:rPr>
      </w:pPr>
    </w:p>
    <w:p w:rsidR="00367BB2" w:rsidRDefault="00367BB2" w:rsidP="00367BB2">
      <w:pPr>
        <w:shd w:val="clear" w:color="auto" w:fill="FFFFFF"/>
        <w:spacing w:after="0" w:line="240" w:lineRule="auto"/>
        <w:ind w:left="4" w:right="4" w:hanging="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5. Порядок принятия решений</w:t>
      </w:r>
    </w:p>
    <w:p w:rsidR="00367BB2" w:rsidRDefault="00367BB2" w:rsidP="00367BB2">
      <w:pPr>
        <w:shd w:val="clear" w:color="auto" w:fill="FFFFFF"/>
        <w:spacing w:after="0" w:line="240" w:lineRule="auto"/>
        <w:ind w:left="4" w:right="4" w:hanging="4"/>
        <w:jc w:val="center"/>
        <w:rPr>
          <w:rFonts w:ascii="Times New Roman" w:eastAsia="Times New Roman" w:hAnsi="Times New Roman" w:cs="Times New Roman"/>
          <w:b/>
          <w:sz w:val="24"/>
          <w:szCs w:val="24"/>
          <w:lang w:eastAsia="ru-RU"/>
        </w:rPr>
      </w:pPr>
    </w:p>
    <w:p w:rsidR="00367BB2" w:rsidRDefault="00367BB2" w:rsidP="00367BB2">
      <w:pPr>
        <w:shd w:val="clear" w:color="auto" w:fill="FFFFFF"/>
        <w:spacing w:after="0" w:line="240" w:lineRule="auto"/>
        <w:ind w:left="4" w:right="4"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В рамках своей компетенции собрание (конференция) граждан принимает </w:t>
      </w:r>
      <w:r>
        <w:rPr>
          <w:rFonts w:ascii="Times New Roman" w:eastAsia="Times New Roman" w:hAnsi="Times New Roman" w:cs="Times New Roman"/>
          <w:spacing w:val="-4"/>
          <w:sz w:val="24"/>
          <w:szCs w:val="24"/>
          <w:lang w:eastAsia="ru-RU"/>
        </w:rPr>
        <w:t>решения.</w:t>
      </w:r>
    </w:p>
    <w:p w:rsidR="00367BB2" w:rsidRDefault="00367BB2" w:rsidP="00367BB2">
      <w:pPr>
        <w:shd w:val="clear" w:color="auto" w:fill="FFFFFF"/>
        <w:spacing w:after="0" w:line="240" w:lineRule="auto"/>
        <w:ind w:left="4" w:right="4" w:firstLine="69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z w:val="24"/>
          <w:szCs w:val="24"/>
          <w:lang w:eastAsia="ru-RU"/>
        </w:rPr>
        <w:t>5.2. Принимаемые решения не должны противоречить действующему законодательству Российской Федерации</w:t>
      </w:r>
      <w:r>
        <w:rPr>
          <w:rFonts w:ascii="Times New Roman" w:eastAsia="Times New Roman" w:hAnsi="Times New Roman" w:cs="Times New Roman"/>
          <w:spacing w:val="1"/>
          <w:sz w:val="24"/>
          <w:szCs w:val="24"/>
          <w:lang w:eastAsia="ru-RU"/>
        </w:rPr>
        <w:t>, Уставу муниципального образования.</w:t>
      </w:r>
    </w:p>
    <w:p w:rsidR="00367BB2" w:rsidRDefault="00367BB2" w:rsidP="00367BB2">
      <w:pPr>
        <w:shd w:val="clear" w:color="auto" w:fill="FFFFFF"/>
        <w:spacing w:after="0" w:line="240" w:lineRule="auto"/>
        <w:ind w:left="4" w:right="4"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Решения собрания (конференции) граждан принимаются открытым голосованием, простым большинством голосов присутствующих граждан. В течение 10 дней доводятся до сведения органов местного самоуправления муниципального образования о принятых решениях.</w:t>
      </w:r>
    </w:p>
    <w:p w:rsidR="00367BB2" w:rsidRDefault="00367BB2" w:rsidP="00367BB2">
      <w:pPr>
        <w:shd w:val="clear" w:color="auto" w:fill="FFFFFF"/>
        <w:spacing w:after="0" w:line="240" w:lineRule="auto"/>
        <w:ind w:left="4" w:right="4"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Решения собраний (конференций) граждан, принимаемые в пределах действующего законодательства и своих полномочий, для органов местного самоуправления муниципального образования и граждан носят рекомендательный характер. </w:t>
      </w:r>
    </w:p>
    <w:p w:rsidR="00367BB2" w:rsidRDefault="00367BB2" w:rsidP="00367BB2">
      <w:pPr>
        <w:shd w:val="clear" w:color="auto" w:fill="FFFFFF"/>
        <w:spacing w:after="0" w:line="240" w:lineRule="auto"/>
        <w:ind w:left="4" w:right="4"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Решения собраний (конференций) граждан для органов территориального общественного самоуправления носят обязательный характер. </w:t>
      </w:r>
    </w:p>
    <w:p w:rsidR="00367BB2" w:rsidRDefault="00367BB2" w:rsidP="00367BB2">
      <w:pPr>
        <w:shd w:val="clear" w:color="auto" w:fill="FFFFFF"/>
        <w:spacing w:after="0" w:line="240" w:lineRule="auto"/>
        <w:ind w:left="4" w:right="4" w:firstLine="698"/>
        <w:jc w:val="both"/>
        <w:rPr>
          <w:rFonts w:ascii="Times New Roman" w:eastAsia="Times New Roman" w:hAnsi="Times New Roman" w:cs="Times New Roman"/>
          <w:sz w:val="24"/>
          <w:szCs w:val="24"/>
          <w:lang w:eastAsia="ru-RU"/>
        </w:rPr>
      </w:pPr>
    </w:p>
    <w:p w:rsidR="00367BB2" w:rsidRDefault="00367BB2" w:rsidP="00367BB2">
      <w:pPr>
        <w:shd w:val="clear" w:color="auto" w:fill="FFFFFF"/>
        <w:spacing w:after="0" w:line="240" w:lineRule="auto"/>
        <w:ind w:right="1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6. Органы территориального общественного самоуправления</w:t>
      </w:r>
    </w:p>
    <w:p w:rsidR="00367BB2" w:rsidRDefault="00367BB2" w:rsidP="00367BB2">
      <w:pPr>
        <w:shd w:val="clear" w:color="auto" w:fill="FFFFFF"/>
        <w:spacing w:after="0" w:line="240" w:lineRule="auto"/>
        <w:ind w:right="11"/>
        <w:jc w:val="center"/>
        <w:rPr>
          <w:rFonts w:ascii="Times New Roman" w:eastAsia="Times New Roman" w:hAnsi="Times New Roman" w:cs="Times New Roman"/>
          <w:b/>
          <w:sz w:val="24"/>
          <w:szCs w:val="24"/>
          <w:lang w:eastAsia="ru-RU"/>
        </w:rPr>
      </w:pPr>
    </w:p>
    <w:p w:rsidR="00367BB2" w:rsidRDefault="00367BB2" w:rsidP="00367BB2">
      <w:pPr>
        <w:shd w:val="clear" w:color="auto" w:fill="FFFFFF"/>
        <w:spacing w:after="0" w:line="240" w:lineRule="auto"/>
        <w:ind w:right="11"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Органами территориального общественного самоуправления являются:</w:t>
      </w:r>
    </w:p>
    <w:p w:rsidR="00367BB2" w:rsidRDefault="00367BB2" w:rsidP="00367BB2">
      <w:pPr>
        <w:shd w:val="clear" w:color="auto" w:fill="FFFFFF"/>
        <w:spacing w:after="0" w:line="240" w:lineRule="auto"/>
        <w:ind w:right="11"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Собрание (конференция) граждан;</w:t>
      </w:r>
    </w:p>
    <w:p w:rsidR="00367BB2" w:rsidRDefault="00367BB2" w:rsidP="00367BB2">
      <w:pPr>
        <w:shd w:val="clear" w:color="auto" w:fill="FFFFFF"/>
        <w:spacing w:after="0" w:line="240" w:lineRule="auto"/>
        <w:ind w:right="11"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 территориального общественного самоуправления (далее – Совет);</w:t>
      </w:r>
    </w:p>
    <w:p w:rsidR="00367BB2" w:rsidRDefault="00367BB2" w:rsidP="00367BB2">
      <w:pPr>
        <w:shd w:val="clear" w:color="auto" w:fill="FFFFFF"/>
        <w:spacing w:after="0" w:line="240" w:lineRule="auto"/>
        <w:ind w:right="11"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Председатель территориального общественного самоуправления (далее – Председатель).</w:t>
      </w:r>
    </w:p>
    <w:p w:rsidR="00367BB2" w:rsidRDefault="00367BB2" w:rsidP="00367BB2">
      <w:pPr>
        <w:shd w:val="clear" w:color="auto" w:fill="FFFFFF"/>
        <w:spacing w:after="0" w:line="240" w:lineRule="auto"/>
        <w:ind w:right="11"/>
        <w:jc w:val="center"/>
        <w:rPr>
          <w:rFonts w:ascii="Times New Roman" w:eastAsia="Times New Roman" w:hAnsi="Times New Roman" w:cs="Times New Roman"/>
          <w:b/>
          <w:sz w:val="24"/>
          <w:szCs w:val="24"/>
          <w:lang w:eastAsia="ru-RU"/>
        </w:rPr>
      </w:pPr>
    </w:p>
    <w:p w:rsidR="00367BB2" w:rsidRDefault="00367BB2" w:rsidP="00367BB2">
      <w:pPr>
        <w:shd w:val="clear" w:color="auto" w:fill="FFFFFF"/>
        <w:spacing w:after="0" w:line="240" w:lineRule="auto"/>
        <w:ind w:right="1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7. Совет </w:t>
      </w:r>
    </w:p>
    <w:p w:rsidR="00367BB2" w:rsidRDefault="00367BB2" w:rsidP="00367BB2">
      <w:pPr>
        <w:shd w:val="clear" w:color="auto" w:fill="FFFFFF"/>
        <w:spacing w:after="0" w:line="240" w:lineRule="auto"/>
        <w:ind w:right="11"/>
        <w:jc w:val="center"/>
        <w:rPr>
          <w:rFonts w:ascii="Times New Roman" w:eastAsia="Times New Roman" w:hAnsi="Times New Roman" w:cs="Times New Roman"/>
          <w:b/>
          <w:sz w:val="24"/>
          <w:szCs w:val="24"/>
          <w:lang w:eastAsia="ru-RU"/>
        </w:rPr>
      </w:pP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w:t>
      </w:r>
      <w:proofErr w:type="gramStart"/>
      <w:r>
        <w:rPr>
          <w:rFonts w:ascii="Times New Roman" w:eastAsia="Times New Roman" w:hAnsi="Times New Roman" w:cs="Times New Roman"/>
          <w:sz w:val="24"/>
          <w:szCs w:val="24"/>
          <w:lang w:eastAsia="ru-RU"/>
        </w:rPr>
        <w:t>В целях организации и непосредственной реализации функций по осуществлению территориального общественного самоуправления собрание (конференция) граждан избирает Совет – коллегиальный исполнительный орган, осуществляющий организационно-распорядительные функции по реализации инициатив граждан, реализации решений собраний (конференций) граждан, а также участия граждан в решении вопросов местного значения на территории, указанной в пункте 1.2 статьи 1 настоящего Устава.</w:t>
      </w:r>
      <w:proofErr w:type="gramEnd"/>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Совет избирается на собрании (конференции) граждан открытым голосованием, простым большинством голосов присутствующих граждан сроком на 2 года. </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Количество членов Совета устанавливается собранием (конференцией) граждан.</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Избранными в состав Совета считаются лица, получившие более половины голосов жителей, присутствующих на собрании (конференции) граждан. Из числа членов Совета собрание (конференция) граждан избирает  Председателя Совета. Члены Совета из своего состава избирают заместителя председателя и секретаря Совета.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Заседания Совета проводятся по мере необходимости, но не реже одного раза в квартал в соответствии с утвержденным планом работы Совета. Повестка дня заседания утверждается председателем Совета.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7.6.Заседания Совета ТОС ведет председатель Совета ТОС или по его поручению – заместитель председателя Совета.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7.7. Заседание Совета ТОС считается правомочным, если на нем присутствует не менее половины его членов. </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Созыв внеочередного заседания Совета осуществляет его председатель.</w:t>
      </w:r>
    </w:p>
    <w:p w:rsidR="00367BB2" w:rsidRDefault="00367BB2" w:rsidP="00367BB2">
      <w:pPr>
        <w:spacing w:after="0" w:line="240" w:lineRule="auto"/>
        <w:ind w:firstLine="9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5"/>
          <w:sz w:val="24"/>
          <w:szCs w:val="24"/>
          <w:lang w:eastAsia="ru-RU"/>
        </w:rPr>
        <w:lastRenderedPageBreak/>
        <w:t xml:space="preserve">7.9. Совет </w:t>
      </w:r>
      <w:r>
        <w:rPr>
          <w:rFonts w:ascii="Times New Roman" w:eastAsia="Times New Roman" w:hAnsi="Times New Roman" w:cs="Times New Roman"/>
          <w:spacing w:val="3"/>
          <w:sz w:val="24"/>
          <w:szCs w:val="24"/>
          <w:lang w:eastAsia="ru-RU"/>
        </w:rPr>
        <w:t>обязан:</w:t>
      </w:r>
    </w:p>
    <w:p w:rsidR="00367BB2" w:rsidRDefault="00367BB2" w:rsidP="00367BB2">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pacing w:val="10"/>
          <w:sz w:val="24"/>
          <w:szCs w:val="24"/>
          <w:lang w:eastAsia="ru-RU"/>
        </w:rPr>
        <w:t>соблюдать законодательство Российской Федерации</w:t>
      </w:r>
      <w:r>
        <w:rPr>
          <w:rFonts w:ascii="Times New Roman" w:eastAsia="Times New Roman" w:hAnsi="Times New Roman" w:cs="Times New Roman"/>
          <w:spacing w:val="8"/>
          <w:sz w:val="24"/>
          <w:szCs w:val="24"/>
          <w:lang w:eastAsia="ru-RU"/>
        </w:rPr>
        <w:t xml:space="preserve">, Устав муниципального образования иные правовые акты </w:t>
      </w:r>
      <w:r>
        <w:rPr>
          <w:rFonts w:ascii="Times New Roman" w:eastAsia="Times New Roman" w:hAnsi="Times New Roman" w:cs="Times New Roman"/>
          <w:spacing w:val="5"/>
          <w:sz w:val="24"/>
          <w:szCs w:val="24"/>
          <w:lang w:eastAsia="ru-RU"/>
        </w:rPr>
        <w:t xml:space="preserve">органов местного самоуправления, решения собраний (конференций) граждан, </w:t>
      </w:r>
      <w:r>
        <w:rPr>
          <w:rFonts w:ascii="Times New Roman" w:eastAsia="Times New Roman" w:hAnsi="Times New Roman" w:cs="Times New Roman"/>
          <w:spacing w:val="-2"/>
          <w:sz w:val="24"/>
          <w:szCs w:val="24"/>
          <w:lang w:eastAsia="ru-RU"/>
        </w:rPr>
        <w:t>настоящий Устав;</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10"/>
          <w:sz w:val="24"/>
          <w:szCs w:val="24"/>
          <w:lang w:eastAsia="ru-RU"/>
        </w:rPr>
        <w:t xml:space="preserve">обеспечивать доступность информации о своей деятельности </w:t>
      </w:r>
      <w:r>
        <w:rPr>
          <w:rFonts w:ascii="Times New Roman" w:eastAsia="Times New Roman" w:hAnsi="Times New Roman" w:cs="Times New Roman"/>
          <w:spacing w:val="3"/>
          <w:sz w:val="24"/>
          <w:szCs w:val="24"/>
          <w:lang w:eastAsia="ru-RU"/>
        </w:rPr>
        <w:t xml:space="preserve">гражданам, органам и должностным лицам </w:t>
      </w:r>
      <w:r>
        <w:rPr>
          <w:rFonts w:ascii="Times New Roman" w:eastAsia="Times New Roman" w:hAnsi="Times New Roman" w:cs="Times New Roman"/>
          <w:spacing w:val="5"/>
          <w:sz w:val="24"/>
          <w:szCs w:val="24"/>
          <w:lang w:eastAsia="ru-RU"/>
        </w:rPr>
        <w:t xml:space="preserve">местного самоуправления муниципального образования, органам государственной власти и их </w:t>
      </w:r>
      <w:r>
        <w:rPr>
          <w:rFonts w:ascii="Times New Roman" w:eastAsia="Times New Roman" w:hAnsi="Times New Roman" w:cs="Times New Roman"/>
          <w:spacing w:val="-2"/>
          <w:sz w:val="24"/>
          <w:szCs w:val="24"/>
          <w:lang w:eastAsia="ru-RU"/>
        </w:rPr>
        <w:t>должностным лицам.</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 Совет осуществляет следующие полномочия: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представляет интересы жителей, проживающих на территории, указанной в пункте 1.2 статьи 1 настоящего Устава, в органах местного самоуправления и других организациях;</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обеспечивает исполнение решений, принятых на собраниях (конференциях) граждан;</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вносит в органы местного самоуправления муниципального образования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созывает собрания (конференции) граждан для решения вопросов, относящихся к ведению территориального общественного самоуправления;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информирует жителей о принятых органами государственной власти и государственными должностными лицами Российской Федерации, органами и должностными лицами местного самоуправления муниципального образования решениях, затрагивающих интересы жителей;</w:t>
      </w:r>
      <w:proofErr w:type="gramEnd"/>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обращается по вопросам, относящимся к ведению территориального общественного самоуправления в органы местного самоуправления муниципального образования; </w:t>
      </w:r>
      <w:r>
        <w:rPr>
          <w:rFonts w:ascii="Times New Roman" w:eastAsia="Times New Roman" w:hAnsi="Times New Roman" w:cs="Times New Roman"/>
          <w:sz w:val="52"/>
          <w:szCs w:val="52"/>
          <w:lang w:eastAsia="ru-RU"/>
        </w:rPr>
        <w:t xml:space="preserve"> </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-свободно распространяет информацию о деятельности территориального общественного самоуправления;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необходимых случаях вправе из числа жителей образовывать общественные секции по направлениям деятельности территориального общественного самоуправления по культурно-массовой работе, работе с детьми и подростками, взаимодействию с учебными учреждениями. Руководство секциями осуществляют члены Совета.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 Совет может быть досрочно переизбран по решению собрания (конференции) граждан в случае выражения ему недоверия, в иных случаях, предусмотренных законодательством.</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 Совет подотчетен избравшему его собранию (конференции) граждан.</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7.13. Совет не реже одного раза в год </w:t>
      </w:r>
      <w:proofErr w:type="gramStart"/>
      <w:r>
        <w:rPr>
          <w:rFonts w:ascii="Times New Roman" w:eastAsia="Times New Roman" w:hAnsi="Times New Roman" w:cs="Times New Roman"/>
          <w:sz w:val="24"/>
          <w:szCs w:val="24"/>
          <w:lang w:eastAsia="ru-RU"/>
        </w:rPr>
        <w:t>отчитывается о</w:t>
      </w:r>
      <w:proofErr w:type="gramEnd"/>
      <w:r>
        <w:rPr>
          <w:rFonts w:ascii="Times New Roman" w:eastAsia="Times New Roman" w:hAnsi="Times New Roman" w:cs="Times New Roman"/>
          <w:sz w:val="24"/>
          <w:szCs w:val="24"/>
          <w:lang w:eastAsia="ru-RU"/>
        </w:rPr>
        <w:t xml:space="preserve"> своей работе перед собранием (конференцией) граждан.</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7.14. </w:t>
      </w:r>
      <w:r>
        <w:rPr>
          <w:rFonts w:ascii="Times New Roman" w:eastAsia="Times New Roman" w:hAnsi="Times New Roman" w:cs="Times New Roman"/>
          <w:spacing w:val="11"/>
          <w:sz w:val="24"/>
          <w:szCs w:val="24"/>
          <w:lang w:eastAsia="ru-RU"/>
        </w:rPr>
        <w:t xml:space="preserve">Совет осуществляет свою деятельность на основании </w:t>
      </w:r>
      <w:r>
        <w:rPr>
          <w:rFonts w:ascii="Times New Roman" w:eastAsia="Times New Roman" w:hAnsi="Times New Roman" w:cs="Times New Roman"/>
          <w:spacing w:val="2"/>
          <w:sz w:val="24"/>
          <w:szCs w:val="24"/>
          <w:lang w:eastAsia="ru-RU"/>
        </w:rPr>
        <w:t>регламента, утвержденного собранием (конференцией) граждан.</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 Полномочия Совета прекращаются досрочно:</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принятия собранием (конференцией) граждан решения о роспуске Совета; </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принятия Советом решения о самороспуске. При этом решение о самороспуске принимается не менее чем 2/3 голосов от установленного числа членов Совета.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 В случае досрочного прекращения полномочий Совета созывается собрание (конференция) граждан, на котором избирается новый состав Совета.</w:t>
      </w:r>
    </w:p>
    <w:p w:rsidR="00367BB2" w:rsidRDefault="00367BB2" w:rsidP="00367BB2">
      <w:pPr>
        <w:spacing w:after="0" w:line="240" w:lineRule="auto"/>
        <w:jc w:val="center"/>
        <w:rPr>
          <w:rFonts w:ascii="Times New Roman" w:eastAsia="Times New Roman" w:hAnsi="Times New Roman" w:cs="Times New Roman"/>
          <w:sz w:val="24"/>
          <w:szCs w:val="24"/>
          <w:lang w:eastAsia="ru-RU"/>
        </w:rPr>
      </w:pPr>
    </w:p>
    <w:p w:rsidR="00367BB2" w:rsidRDefault="00367BB2" w:rsidP="00367B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8. Председатель </w:t>
      </w:r>
    </w:p>
    <w:p w:rsidR="00367BB2" w:rsidRDefault="00367BB2" w:rsidP="00367BB2">
      <w:pPr>
        <w:spacing w:after="0" w:line="240" w:lineRule="auto"/>
        <w:jc w:val="center"/>
        <w:rPr>
          <w:rFonts w:ascii="Times New Roman" w:eastAsia="Times New Roman" w:hAnsi="Times New Roman" w:cs="Times New Roman"/>
          <w:sz w:val="24"/>
          <w:szCs w:val="24"/>
          <w:lang w:eastAsia="ru-RU"/>
        </w:rPr>
      </w:pP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Совет возглавляет Председатель, избираемый Советом из своего состава.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 Председатель Совета: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представляет территориальное общественное самоуправление в суде, в отношениях с органами государственной власти, органами местного самоуправления муниципального образования, предприятиями, учреждениями, организациями независимо от их форм собственности, а также в отношениях с гражданами;</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председательствует и ведет заседания на заседаниях Совета с правом решающего голоса;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организует деятельность Совета;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организует подготовку и проведение собраний (конференций) граждан, осуществляет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реализацией принятых на них решений;</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информирует органы местного самоуправления муниципального образования о деятельности территориального общественного самоуправления;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обеспечивает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правил противопожарной и экологической безопасности на территории территориального общественного самоуправления;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информирует органы санитарного, эпидемиологического и экологического контроля о выявленных нарушениях на территории территориального общественного самоуправления;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подписывает решения, протоколы заседаний и другие документы Совета;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решает иные вопросы, отнесенные к его компетенции собранием (конференцией) граждан, органами местного самоуправления муниципального образования.</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Полномочия Председателя прекращаются досрочно в случаях:</w:t>
      </w:r>
    </w:p>
    <w:p w:rsidR="00367BB2" w:rsidRDefault="00367BB2" w:rsidP="00367BB2">
      <w:pPr>
        <w:spacing w:after="0" w:line="240" w:lineRule="auto"/>
        <w:ind w:firstLine="9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7"/>
          <w:sz w:val="24"/>
          <w:szCs w:val="24"/>
          <w:lang w:eastAsia="ru-RU"/>
        </w:rPr>
        <w:t xml:space="preserve">- </w:t>
      </w:r>
      <w:r>
        <w:rPr>
          <w:rFonts w:ascii="Times New Roman" w:eastAsia="Times New Roman" w:hAnsi="Times New Roman" w:cs="Times New Roman"/>
          <w:spacing w:val="-3"/>
          <w:sz w:val="24"/>
          <w:szCs w:val="24"/>
          <w:lang w:eastAsia="ru-RU"/>
        </w:rPr>
        <w:t>подачи в Совет письменного заявления об отставке;</w:t>
      </w:r>
    </w:p>
    <w:p w:rsidR="00367BB2" w:rsidRDefault="00367BB2" w:rsidP="00367BB2">
      <w:pPr>
        <w:spacing w:after="0" w:line="240" w:lineRule="auto"/>
        <w:ind w:firstLine="900"/>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2"/>
          <w:sz w:val="24"/>
          <w:szCs w:val="24"/>
          <w:lang w:eastAsia="ru-RU"/>
        </w:rPr>
        <w:t>вступления в силу обвинительного приговора суда</w:t>
      </w:r>
      <w:r>
        <w:rPr>
          <w:rFonts w:ascii="Times New Roman" w:eastAsia="Times New Roman" w:hAnsi="Times New Roman" w:cs="Times New Roman"/>
          <w:spacing w:val="-4"/>
          <w:sz w:val="24"/>
          <w:szCs w:val="24"/>
          <w:lang w:eastAsia="ru-RU"/>
        </w:rPr>
        <w:t>;</w:t>
      </w:r>
    </w:p>
    <w:p w:rsidR="00367BB2" w:rsidRDefault="00367BB2" w:rsidP="00367BB2">
      <w:pPr>
        <w:spacing w:after="0" w:line="240" w:lineRule="auto"/>
        <w:ind w:firstLine="90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pacing w:val="-6"/>
          <w:sz w:val="24"/>
          <w:szCs w:val="24"/>
          <w:lang w:eastAsia="ru-RU"/>
        </w:rPr>
        <w:t>смерти;</w:t>
      </w:r>
    </w:p>
    <w:p w:rsidR="00367BB2" w:rsidRDefault="00367BB2" w:rsidP="00367BB2">
      <w:pPr>
        <w:spacing w:after="0" w:line="240" w:lineRule="auto"/>
        <w:ind w:firstLine="900"/>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pacing w:val="2"/>
          <w:sz w:val="24"/>
          <w:szCs w:val="24"/>
          <w:lang w:eastAsia="ru-RU"/>
        </w:rPr>
        <w:t>вступления в силу решения суда о признании гражданина</w:t>
      </w:r>
      <w:r>
        <w:rPr>
          <w:rFonts w:ascii="Times New Roman" w:eastAsia="Times New Roman" w:hAnsi="Times New Roman" w:cs="Times New Roman"/>
          <w:spacing w:val="-2"/>
          <w:sz w:val="24"/>
          <w:szCs w:val="24"/>
          <w:lang w:eastAsia="ru-RU"/>
        </w:rPr>
        <w:t xml:space="preserve"> умершим, безвестно </w:t>
      </w:r>
      <w:r>
        <w:rPr>
          <w:rFonts w:ascii="Times New Roman" w:eastAsia="Times New Roman" w:hAnsi="Times New Roman" w:cs="Times New Roman"/>
          <w:spacing w:val="-4"/>
          <w:sz w:val="24"/>
          <w:szCs w:val="24"/>
          <w:lang w:eastAsia="ru-RU"/>
        </w:rPr>
        <w:t>отсутствующим или недееспособным;</w:t>
      </w:r>
    </w:p>
    <w:p w:rsidR="00367BB2" w:rsidRDefault="00367BB2" w:rsidP="00367BB2">
      <w:pPr>
        <w:spacing w:after="0" w:line="240" w:lineRule="auto"/>
        <w:ind w:firstLine="900"/>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1"/>
          <w:sz w:val="24"/>
          <w:szCs w:val="24"/>
          <w:lang w:eastAsia="ru-RU"/>
        </w:rPr>
        <w:t>-</w:t>
      </w:r>
      <w:r>
        <w:rPr>
          <w:rFonts w:ascii="Times New Roman" w:eastAsia="Times New Roman" w:hAnsi="Times New Roman" w:cs="Times New Roman"/>
          <w:spacing w:val="-4"/>
          <w:sz w:val="24"/>
          <w:szCs w:val="24"/>
          <w:lang w:eastAsia="ru-RU"/>
        </w:rPr>
        <w:t>утраты гражданства Российской Федерации;</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предусмотренных</w:t>
      </w:r>
      <w:proofErr w:type="gramEnd"/>
      <w:r>
        <w:rPr>
          <w:rFonts w:ascii="Times New Roman" w:eastAsia="Times New Roman" w:hAnsi="Times New Roman" w:cs="Times New Roman"/>
          <w:sz w:val="24"/>
          <w:szCs w:val="24"/>
          <w:lang w:eastAsia="ru-RU"/>
        </w:rPr>
        <w:t xml:space="preserve"> пунктами  7.11 и 7.15 статьи 7 настоящего Устава.</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p>
    <w:p w:rsidR="00367BB2" w:rsidRDefault="00367BB2" w:rsidP="00367BB2">
      <w:pPr>
        <w:shd w:val="clear" w:color="auto" w:fill="FFFFFF"/>
        <w:tabs>
          <w:tab w:val="left" w:pos="1512"/>
        </w:tabs>
        <w:spacing w:after="0" w:line="240" w:lineRule="auto"/>
        <w:ind w:left="7" w:hanging="7"/>
        <w:jc w:val="center"/>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z w:val="24"/>
          <w:szCs w:val="24"/>
          <w:lang w:eastAsia="ru-RU"/>
        </w:rPr>
        <w:t>9. Устав и в</w:t>
      </w:r>
      <w:r>
        <w:rPr>
          <w:rFonts w:ascii="Times New Roman" w:eastAsia="Times New Roman" w:hAnsi="Times New Roman" w:cs="Times New Roman"/>
          <w:b/>
          <w:bCs/>
          <w:spacing w:val="4"/>
          <w:sz w:val="24"/>
          <w:szCs w:val="24"/>
          <w:lang w:eastAsia="ru-RU"/>
        </w:rPr>
        <w:t>несение изменений и дополнений в Устав</w:t>
      </w:r>
    </w:p>
    <w:p w:rsidR="00367BB2" w:rsidRDefault="00367BB2" w:rsidP="00367BB2">
      <w:pPr>
        <w:shd w:val="clear" w:color="auto" w:fill="FFFFFF"/>
        <w:tabs>
          <w:tab w:val="left" w:pos="1512"/>
        </w:tabs>
        <w:spacing w:after="0" w:line="240" w:lineRule="auto"/>
        <w:ind w:left="7" w:hanging="7"/>
        <w:jc w:val="center"/>
        <w:rPr>
          <w:rFonts w:ascii="Times New Roman" w:eastAsia="Times New Roman" w:hAnsi="Times New Roman" w:cs="Times New Roman"/>
          <w:b/>
          <w:bCs/>
          <w:sz w:val="24"/>
          <w:szCs w:val="24"/>
          <w:lang w:eastAsia="ru-RU"/>
        </w:rPr>
      </w:pPr>
    </w:p>
    <w:p w:rsidR="00367BB2" w:rsidRDefault="00367BB2" w:rsidP="00367BB2">
      <w:pPr>
        <w:shd w:val="clear" w:color="auto" w:fill="FFFFFF"/>
        <w:spacing w:after="0" w:line="240" w:lineRule="auto"/>
        <w:ind w:right="2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Устав является основным правовым актом территориального общественного самоуправления.</w:t>
      </w:r>
    </w:p>
    <w:p w:rsidR="00367BB2" w:rsidRDefault="00367BB2" w:rsidP="00367BB2">
      <w:pPr>
        <w:shd w:val="clear" w:color="auto" w:fill="FFFFFF"/>
        <w:spacing w:after="0" w:line="240" w:lineRule="auto"/>
        <w:ind w:right="22"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z w:val="24"/>
          <w:szCs w:val="24"/>
          <w:lang w:eastAsia="ru-RU"/>
        </w:rPr>
        <w:t xml:space="preserve">9.2. Устав принимается на собрании (конференции) граждан по </w:t>
      </w:r>
      <w:r>
        <w:rPr>
          <w:rFonts w:ascii="Times New Roman" w:eastAsia="Times New Roman" w:hAnsi="Times New Roman" w:cs="Times New Roman"/>
          <w:spacing w:val="9"/>
          <w:sz w:val="24"/>
          <w:szCs w:val="24"/>
          <w:lang w:eastAsia="ru-RU"/>
        </w:rPr>
        <w:t xml:space="preserve">учреждению территориального общественного самоуправления </w:t>
      </w:r>
      <w:r>
        <w:rPr>
          <w:rFonts w:ascii="Times New Roman" w:eastAsia="Times New Roman" w:hAnsi="Times New Roman" w:cs="Times New Roman"/>
          <w:spacing w:val="6"/>
          <w:sz w:val="24"/>
          <w:szCs w:val="24"/>
          <w:lang w:eastAsia="ru-RU"/>
        </w:rPr>
        <w:t xml:space="preserve">большинством голосов граждан, присутствующих на </w:t>
      </w:r>
      <w:r>
        <w:rPr>
          <w:rFonts w:ascii="Times New Roman" w:eastAsia="Times New Roman" w:hAnsi="Times New Roman" w:cs="Times New Roman"/>
          <w:spacing w:val="-4"/>
          <w:sz w:val="24"/>
          <w:szCs w:val="24"/>
          <w:lang w:eastAsia="ru-RU"/>
        </w:rPr>
        <w:t>собрании</w:t>
      </w:r>
      <w:r>
        <w:rPr>
          <w:rFonts w:ascii="Times New Roman" w:eastAsia="Times New Roman" w:hAnsi="Times New Roman" w:cs="Times New Roman"/>
          <w:spacing w:val="6"/>
          <w:sz w:val="24"/>
          <w:szCs w:val="24"/>
          <w:lang w:eastAsia="ru-RU"/>
        </w:rPr>
        <w:t xml:space="preserve"> (конференции</w:t>
      </w:r>
      <w:r>
        <w:rPr>
          <w:rFonts w:ascii="Times New Roman" w:eastAsia="Times New Roman" w:hAnsi="Times New Roman" w:cs="Times New Roman"/>
          <w:spacing w:val="-4"/>
          <w:sz w:val="24"/>
          <w:szCs w:val="24"/>
          <w:lang w:eastAsia="ru-RU"/>
        </w:rPr>
        <w:t>) граждан.</w:t>
      </w:r>
    </w:p>
    <w:p w:rsidR="00367BB2" w:rsidRDefault="00367BB2" w:rsidP="00367BB2">
      <w:pPr>
        <w:shd w:val="clear" w:color="auto" w:fill="FFFFFF"/>
        <w:spacing w:after="0" w:line="240" w:lineRule="auto"/>
        <w:ind w:right="22"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9.3.</w:t>
      </w:r>
      <w:r>
        <w:rPr>
          <w:rFonts w:ascii="Times New Roman" w:eastAsia="Times New Roman" w:hAnsi="Times New Roman" w:cs="Times New Roman"/>
          <w:spacing w:val="14"/>
          <w:sz w:val="24"/>
          <w:szCs w:val="24"/>
          <w:lang w:eastAsia="ru-RU"/>
        </w:rPr>
        <w:t xml:space="preserve"> Предложения об изменениях и дополнениях в настоящий Устав </w:t>
      </w:r>
      <w:r>
        <w:rPr>
          <w:rFonts w:ascii="Times New Roman" w:eastAsia="Times New Roman" w:hAnsi="Times New Roman" w:cs="Times New Roman"/>
          <w:sz w:val="24"/>
          <w:szCs w:val="24"/>
          <w:lang w:eastAsia="ru-RU"/>
        </w:rPr>
        <w:t xml:space="preserve">вносятся жителями в Совет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10 дней до дня </w:t>
      </w:r>
      <w:r>
        <w:rPr>
          <w:rFonts w:ascii="Times New Roman" w:eastAsia="Times New Roman" w:hAnsi="Times New Roman" w:cs="Times New Roman"/>
          <w:spacing w:val="-1"/>
          <w:sz w:val="24"/>
          <w:szCs w:val="24"/>
          <w:lang w:eastAsia="ru-RU"/>
        </w:rPr>
        <w:t>проведения собрания (конференции) граждан.</w:t>
      </w:r>
    </w:p>
    <w:p w:rsidR="00367BB2" w:rsidRDefault="00367BB2" w:rsidP="00367BB2">
      <w:pPr>
        <w:shd w:val="clear" w:color="auto" w:fill="FFFFFF"/>
        <w:spacing w:after="0" w:line="240" w:lineRule="auto"/>
        <w:ind w:right="2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Проект Устава, п</w:t>
      </w:r>
      <w:r>
        <w:rPr>
          <w:rFonts w:ascii="Times New Roman" w:eastAsia="Times New Roman" w:hAnsi="Times New Roman" w:cs="Times New Roman"/>
          <w:spacing w:val="7"/>
          <w:sz w:val="24"/>
          <w:szCs w:val="24"/>
          <w:lang w:eastAsia="ru-RU"/>
        </w:rPr>
        <w:t xml:space="preserve">роект решения о внесении изменений и дополнений в настоящий Устав </w:t>
      </w:r>
      <w:r>
        <w:rPr>
          <w:rFonts w:ascii="Times New Roman" w:eastAsia="Times New Roman" w:hAnsi="Times New Roman" w:cs="Times New Roman"/>
          <w:spacing w:val="8"/>
          <w:sz w:val="24"/>
          <w:szCs w:val="24"/>
          <w:lang w:eastAsia="ru-RU"/>
        </w:rPr>
        <w:t xml:space="preserve">доводится до сведения </w:t>
      </w:r>
      <w:r>
        <w:rPr>
          <w:rFonts w:ascii="Times New Roman" w:eastAsia="Times New Roman" w:hAnsi="Times New Roman" w:cs="Times New Roman"/>
          <w:sz w:val="24"/>
          <w:szCs w:val="24"/>
          <w:lang w:eastAsia="ru-RU"/>
        </w:rPr>
        <w:t xml:space="preserve">жителей не позднее 10 дней до проведения собрания (конференции) граждан. </w:t>
      </w:r>
    </w:p>
    <w:p w:rsidR="00367BB2" w:rsidRDefault="00367BB2" w:rsidP="00367BB2">
      <w:pPr>
        <w:shd w:val="clear" w:color="auto" w:fill="FFFFFF"/>
        <w:spacing w:after="0" w:line="240" w:lineRule="auto"/>
        <w:ind w:right="2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w:t>
      </w:r>
      <w:r>
        <w:rPr>
          <w:rFonts w:ascii="Times New Roman" w:eastAsia="Times New Roman" w:hAnsi="Times New Roman" w:cs="Times New Roman"/>
          <w:spacing w:val="7"/>
          <w:sz w:val="24"/>
          <w:szCs w:val="24"/>
          <w:lang w:eastAsia="ru-RU"/>
        </w:rPr>
        <w:t xml:space="preserve">Решение о внесении </w:t>
      </w:r>
      <w:r>
        <w:rPr>
          <w:rFonts w:ascii="Times New Roman" w:eastAsia="Times New Roman" w:hAnsi="Times New Roman" w:cs="Times New Roman"/>
          <w:sz w:val="24"/>
          <w:szCs w:val="24"/>
          <w:lang w:eastAsia="ru-RU"/>
        </w:rPr>
        <w:t xml:space="preserve">изменений и дополнений </w:t>
      </w:r>
      <w:r>
        <w:rPr>
          <w:rFonts w:ascii="Times New Roman" w:eastAsia="Times New Roman" w:hAnsi="Times New Roman" w:cs="Times New Roman"/>
          <w:spacing w:val="7"/>
          <w:sz w:val="24"/>
          <w:szCs w:val="24"/>
          <w:lang w:eastAsia="ru-RU"/>
        </w:rPr>
        <w:t>в настоящий Устав</w:t>
      </w:r>
      <w:r>
        <w:rPr>
          <w:rFonts w:ascii="Times New Roman" w:eastAsia="Times New Roman" w:hAnsi="Times New Roman" w:cs="Times New Roman"/>
          <w:sz w:val="24"/>
          <w:szCs w:val="24"/>
          <w:lang w:eastAsia="ru-RU"/>
        </w:rPr>
        <w:t xml:space="preserve"> принимаются на собрании (конференции) граждан открытым голосованием, простым большинством голосов присутствующих граждан. </w:t>
      </w:r>
    </w:p>
    <w:p w:rsidR="00367BB2" w:rsidRDefault="00367BB2" w:rsidP="00367BB2">
      <w:pPr>
        <w:shd w:val="clear" w:color="auto" w:fill="FFFFFF"/>
        <w:spacing w:after="0" w:line="240" w:lineRule="auto"/>
        <w:ind w:right="22"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9.6. Совет направляет указанное решение в Собрание депутатов муниципального образования.</w:t>
      </w:r>
    </w:p>
    <w:p w:rsidR="00367BB2" w:rsidRDefault="00367BB2" w:rsidP="00367BB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Решение о внесении изменений и дополнений в настоящий Устав вступает в силу с момента их регистрации в Собрании депутатов муниципального образования.</w:t>
      </w:r>
    </w:p>
    <w:p w:rsidR="00367BB2" w:rsidRDefault="00367BB2" w:rsidP="00367BB2">
      <w:pPr>
        <w:spacing w:after="0" w:line="240" w:lineRule="auto"/>
        <w:ind w:firstLine="720"/>
        <w:jc w:val="both"/>
        <w:rPr>
          <w:rFonts w:ascii="Times New Roman" w:eastAsia="Times New Roman" w:hAnsi="Times New Roman" w:cs="Times New Roman"/>
          <w:sz w:val="24"/>
          <w:szCs w:val="24"/>
          <w:lang w:eastAsia="ru-RU"/>
        </w:rPr>
      </w:pPr>
    </w:p>
    <w:p w:rsidR="00367BB2" w:rsidRDefault="00367BB2" w:rsidP="00367BB2">
      <w:pPr>
        <w:spacing w:after="0" w:line="240" w:lineRule="auto"/>
        <w:jc w:val="both"/>
        <w:rPr>
          <w:rFonts w:ascii="Times New Roman" w:eastAsia="Times New Roman" w:hAnsi="Times New Roman" w:cs="Times New Roman"/>
          <w:sz w:val="24"/>
          <w:szCs w:val="24"/>
          <w:lang w:eastAsia="ru-RU"/>
        </w:rPr>
      </w:pPr>
    </w:p>
    <w:p w:rsidR="00367BB2" w:rsidRDefault="00367BB2" w:rsidP="00367B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Порядок прекращения осуществления </w:t>
      </w:r>
    </w:p>
    <w:p w:rsidR="00367BB2" w:rsidRDefault="00367BB2" w:rsidP="00367B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территориального общественного самоуправления</w:t>
      </w:r>
    </w:p>
    <w:p w:rsidR="00367BB2" w:rsidRDefault="00367BB2" w:rsidP="00367BB2">
      <w:pPr>
        <w:spacing w:after="0" w:line="240" w:lineRule="auto"/>
        <w:jc w:val="center"/>
        <w:rPr>
          <w:rFonts w:ascii="Times New Roman" w:eastAsia="Times New Roman" w:hAnsi="Times New Roman" w:cs="Times New Roman"/>
          <w:b/>
          <w:sz w:val="24"/>
          <w:szCs w:val="24"/>
          <w:lang w:eastAsia="ru-RU"/>
        </w:rPr>
      </w:pP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 Деятельность территориального общественного самоуправления прекращается на основании соответствующего решения собрания (конференции) граждан. </w:t>
      </w:r>
    </w:p>
    <w:p w:rsidR="00367BB2" w:rsidRDefault="00367BB2" w:rsidP="00367BB2">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Решение о прекращении деятельности территориального общественного самоуправления направляется в Собрание депутатов муниципального образования.</w:t>
      </w:r>
    </w:p>
    <w:p w:rsidR="00367BB2" w:rsidRDefault="00367BB2" w:rsidP="00367BB2">
      <w:pPr>
        <w:spacing w:line="240" w:lineRule="auto"/>
        <w:rPr>
          <w:rFonts w:ascii="Times New Roman" w:hAnsi="Times New Roman" w:cs="Times New Roman"/>
          <w:sz w:val="24"/>
          <w:szCs w:val="24"/>
        </w:rPr>
      </w:pPr>
    </w:p>
    <w:p w:rsidR="00367BB2" w:rsidRDefault="00367BB2" w:rsidP="00367BB2">
      <w:pPr>
        <w:spacing w:line="240" w:lineRule="auto"/>
        <w:rPr>
          <w:rFonts w:ascii="Times New Roman" w:hAnsi="Times New Roman" w:cs="Times New Roman"/>
          <w:sz w:val="28"/>
          <w:szCs w:val="28"/>
        </w:rPr>
      </w:pPr>
    </w:p>
    <w:p w:rsidR="00367BB2" w:rsidRDefault="00367BB2" w:rsidP="00367BB2">
      <w:pPr>
        <w:spacing w:line="240" w:lineRule="auto"/>
        <w:rPr>
          <w:rFonts w:ascii="Times New Roman" w:hAnsi="Times New Roman" w:cs="Times New Roman"/>
          <w:sz w:val="28"/>
          <w:szCs w:val="28"/>
        </w:rPr>
      </w:pPr>
    </w:p>
    <w:p w:rsidR="00367BB2" w:rsidRDefault="00367BB2" w:rsidP="00367BB2">
      <w:pPr>
        <w:spacing w:before="240" w:after="0" w:line="240" w:lineRule="auto"/>
        <w:jc w:val="center"/>
        <w:outlineLvl w:val="0"/>
        <w:rPr>
          <w:rFonts w:ascii="Times New Roman" w:eastAsia="Times New Roman" w:hAnsi="Times New Roman" w:cs="Times New Roman"/>
          <w:b/>
          <w:sz w:val="24"/>
          <w:szCs w:val="24"/>
          <w:lang w:eastAsia="ru-RU"/>
        </w:rPr>
      </w:pPr>
    </w:p>
    <w:p w:rsidR="00367BB2" w:rsidRDefault="00367BB2" w:rsidP="00367BB2">
      <w:r>
        <w:rPr>
          <w:rFonts w:ascii="Times New Roman" w:eastAsia="Times New Roman" w:hAnsi="Times New Roman" w:cs="Times New Roman"/>
          <w:b/>
          <w:sz w:val="24"/>
          <w:szCs w:val="24"/>
          <w:lang w:eastAsia="ru-RU"/>
        </w:rPr>
        <w:t xml:space="preserve"> </w:t>
      </w:r>
    </w:p>
    <w:p w:rsidR="00367BB2" w:rsidRDefault="00367BB2" w:rsidP="00367BB2"/>
    <w:p w:rsidR="00126583" w:rsidRDefault="00126583"/>
    <w:sectPr w:rsidR="00126583" w:rsidSect="0012658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D95" w:rsidRDefault="00155D95" w:rsidP="000A13D9">
      <w:pPr>
        <w:spacing w:after="0" w:line="240" w:lineRule="auto"/>
      </w:pPr>
      <w:r>
        <w:separator/>
      </w:r>
    </w:p>
  </w:endnote>
  <w:endnote w:type="continuationSeparator" w:id="0">
    <w:p w:rsidR="00155D95" w:rsidRDefault="00155D95" w:rsidP="000A1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258663"/>
      <w:docPartObj>
        <w:docPartGallery w:val="Page Numbers (Bottom of Page)"/>
        <w:docPartUnique/>
      </w:docPartObj>
    </w:sdtPr>
    <w:sdtContent>
      <w:p w:rsidR="000A13D9" w:rsidRDefault="00D755CE">
        <w:pPr>
          <w:pStyle w:val="a8"/>
          <w:jc w:val="center"/>
        </w:pPr>
        <w:r>
          <w:fldChar w:fldCharType="begin"/>
        </w:r>
        <w:r w:rsidR="000A13D9">
          <w:instrText>PAGE   \* MERGEFORMAT</w:instrText>
        </w:r>
        <w:r>
          <w:fldChar w:fldCharType="separate"/>
        </w:r>
        <w:r w:rsidR="002F5B1E">
          <w:rPr>
            <w:noProof/>
          </w:rPr>
          <w:t>6</w:t>
        </w:r>
        <w:r>
          <w:fldChar w:fldCharType="end"/>
        </w:r>
      </w:p>
    </w:sdtContent>
  </w:sdt>
  <w:p w:rsidR="000A13D9" w:rsidRDefault="000A13D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D95" w:rsidRDefault="00155D95" w:rsidP="000A13D9">
      <w:pPr>
        <w:spacing w:after="0" w:line="240" w:lineRule="auto"/>
      </w:pPr>
      <w:r>
        <w:separator/>
      </w:r>
    </w:p>
  </w:footnote>
  <w:footnote w:type="continuationSeparator" w:id="0">
    <w:p w:rsidR="00155D95" w:rsidRDefault="00155D95" w:rsidP="000A13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67BB2"/>
    <w:rsid w:val="00000A31"/>
    <w:rsid w:val="00001CBB"/>
    <w:rsid w:val="000020CE"/>
    <w:rsid w:val="00011080"/>
    <w:rsid w:val="0001175A"/>
    <w:rsid w:val="0001246C"/>
    <w:rsid w:val="000130C6"/>
    <w:rsid w:val="00013619"/>
    <w:rsid w:val="00015DCE"/>
    <w:rsid w:val="00020C96"/>
    <w:rsid w:val="000223CA"/>
    <w:rsid w:val="00022D6D"/>
    <w:rsid w:val="0002494E"/>
    <w:rsid w:val="00024D37"/>
    <w:rsid w:val="00027626"/>
    <w:rsid w:val="000343F6"/>
    <w:rsid w:val="000374FC"/>
    <w:rsid w:val="00042831"/>
    <w:rsid w:val="00045B14"/>
    <w:rsid w:val="0005028C"/>
    <w:rsid w:val="00051362"/>
    <w:rsid w:val="00052E81"/>
    <w:rsid w:val="0005702B"/>
    <w:rsid w:val="00061A16"/>
    <w:rsid w:val="0006257D"/>
    <w:rsid w:val="00063465"/>
    <w:rsid w:val="0006464E"/>
    <w:rsid w:val="00065077"/>
    <w:rsid w:val="000654D4"/>
    <w:rsid w:val="000662C7"/>
    <w:rsid w:val="0006648F"/>
    <w:rsid w:val="00070303"/>
    <w:rsid w:val="00072050"/>
    <w:rsid w:val="0007339B"/>
    <w:rsid w:val="000733CB"/>
    <w:rsid w:val="000734DB"/>
    <w:rsid w:val="00074A7D"/>
    <w:rsid w:val="000778AE"/>
    <w:rsid w:val="00080EDE"/>
    <w:rsid w:val="00082DDB"/>
    <w:rsid w:val="0008438B"/>
    <w:rsid w:val="0008728E"/>
    <w:rsid w:val="00091F32"/>
    <w:rsid w:val="000927DC"/>
    <w:rsid w:val="00095510"/>
    <w:rsid w:val="000970E5"/>
    <w:rsid w:val="000A13D9"/>
    <w:rsid w:val="000A25E6"/>
    <w:rsid w:val="000A2FC1"/>
    <w:rsid w:val="000A36FF"/>
    <w:rsid w:val="000A3D57"/>
    <w:rsid w:val="000A3EFC"/>
    <w:rsid w:val="000A6AB2"/>
    <w:rsid w:val="000C1D32"/>
    <w:rsid w:val="000C2D6D"/>
    <w:rsid w:val="000D1000"/>
    <w:rsid w:val="000D2FD8"/>
    <w:rsid w:val="000D35E4"/>
    <w:rsid w:val="000D6C34"/>
    <w:rsid w:val="000E3585"/>
    <w:rsid w:val="000E47B6"/>
    <w:rsid w:val="000F04DE"/>
    <w:rsid w:val="000F1214"/>
    <w:rsid w:val="000F2195"/>
    <w:rsid w:val="000F3643"/>
    <w:rsid w:val="000F676A"/>
    <w:rsid w:val="00102214"/>
    <w:rsid w:val="00104F21"/>
    <w:rsid w:val="00105798"/>
    <w:rsid w:val="00106849"/>
    <w:rsid w:val="00114E88"/>
    <w:rsid w:val="001159DE"/>
    <w:rsid w:val="00115FAF"/>
    <w:rsid w:val="00121743"/>
    <w:rsid w:val="00124B09"/>
    <w:rsid w:val="00126583"/>
    <w:rsid w:val="00126B73"/>
    <w:rsid w:val="00126E8F"/>
    <w:rsid w:val="00131E74"/>
    <w:rsid w:val="00132D24"/>
    <w:rsid w:val="001332BD"/>
    <w:rsid w:val="00133D7D"/>
    <w:rsid w:val="00137883"/>
    <w:rsid w:val="00141240"/>
    <w:rsid w:val="001417C8"/>
    <w:rsid w:val="00142515"/>
    <w:rsid w:val="00144103"/>
    <w:rsid w:val="00146295"/>
    <w:rsid w:val="001509FA"/>
    <w:rsid w:val="001547C8"/>
    <w:rsid w:val="00155D95"/>
    <w:rsid w:val="00156FE5"/>
    <w:rsid w:val="001678D5"/>
    <w:rsid w:val="001702F9"/>
    <w:rsid w:val="00171545"/>
    <w:rsid w:val="00171DC8"/>
    <w:rsid w:val="00173AAC"/>
    <w:rsid w:val="00173CBA"/>
    <w:rsid w:val="001776A7"/>
    <w:rsid w:val="00177A0C"/>
    <w:rsid w:val="00180504"/>
    <w:rsid w:val="00183084"/>
    <w:rsid w:val="00184ED7"/>
    <w:rsid w:val="001852B7"/>
    <w:rsid w:val="00185FFD"/>
    <w:rsid w:val="00187632"/>
    <w:rsid w:val="001877BA"/>
    <w:rsid w:val="00193546"/>
    <w:rsid w:val="00193916"/>
    <w:rsid w:val="00193E3D"/>
    <w:rsid w:val="001957E5"/>
    <w:rsid w:val="00195A7A"/>
    <w:rsid w:val="00196A0C"/>
    <w:rsid w:val="001A1E79"/>
    <w:rsid w:val="001A366C"/>
    <w:rsid w:val="001A4584"/>
    <w:rsid w:val="001A4834"/>
    <w:rsid w:val="001A5881"/>
    <w:rsid w:val="001A5CB4"/>
    <w:rsid w:val="001B1CAF"/>
    <w:rsid w:val="001B2997"/>
    <w:rsid w:val="001B4392"/>
    <w:rsid w:val="001C51BC"/>
    <w:rsid w:val="001C5E70"/>
    <w:rsid w:val="001C6294"/>
    <w:rsid w:val="001D0E48"/>
    <w:rsid w:val="001D526F"/>
    <w:rsid w:val="001D656B"/>
    <w:rsid w:val="001D6CCB"/>
    <w:rsid w:val="001D74B7"/>
    <w:rsid w:val="001E56F6"/>
    <w:rsid w:val="001F0198"/>
    <w:rsid w:val="00203D3F"/>
    <w:rsid w:val="00205975"/>
    <w:rsid w:val="0020751F"/>
    <w:rsid w:val="00210C10"/>
    <w:rsid w:val="0021484D"/>
    <w:rsid w:val="00215FBB"/>
    <w:rsid w:val="00223B77"/>
    <w:rsid w:val="00225870"/>
    <w:rsid w:val="00226FAD"/>
    <w:rsid w:val="00230067"/>
    <w:rsid w:val="00230481"/>
    <w:rsid w:val="00231D08"/>
    <w:rsid w:val="002323B0"/>
    <w:rsid w:val="00234C7F"/>
    <w:rsid w:val="00237116"/>
    <w:rsid w:val="002377DD"/>
    <w:rsid w:val="00240013"/>
    <w:rsid w:val="00240063"/>
    <w:rsid w:val="002402EE"/>
    <w:rsid w:val="0024265E"/>
    <w:rsid w:val="0024339A"/>
    <w:rsid w:val="002442F5"/>
    <w:rsid w:val="0024556A"/>
    <w:rsid w:val="00246641"/>
    <w:rsid w:val="0025236C"/>
    <w:rsid w:val="002530A3"/>
    <w:rsid w:val="00254EE1"/>
    <w:rsid w:val="0026014C"/>
    <w:rsid w:val="002613E3"/>
    <w:rsid w:val="002617E5"/>
    <w:rsid w:val="00263732"/>
    <w:rsid w:val="00264192"/>
    <w:rsid w:val="002707E8"/>
    <w:rsid w:val="00274B1E"/>
    <w:rsid w:val="002754F3"/>
    <w:rsid w:val="00277486"/>
    <w:rsid w:val="0028209C"/>
    <w:rsid w:val="002838B3"/>
    <w:rsid w:val="00285EBC"/>
    <w:rsid w:val="00291151"/>
    <w:rsid w:val="00291825"/>
    <w:rsid w:val="002927B6"/>
    <w:rsid w:val="00294753"/>
    <w:rsid w:val="002A0EE3"/>
    <w:rsid w:val="002A349C"/>
    <w:rsid w:val="002B31A2"/>
    <w:rsid w:val="002B3FAB"/>
    <w:rsid w:val="002C096B"/>
    <w:rsid w:val="002C7A25"/>
    <w:rsid w:val="002E0354"/>
    <w:rsid w:val="002E2CB5"/>
    <w:rsid w:val="002E2F5C"/>
    <w:rsid w:val="002E7AAB"/>
    <w:rsid w:val="002F5B1E"/>
    <w:rsid w:val="002F7603"/>
    <w:rsid w:val="0030713E"/>
    <w:rsid w:val="003121F2"/>
    <w:rsid w:val="003123C8"/>
    <w:rsid w:val="0031540C"/>
    <w:rsid w:val="003209B3"/>
    <w:rsid w:val="00323141"/>
    <w:rsid w:val="00325E38"/>
    <w:rsid w:val="0033353D"/>
    <w:rsid w:val="00335550"/>
    <w:rsid w:val="003355E3"/>
    <w:rsid w:val="003404CF"/>
    <w:rsid w:val="00340A83"/>
    <w:rsid w:val="00342E1A"/>
    <w:rsid w:val="0034493A"/>
    <w:rsid w:val="00345EF6"/>
    <w:rsid w:val="003465F0"/>
    <w:rsid w:val="00350A1E"/>
    <w:rsid w:val="00351B44"/>
    <w:rsid w:val="003554D8"/>
    <w:rsid w:val="00361C26"/>
    <w:rsid w:val="0036258E"/>
    <w:rsid w:val="00363716"/>
    <w:rsid w:val="003667A8"/>
    <w:rsid w:val="003669F2"/>
    <w:rsid w:val="003679CF"/>
    <w:rsid w:val="00367BB2"/>
    <w:rsid w:val="003701CA"/>
    <w:rsid w:val="00370EBD"/>
    <w:rsid w:val="00371931"/>
    <w:rsid w:val="00371D11"/>
    <w:rsid w:val="00374749"/>
    <w:rsid w:val="00374CB5"/>
    <w:rsid w:val="00374FEE"/>
    <w:rsid w:val="00376387"/>
    <w:rsid w:val="00376CE9"/>
    <w:rsid w:val="003839DF"/>
    <w:rsid w:val="00385235"/>
    <w:rsid w:val="00390447"/>
    <w:rsid w:val="00392D91"/>
    <w:rsid w:val="003A08C5"/>
    <w:rsid w:val="003A0A64"/>
    <w:rsid w:val="003A4E41"/>
    <w:rsid w:val="003A688D"/>
    <w:rsid w:val="003B0505"/>
    <w:rsid w:val="003B0639"/>
    <w:rsid w:val="003B465C"/>
    <w:rsid w:val="003B4AA2"/>
    <w:rsid w:val="003B5197"/>
    <w:rsid w:val="003C1898"/>
    <w:rsid w:val="003C3520"/>
    <w:rsid w:val="003C46A8"/>
    <w:rsid w:val="003C471C"/>
    <w:rsid w:val="003C628F"/>
    <w:rsid w:val="003C6301"/>
    <w:rsid w:val="003C6FBA"/>
    <w:rsid w:val="003C73C7"/>
    <w:rsid w:val="003D1729"/>
    <w:rsid w:val="003D1F9D"/>
    <w:rsid w:val="003D292E"/>
    <w:rsid w:val="003D63D1"/>
    <w:rsid w:val="003E0AFF"/>
    <w:rsid w:val="003E3873"/>
    <w:rsid w:val="003E45DE"/>
    <w:rsid w:val="003F1BFF"/>
    <w:rsid w:val="003F26DC"/>
    <w:rsid w:val="003F2EC2"/>
    <w:rsid w:val="003F6681"/>
    <w:rsid w:val="003F72A3"/>
    <w:rsid w:val="00401B7E"/>
    <w:rsid w:val="00402212"/>
    <w:rsid w:val="00402B68"/>
    <w:rsid w:val="00404B4E"/>
    <w:rsid w:val="00404DC5"/>
    <w:rsid w:val="00406192"/>
    <w:rsid w:val="00415546"/>
    <w:rsid w:val="00417527"/>
    <w:rsid w:val="0042030C"/>
    <w:rsid w:val="004260D5"/>
    <w:rsid w:val="00426621"/>
    <w:rsid w:val="004271E4"/>
    <w:rsid w:val="0043097B"/>
    <w:rsid w:val="00430CBB"/>
    <w:rsid w:val="00434E94"/>
    <w:rsid w:val="00441385"/>
    <w:rsid w:val="00441D5F"/>
    <w:rsid w:val="0044339C"/>
    <w:rsid w:val="00444208"/>
    <w:rsid w:val="00444DB2"/>
    <w:rsid w:val="00445382"/>
    <w:rsid w:val="00453717"/>
    <w:rsid w:val="0045489D"/>
    <w:rsid w:val="00455D04"/>
    <w:rsid w:val="004601DC"/>
    <w:rsid w:val="00461B3A"/>
    <w:rsid w:val="004640DB"/>
    <w:rsid w:val="00464AAB"/>
    <w:rsid w:val="00465DD7"/>
    <w:rsid w:val="00466573"/>
    <w:rsid w:val="00472037"/>
    <w:rsid w:val="0047262D"/>
    <w:rsid w:val="00472906"/>
    <w:rsid w:val="004766FD"/>
    <w:rsid w:val="00477972"/>
    <w:rsid w:val="00482FC0"/>
    <w:rsid w:val="00484C2A"/>
    <w:rsid w:val="0048543D"/>
    <w:rsid w:val="00485DA0"/>
    <w:rsid w:val="00485FE6"/>
    <w:rsid w:val="00486E0F"/>
    <w:rsid w:val="00496A8E"/>
    <w:rsid w:val="004A0CBE"/>
    <w:rsid w:val="004A6A0C"/>
    <w:rsid w:val="004A7AB6"/>
    <w:rsid w:val="004B0B56"/>
    <w:rsid w:val="004B3E51"/>
    <w:rsid w:val="004C604B"/>
    <w:rsid w:val="004D03B1"/>
    <w:rsid w:val="004D08C6"/>
    <w:rsid w:val="004D1A43"/>
    <w:rsid w:val="004D290A"/>
    <w:rsid w:val="004D4915"/>
    <w:rsid w:val="004D7942"/>
    <w:rsid w:val="004E013C"/>
    <w:rsid w:val="004E17C1"/>
    <w:rsid w:val="004E257C"/>
    <w:rsid w:val="004E61FA"/>
    <w:rsid w:val="004F117F"/>
    <w:rsid w:val="004F2434"/>
    <w:rsid w:val="004F4558"/>
    <w:rsid w:val="004F509C"/>
    <w:rsid w:val="004F580D"/>
    <w:rsid w:val="00503963"/>
    <w:rsid w:val="00506EF7"/>
    <w:rsid w:val="005077E4"/>
    <w:rsid w:val="00512055"/>
    <w:rsid w:val="00513F7E"/>
    <w:rsid w:val="00515411"/>
    <w:rsid w:val="00515A6C"/>
    <w:rsid w:val="0051670C"/>
    <w:rsid w:val="00521CED"/>
    <w:rsid w:val="005221DB"/>
    <w:rsid w:val="005301EE"/>
    <w:rsid w:val="005307C1"/>
    <w:rsid w:val="00530D32"/>
    <w:rsid w:val="00531585"/>
    <w:rsid w:val="00532718"/>
    <w:rsid w:val="005336DC"/>
    <w:rsid w:val="005364B3"/>
    <w:rsid w:val="00540258"/>
    <w:rsid w:val="005444AB"/>
    <w:rsid w:val="00547C51"/>
    <w:rsid w:val="00550B9E"/>
    <w:rsid w:val="00551E72"/>
    <w:rsid w:val="005520D4"/>
    <w:rsid w:val="00554825"/>
    <w:rsid w:val="00556C16"/>
    <w:rsid w:val="00560477"/>
    <w:rsid w:val="00563E97"/>
    <w:rsid w:val="00565927"/>
    <w:rsid w:val="00580B16"/>
    <w:rsid w:val="00582043"/>
    <w:rsid w:val="005821E6"/>
    <w:rsid w:val="0059253E"/>
    <w:rsid w:val="00593EDD"/>
    <w:rsid w:val="00594ACA"/>
    <w:rsid w:val="005953D3"/>
    <w:rsid w:val="0059584E"/>
    <w:rsid w:val="00597F23"/>
    <w:rsid w:val="005A1DCC"/>
    <w:rsid w:val="005A613B"/>
    <w:rsid w:val="005A7EC1"/>
    <w:rsid w:val="005B2734"/>
    <w:rsid w:val="005B41E3"/>
    <w:rsid w:val="005C0A6B"/>
    <w:rsid w:val="005C39CF"/>
    <w:rsid w:val="005C4B33"/>
    <w:rsid w:val="005C740B"/>
    <w:rsid w:val="005D2196"/>
    <w:rsid w:val="005D5794"/>
    <w:rsid w:val="005D655A"/>
    <w:rsid w:val="005E0307"/>
    <w:rsid w:val="005E19D3"/>
    <w:rsid w:val="005E2019"/>
    <w:rsid w:val="005E3C2D"/>
    <w:rsid w:val="005E50E2"/>
    <w:rsid w:val="005E7ECD"/>
    <w:rsid w:val="005F0667"/>
    <w:rsid w:val="005F26C5"/>
    <w:rsid w:val="005F7007"/>
    <w:rsid w:val="005F7BCE"/>
    <w:rsid w:val="00602185"/>
    <w:rsid w:val="00604AD8"/>
    <w:rsid w:val="00604B89"/>
    <w:rsid w:val="006105EB"/>
    <w:rsid w:val="00611D12"/>
    <w:rsid w:val="00611ECC"/>
    <w:rsid w:val="00615338"/>
    <w:rsid w:val="006171A8"/>
    <w:rsid w:val="00621246"/>
    <w:rsid w:val="006221FB"/>
    <w:rsid w:val="00623968"/>
    <w:rsid w:val="006246E9"/>
    <w:rsid w:val="00625CA8"/>
    <w:rsid w:val="00626B31"/>
    <w:rsid w:val="006272E6"/>
    <w:rsid w:val="00632A60"/>
    <w:rsid w:val="00633519"/>
    <w:rsid w:val="00636387"/>
    <w:rsid w:val="00637F0C"/>
    <w:rsid w:val="00640C0B"/>
    <w:rsid w:val="006415D0"/>
    <w:rsid w:val="00643166"/>
    <w:rsid w:val="00643624"/>
    <w:rsid w:val="00647721"/>
    <w:rsid w:val="00647959"/>
    <w:rsid w:val="00653F05"/>
    <w:rsid w:val="00655E80"/>
    <w:rsid w:val="00657E6B"/>
    <w:rsid w:val="00660E66"/>
    <w:rsid w:val="00661FC2"/>
    <w:rsid w:val="00662C04"/>
    <w:rsid w:val="00666F0C"/>
    <w:rsid w:val="00667F1C"/>
    <w:rsid w:val="0067244C"/>
    <w:rsid w:val="006730FD"/>
    <w:rsid w:val="006739B3"/>
    <w:rsid w:val="006812DA"/>
    <w:rsid w:val="00683BAC"/>
    <w:rsid w:val="00685FD3"/>
    <w:rsid w:val="006864BE"/>
    <w:rsid w:val="006876A1"/>
    <w:rsid w:val="00687847"/>
    <w:rsid w:val="00691485"/>
    <w:rsid w:val="0069561B"/>
    <w:rsid w:val="006A1369"/>
    <w:rsid w:val="006A1EFD"/>
    <w:rsid w:val="006B00D3"/>
    <w:rsid w:val="006B0F5A"/>
    <w:rsid w:val="006B22CA"/>
    <w:rsid w:val="006B3E73"/>
    <w:rsid w:val="006B6D51"/>
    <w:rsid w:val="006B709B"/>
    <w:rsid w:val="006C128E"/>
    <w:rsid w:val="006C38F2"/>
    <w:rsid w:val="006C7B4F"/>
    <w:rsid w:val="006D1707"/>
    <w:rsid w:val="006D1B95"/>
    <w:rsid w:val="006D3DC7"/>
    <w:rsid w:val="006D7457"/>
    <w:rsid w:val="006E1998"/>
    <w:rsid w:val="006E2B04"/>
    <w:rsid w:val="006E3404"/>
    <w:rsid w:val="006F027E"/>
    <w:rsid w:val="006F1E6F"/>
    <w:rsid w:val="006F2CFD"/>
    <w:rsid w:val="00707872"/>
    <w:rsid w:val="00707A41"/>
    <w:rsid w:val="00707E11"/>
    <w:rsid w:val="0071215C"/>
    <w:rsid w:val="00712276"/>
    <w:rsid w:val="00716545"/>
    <w:rsid w:val="00716845"/>
    <w:rsid w:val="00720034"/>
    <w:rsid w:val="00721635"/>
    <w:rsid w:val="00725D94"/>
    <w:rsid w:val="007263CF"/>
    <w:rsid w:val="007270AB"/>
    <w:rsid w:val="007316A4"/>
    <w:rsid w:val="00731C33"/>
    <w:rsid w:val="007347A5"/>
    <w:rsid w:val="00735789"/>
    <w:rsid w:val="0073581F"/>
    <w:rsid w:val="00744697"/>
    <w:rsid w:val="0074518E"/>
    <w:rsid w:val="00745D37"/>
    <w:rsid w:val="0074785E"/>
    <w:rsid w:val="00751141"/>
    <w:rsid w:val="00753DFF"/>
    <w:rsid w:val="00754AAE"/>
    <w:rsid w:val="007569CF"/>
    <w:rsid w:val="0075702E"/>
    <w:rsid w:val="00766D90"/>
    <w:rsid w:val="00767F1E"/>
    <w:rsid w:val="00772498"/>
    <w:rsid w:val="0077458E"/>
    <w:rsid w:val="00775A04"/>
    <w:rsid w:val="00777732"/>
    <w:rsid w:val="007778D1"/>
    <w:rsid w:val="00777E96"/>
    <w:rsid w:val="007800B0"/>
    <w:rsid w:val="00782C44"/>
    <w:rsid w:val="007831CD"/>
    <w:rsid w:val="00791232"/>
    <w:rsid w:val="007920BA"/>
    <w:rsid w:val="00793DDA"/>
    <w:rsid w:val="00797DE6"/>
    <w:rsid w:val="007A2E38"/>
    <w:rsid w:val="007A2F92"/>
    <w:rsid w:val="007A5A29"/>
    <w:rsid w:val="007B04AA"/>
    <w:rsid w:val="007B2173"/>
    <w:rsid w:val="007B44A8"/>
    <w:rsid w:val="007B4783"/>
    <w:rsid w:val="007B7BFA"/>
    <w:rsid w:val="007C037D"/>
    <w:rsid w:val="007C37D7"/>
    <w:rsid w:val="007C4343"/>
    <w:rsid w:val="007C6F31"/>
    <w:rsid w:val="007D15FB"/>
    <w:rsid w:val="007E2211"/>
    <w:rsid w:val="007E5F0D"/>
    <w:rsid w:val="007E7D02"/>
    <w:rsid w:val="007F29AC"/>
    <w:rsid w:val="007F3331"/>
    <w:rsid w:val="007F4576"/>
    <w:rsid w:val="008002BB"/>
    <w:rsid w:val="00800330"/>
    <w:rsid w:val="00800E43"/>
    <w:rsid w:val="00802B32"/>
    <w:rsid w:val="008035E9"/>
    <w:rsid w:val="00804EE2"/>
    <w:rsid w:val="008063B6"/>
    <w:rsid w:val="00807B5B"/>
    <w:rsid w:val="00807CF6"/>
    <w:rsid w:val="00810AD3"/>
    <w:rsid w:val="00810C0D"/>
    <w:rsid w:val="00811E9D"/>
    <w:rsid w:val="00813241"/>
    <w:rsid w:val="00814D05"/>
    <w:rsid w:val="00815405"/>
    <w:rsid w:val="0081606A"/>
    <w:rsid w:val="008214E8"/>
    <w:rsid w:val="008227C0"/>
    <w:rsid w:val="008326BD"/>
    <w:rsid w:val="00835232"/>
    <w:rsid w:val="00836C53"/>
    <w:rsid w:val="0084063D"/>
    <w:rsid w:val="008406DC"/>
    <w:rsid w:val="00841FD2"/>
    <w:rsid w:val="0084223B"/>
    <w:rsid w:val="0084375E"/>
    <w:rsid w:val="008517DC"/>
    <w:rsid w:val="00851F15"/>
    <w:rsid w:val="0085252C"/>
    <w:rsid w:val="00852966"/>
    <w:rsid w:val="0086048C"/>
    <w:rsid w:val="0086615F"/>
    <w:rsid w:val="008669A4"/>
    <w:rsid w:val="00867C8C"/>
    <w:rsid w:val="0087069A"/>
    <w:rsid w:val="0087227D"/>
    <w:rsid w:val="00876C87"/>
    <w:rsid w:val="00881E4C"/>
    <w:rsid w:val="008830F1"/>
    <w:rsid w:val="00885075"/>
    <w:rsid w:val="00886E8F"/>
    <w:rsid w:val="00894F37"/>
    <w:rsid w:val="00897346"/>
    <w:rsid w:val="00897B91"/>
    <w:rsid w:val="008A098C"/>
    <w:rsid w:val="008A2C12"/>
    <w:rsid w:val="008A7394"/>
    <w:rsid w:val="008A7F15"/>
    <w:rsid w:val="008B02F5"/>
    <w:rsid w:val="008B036A"/>
    <w:rsid w:val="008B2065"/>
    <w:rsid w:val="008D1131"/>
    <w:rsid w:val="008D17F5"/>
    <w:rsid w:val="008D578B"/>
    <w:rsid w:val="008E04DA"/>
    <w:rsid w:val="008E1674"/>
    <w:rsid w:val="008E5296"/>
    <w:rsid w:val="008E5EEC"/>
    <w:rsid w:val="008E69F5"/>
    <w:rsid w:val="008F46D0"/>
    <w:rsid w:val="009002EE"/>
    <w:rsid w:val="0090129A"/>
    <w:rsid w:val="00902D5C"/>
    <w:rsid w:val="00903CC8"/>
    <w:rsid w:val="00904B27"/>
    <w:rsid w:val="00910832"/>
    <w:rsid w:val="00912DF3"/>
    <w:rsid w:val="00914367"/>
    <w:rsid w:val="00917973"/>
    <w:rsid w:val="009202A0"/>
    <w:rsid w:val="009202C2"/>
    <w:rsid w:val="00921848"/>
    <w:rsid w:val="009233C4"/>
    <w:rsid w:val="00923B16"/>
    <w:rsid w:val="0092408E"/>
    <w:rsid w:val="00931F91"/>
    <w:rsid w:val="009322CE"/>
    <w:rsid w:val="009334A3"/>
    <w:rsid w:val="00934389"/>
    <w:rsid w:val="00935B56"/>
    <w:rsid w:val="00941025"/>
    <w:rsid w:val="00945E3B"/>
    <w:rsid w:val="00946543"/>
    <w:rsid w:val="0095027D"/>
    <w:rsid w:val="00952487"/>
    <w:rsid w:val="00953572"/>
    <w:rsid w:val="009545F4"/>
    <w:rsid w:val="0096312B"/>
    <w:rsid w:val="0096358E"/>
    <w:rsid w:val="00963F5C"/>
    <w:rsid w:val="00967DBC"/>
    <w:rsid w:val="009709A9"/>
    <w:rsid w:val="00973CA3"/>
    <w:rsid w:val="00974192"/>
    <w:rsid w:val="00975E3D"/>
    <w:rsid w:val="00976CF9"/>
    <w:rsid w:val="009826BA"/>
    <w:rsid w:val="00983778"/>
    <w:rsid w:val="00984F83"/>
    <w:rsid w:val="00990AD3"/>
    <w:rsid w:val="0099258E"/>
    <w:rsid w:val="00993C1A"/>
    <w:rsid w:val="00997789"/>
    <w:rsid w:val="009A1BF4"/>
    <w:rsid w:val="009A2066"/>
    <w:rsid w:val="009A32C7"/>
    <w:rsid w:val="009A3AC8"/>
    <w:rsid w:val="009A48B7"/>
    <w:rsid w:val="009A7D98"/>
    <w:rsid w:val="009B2139"/>
    <w:rsid w:val="009B2416"/>
    <w:rsid w:val="009C1112"/>
    <w:rsid w:val="009C2F5D"/>
    <w:rsid w:val="009C379A"/>
    <w:rsid w:val="009C5675"/>
    <w:rsid w:val="009C6313"/>
    <w:rsid w:val="009D3FFC"/>
    <w:rsid w:val="009D486F"/>
    <w:rsid w:val="009D4D6C"/>
    <w:rsid w:val="009E17D1"/>
    <w:rsid w:val="009E1D8E"/>
    <w:rsid w:val="009E523D"/>
    <w:rsid w:val="009E54B7"/>
    <w:rsid w:val="009E602C"/>
    <w:rsid w:val="009F0AD0"/>
    <w:rsid w:val="009F0EDA"/>
    <w:rsid w:val="009F16A3"/>
    <w:rsid w:val="00A00D24"/>
    <w:rsid w:val="00A02A02"/>
    <w:rsid w:val="00A03B3E"/>
    <w:rsid w:val="00A05E85"/>
    <w:rsid w:val="00A0607C"/>
    <w:rsid w:val="00A118C7"/>
    <w:rsid w:val="00A12EC4"/>
    <w:rsid w:val="00A1420B"/>
    <w:rsid w:val="00A14A85"/>
    <w:rsid w:val="00A14CED"/>
    <w:rsid w:val="00A1612F"/>
    <w:rsid w:val="00A20068"/>
    <w:rsid w:val="00A21F5A"/>
    <w:rsid w:val="00A22D53"/>
    <w:rsid w:val="00A26543"/>
    <w:rsid w:val="00A30709"/>
    <w:rsid w:val="00A32915"/>
    <w:rsid w:val="00A32FBE"/>
    <w:rsid w:val="00A3330D"/>
    <w:rsid w:val="00A36188"/>
    <w:rsid w:val="00A363F4"/>
    <w:rsid w:val="00A37F5B"/>
    <w:rsid w:val="00A42984"/>
    <w:rsid w:val="00A42C63"/>
    <w:rsid w:val="00A44159"/>
    <w:rsid w:val="00A45749"/>
    <w:rsid w:val="00A461E2"/>
    <w:rsid w:val="00A4717A"/>
    <w:rsid w:val="00A54385"/>
    <w:rsid w:val="00A552A1"/>
    <w:rsid w:val="00A554A7"/>
    <w:rsid w:val="00A575CC"/>
    <w:rsid w:val="00A606C9"/>
    <w:rsid w:val="00A61264"/>
    <w:rsid w:val="00A63053"/>
    <w:rsid w:val="00A6489D"/>
    <w:rsid w:val="00A66E6E"/>
    <w:rsid w:val="00A7288E"/>
    <w:rsid w:val="00A730FC"/>
    <w:rsid w:val="00A7442E"/>
    <w:rsid w:val="00A75FB4"/>
    <w:rsid w:val="00A7658B"/>
    <w:rsid w:val="00A768DA"/>
    <w:rsid w:val="00A7759E"/>
    <w:rsid w:val="00A80AD6"/>
    <w:rsid w:val="00A81597"/>
    <w:rsid w:val="00A8230B"/>
    <w:rsid w:val="00A82FEC"/>
    <w:rsid w:val="00A934EF"/>
    <w:rsid w:val="00A93A1D"/>
    <w:rsid w:val="00A94E62"/>
    <w:rsid w:val="00AB39FE"/>
    <w:rsid w:val="00AB5911"/>
    <w:rsid w:val="00AB72B0"/>
    <w:rsid w:val="00AC0197"/>
    <w:rsid w:val="00AC04E6"/>
    <w:rsid w:val="00AC4189"/>
    <w:rsid w:val="00AD3290"/>
    <w:rsid w:val="00AD5E86"/>
    <w:rsid w:val="00AD7832"/>
    <w:rsid w:val="00AE4709"/>
    <w:rsid w:val="00AE5080"/>
    <w:rsid w:val="00AE7797"/>
    <w:rsid w:val="00AF21DA"/>
    <w:rsid w:val="00AF2786"/>
    <w:rsid w:val="00AF387C"/>
    <w:rsid w:val="00AF755A"/>
    <w:rsid w:val="00AF7665"/>
    <w:rsid w:val="00AF7BB1"/>
    <w:rsid w:val="00B0094A"/>
    <w:rsid w:val="00B00FE4"/>
    <w:rsid w:val="00B02AEC"/>
    <w:rsid w:val="00B02B6B"/>
    <w:rsid w:val="00B06C98"/>
    <w:rsid w:val="00B11030"/>
    <w:rsid w:val="00B12046"/>
    <w:rsid w:val="00B12EC3"/>
    <w:rsid w:val="00B141D1"/>
    <w:rsid w:val="00B17D9E"/>
    <w:rsid w:val="00B23712"/>
    <w:rsid w:val="00B244C3"/>
    <w:rsid w:val="00B258DB"/>
    <w:rsid w:val="00B32FA1"/>
    <w:rsid w:val="00B35E55"/>
    <w:rsid w:val="00B364EC"/>
    <w:rsid w:val="00B415C8"/>
    <w:rsid w:val="00B476A1"/>
    <w:rsid w:val="00B50E91"/>
    <w:rsid w:val="00B53EBB"/>
    <w:rsid w:val="00B541F4"/>
    <w:rsid w:val="00B544D6"/>
    <w:rsid w:val="00B5691A"/>
    <w:rsid w:val="00B56E10"/>
    <w:rsid w:val="00B65776"/>
    <w:rsid w:val="00B66FE0"/>
    <w:rsid w:val="00B673B5"/>
    <w:rsid w:val="00B6791B"/>
    <w:rsid w:val="00B70518"/>
    <w:rsid w:val="00B71710"/>
    <w:rsid w:val="00B75ABE"/>
    <w:rsid w:val="00B774F2"/>
    <w:rsid w:val="00B800EC"/>
    <w:rsid w:val="00B816C1"/>
    <w:rsid w:val="00B82096"/>
    <w:rsid w:val="00B821A3"/>
    <w:rsid w:val="00B83161"/>
    <w:rsid w:val="00B83DE1"/>
    <w:rsid w:val="00B85502"/>
    <w:rsid w:val="00B924FD"/>
    <w:rsid w:val="00B93C7E"/>
    <w:rsid w:val="00B952EF"/>
    <w:rsid w:val="00B969B1"/>
    <w:rsid w:val="00BA148C"/>
    <w:rsid w:val="00BA48D4"/>
    <w:rsid w:val="00BA4FFF"/>
    <w:rsid w:val="00BA517E"/>
    <w:rsid w:val="00BB09DB"/>
    <w:rsid w:val="00BB275C"/>
    <w:rsid w:val="00BB4688"/>
    <w:rsid w:val="00BB55AA"/>
    <w:rsid w:val="00BB61C4"/>
    <w:rsid w:val="00BB7A80"/>
    <w:rsid w:val="00BC2629"/>
    <w:rsid w:val="00BC3836"/>
    <w:rsid w:val="00BC3C7B"/>
    <w:rsid w:val="00BD052C"/>
    <w:rsid w:val="00BD1ABB"/>
    <w:rsid w:val="00BD1FEB"/>
    <w:rsid w:val="00BE2BAF"/>
    <w:rsid w:val="00BE4A84"/>
    <w:rsid w:val="00BF5FBC"/>
    <w:rsid w:val="00C0624A"/>
    <w:rsid w:val="00C06A98"/>
    <w:rsid w:val="00C07B3D"/>
    <w:rsid w:val="00C10ECD"/>
    <w:rsid w:val="00C11654"/>
    <w:rsid w:val="00C124FC"/>
    <w:rsid w:val="00C15A67"/>
    <w:rsid w:val="00C17C45"/>
    <w:rsid w:val="00C273B3"/>
    <w:rsid w:val="00C32C36"/>
    <w:rsid w:val="00C32D82"/>
    <w:rsid w:val="00C34B60"/>
    <w:rsid w:val="00C35ECE"/>
    <w:rsid w:val="00C40251"/>
    <w:rsid w:val="00C42109"/>
    <w:rsid w:val="00C425B0"/>
    <w:rsid w:val="00C43107"/>
    <w:rsid w:val="00C43625"/>
    <w:rsid w:val="00C45155"/>
    <w:rsid w:val="00C461C6"/>
    <w:rsid w:val="00C531EF"/>
    <w:rsid w:val="00C5595F"/>
    <w:rsid w:val="00C60E7A"/>
    <w:rsid w:val="00C61BF4"/>
    <w:rsid w:val="00C63534"/>
    <w:rsid w:val="00C63C31"/>
    <w:rsid w:val="00C64489"/>
    <w:rsid w:val="00C65F89"/>
    <w:rsid w:val="00C675E7"/>
    <w:rsid w:val="00C7267D"/>
    <w:rsid w:val="00C74A1A"/>
    <w:rsid w:val="00C817F3"/>
    <w:rsid w:val="00C8354F"/>
    <w:rsid w:val="00C86D35"/>
    <w:rsid w:val="00C93412"/>
    <w:rsid w:val="00C942EB"/>
    <w:rsid w:val="00C9481B"/>
    <w:rsid w:val="00CA0C59"/>
    <w:rsid w:val="00CA0CE1"/>
    <w:rsid w:val="00CA2668"/>
    <w:rsid w:val="00CA595E"/>
    <w:rsid w:val="00CB0213"/>
    <w:rsid w:val="00CB045E"/>
    <w:rsid w:val="00CB1805"/>
    <w:rsid w:val="00CB1EA8"/>
    <w:rsid w:val="00CB6510"/>
    <w:rsid w:val="00CC206D"/>
    <w:rsid w:val="00CC2E32"/>
    <w:rsid w:val="00CC2FE8"/>
    <w:rsid w:val="00CC4646"/>
    <w:rsid w:val="00CC471E"/>
    <w:rsid w:val="00CC49F3"/>
    <w:rsid w:val="00CD21B3"/>
    <w:rsid w:val="00CD374D"/>
    <w:rsid w:val="00CD55DE"/>
    <w:rsid w:val="00CE2D07"/>
    <w:rsid w:val="00CE405F"/>
    <w:rsid w:val="00CE591B"/>
    <w:rsid w:val="00CE6217"/>
    <w:rsid w:val="00CE7C86"/>
    <w:rsid w:val="00CF1D1D"/>
    <w:rsid w:val="00D011AB"/>
    <w:rsid w:val="00D02A53"/>
    <w:rsid w:val="00D10DA0"/>
    <w:rsid w:val="00D1439D"/>
    <w:rsid w:val="00D17943"/>
    <w:rsid w:val="00D20C23"/>
    <w:rsid w:val="00D21E8C"/>
    <w:rsid w:val="00D2287A"/>
    <w:rsid w:val="00D23810"/>
    <w:rsid w:val="00D250E7"/>
    <w:rsid w:val="00D254BF"/>
    <w:rsid w:val="00D2793E"/>
    <w:rsid w:val="00D27CCF"/>
    <w:rsid w:val="00D32DAE"/>
    <w:rsid w:val="00D3460A"/>
    <w:rsid w:val="00D34A5C"/>
    <w:rsid w:val="00D40E8E"/>
    <w:rsid w:val="00D422DA"/>
    <w:rsid w:val="00D449A7"/>
    <w:rsid w:val="00D50050"/>
    <w:rsid w:val="00D534FC"/>
    <w:rsid w:val="00D54E7F"/>
    <w:rsid w:val="00D573EE"/>
    <w:rsid w:val="00D60C17"/>
    <w:rsid w:val="00D612CF"/>
    <w:rsid w:val="00D614F5"/>
    <w:rsid w:val="00D621C7"/>
    <w:rsid w:val="00D64B21"/>
    <w:rsid w:val="00D65C43"/>
    <w:rsid w:val="00D703C7"/>
    <w:rsid w:val="00D74EE2"/>
    <w:rsid w:val="00D75220"/>
    <w:rsid w:val="00D755CE"/>
    <w:rsid w:val="00D756B4"/>
    <w:rsid w:val="00D82A89"/>
    <w:rsid w:val="00D83DF8"/>
    <w:rsid w:val="00D90BA7"/>
    <w:rsid w:val="00D93765"/>
    <w:rsid w:val="00D95EF0"/>
    <w:rsid w:val="00D96428"/>
    <w:rsid w:val="00D97119"/>
    <w:rsid w:val="00DA2F3F"/>
    <w:rsid w:val="00DA4447"/>
    <w:rsid w:val="00DA6184"/>
    <w:rsid w:val="00DB02FE"/>
    <w:rsid w:val="00DB43CC"/>
    <w:rsid w:val="00DC0502"/>
    <w:rsid w:val="00DC18BC"/>
    <w:rsid w:val="00DC6F47"/>
    <w:rsid w:val="00DC7E32"/>
    <w:rsid w:val="00DD1FBD"/>
    <w:rsid w:val="00DD4DF4"/>
    <w:rsid w:val="00DD5E1F"/>
    <w:rsid w:val="00DD6C04"/>
    <w:rsid w:val="00DE0E93"/>
    <w:rsid w:val="00DE45BF"/>
    <w:rsid w:val="00DE554D"/>
    <w:rsid w:val="00DE5EF3"/>
    <w:rsid w:val="00DE77B8"/>
    <w:rsid w:val="00DF3172"/>
    <w:rsid w:val="00DF3EAF"/>
    <w:rsid w:val="00DF753F"/>
    <w:rsid w:val="00E00010"/>
    <w:rsid w:val="00E003FD"/>
    <w:rsid w:val="00E049CE"/>
    <w:rsid w:val="00E069DF"/>
    <w:rsid w:val="00E07472"/>
    <w:rsid w:val="00E07565"/>
    <w:rsid w:val="00E07959"/>
    <w:rsid w:val="00E113AC"/>
    <w:rsid w:val="00E141DB"/>
    <w:rsid w:val="00E15734"/>
    <w:rsid w:val="00E23933"/>
    <w:rsid w:val="00E26781"/>
    <w:rsid w:val="00E42308"/>
    <w:rsid w:val="00E43551"/>
    <w:rsid w:val="00E523FF"/>
    <w:rsid w:val="00E52FC9"/>
    <w:rsid w:val="00E531E5"/>
    <w:rsid w:val="00E5452E"/>
    <w:rsid w:val="00E57A40"/>
    <w:rsid w:val="00E613C8"/>
    <w:rsid w:val="00E61AFA"/>
    <w:rsid w:val="00E644D1"/>
    <w:rsid w:val="00E760B3"/>
    <w:rsid w:val="00E84D6D"/>
    <w:rsid w:val="00E8624A"/>
    <w:rsid w:val="00E8742F"/>
    <w:rsid w:val="00E90048"/>
    <w:rsid w:val="00E91842"/>
    <w:rsid w:val="00E918EB"/>
    <w:rsid w:val="00E91C01"/>
    <w:rsid w:val="00E952DC"/>
    <w:rsid w:val="00E96C94"/>
    <w:rsid w:val="00EB021F"/>
    <w:rsid w:val="00EB1A2B"/>
    <w:rsid w:val="00EB27C8"/>
    <w:rsid w:val="00EB351F"/>
    <w:rsid w:val="00EB3F6C"/>
    <w:rsid w:val="00EC2EDE"/>
    <w:rsid w:val="00EC7431"/>
    <w:rsid w:val="00ED38C9"/>
    <w:rsid w:val="00ED4186"/>
    <w:rsid w:val="00EE4DF4"/>
    <w:rsid w:val="00EE4F8A"/>
    <w:rsid w:val="00EE7422"/>
    <w:rsid w:val="00EE7F07"/>
    <w:rsid w:val="00EF3E96"/>
    <w:rsid w:val="00EF7808"/>
    <w:rsid w:val="00EF79BC"/>
    <w:rsid w:val="00F02DF9"/>
    <w:rsid w:val="00F03261"/>
    <w:rsid w:val="00F04841"/>
    <w:rsid w:val="00F04E76"/>
    <w:rsid w:val="00F05AE8"/>
    <w:rsid w:val="00F05E6C"/>
    <w:rsid w:val="00F117E6"/>
    <w:rsid w:val="00F12873"/>
    <w:rsid w:val="00F1338A"/>
    <w:rsid w:val="00F140E4"/>
    <w:rsid w:val="00F14AB0"/>
    <w:rsid w:val="00F14BD2"/>
    <w:rsid w:val="00F1544E"/>
    <w:rsid w:val="00F2111C"/>
    <w:rsid w:val="00F231F4"/>
    <w:rsid w:val="00F24FD4"/>
    <w:rsid w:val="00F2788C"/>
    <w:rsid w:val="00F321B0"/>
    <w:rsid w:val="00F35F6D"/>
    <w:rsid w:val="00F37B61"/>
    <w:rsid w:val="00F41132"/>
    <w:rsid w:val="00F416AA"/>
    <w:rsid w:val="00F443C8"/>
    <w:rsid w:val="00F46BAA"/>
    <w:rsid w:val="00F531EF"/>
    <w:rsid w:val="00F56B29"/>
    <w:rsid w:val="00F619C3"/>
    <w:rsid w:val="00F62854"/>
    <w:rsid w:val="00F64498"/>
    <w:rsid w:val="00F646B1"/>
    <w:rsid w:val="00F66F4E"/>
    <w:rsid w:val="00F716AB"/>
    <w:rsid w:val="00F737EC"/>
    <w:rsid w:val="00F769F1"/>
    <w:rsid w:val="00F77D2B"/>
    <w:rsid w:val="00F80256"/>
    <w:rsid w:val="00FA00DE"/>
    <w:rsid w:val="00FA136E"/>
    <w:rsid w:val="00FA2658"/>
    <w:rsid w:val="00FA61DE"/>
    <w:rsid w:val="00FA63E3"/>
    <w:rsid w:val="00FB1A4B"/>
    <w:rsid w:val="00FB1AC5"/>
    <w:rsid w:val="00FB3F67"/>
    <w:rsid w:val="00FC17F1"/>
    <w:rsid w:val="00FD08B9"/>
    <w:rsid w:val="00FD753E"/>
    <w:rsid w:val="00FE15A5"/>
    <w:rsid w:val="00FE1670"/>
    <w:rsid w:val="00FE3458"/>
    <w:rsid w:val="00FE3BE4"/>
    <w:rsid w:val="00FE4CD4"/>
    <w:rsid w:val="00FF0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67BB2"/>
  </w:style>
  <w:style w:type="paragraph" w:styleId="a4">
    <w:name w:val="No Spacing"/>
    <w:link w:val="a3"/>
    <w:uiPriority w:val="1"/>
    <w:qFormat/>
    <w:rsid w:val="00367BB2"/>
    <w:pPr>
      <w:spacing w:after="0" w:line="240" w:lineRule="auto"/>
    </w:pPr>
  </w:style>
  <w:style w:type="character" w:styleId="a5">
    <w:name w:val="line number"/>
    <w:basedOn w:val="a0"/>
    <w:uiPriority w:val="99"/>
    <w:semiHidden/>
    <w:unhideWhenUsed/>
    <w:rsid w:val="000A13D9"/>
  </w:style>
  <w:style w:type="paragraph" w:styleId="a6">
    <w:name w:val="header"/>
    <w:basedOn w:val="a"/>
    <w:link w:val="a7"/>
    <w:uiPriority w:val="99"/>
    <w:unhideWhenUsed/>
    <w:rsid w:val="000A13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13D9"/>
  </w:style>
  <w:style w:type="paragraph" w:styleId="a8">
    <w:name w:val="footer"/>
    <w:basedOn w:val="a"/>
    <w:link w:val="a9"/>
    <w:uiPriority w:val="99"/>
    <w:unhideWhenUsed/>
    <w:rsid w:val="000A13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13D9"/>
  </w:style>
  <w:style w:type="paragraph" w:styleId="aa">
    <w:name w:val="Balloon Text"/>
    <w:basedOn w:val="a"/>
    <w:link w:val="ab"/>
    <w:uiPriority w:val="99"/>
    <w:semiHidden/>
    <w:unhideWhenUsed/>
    <w:rsid w:val="00D011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1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ADF4-2933-4649-A31A-51DDED84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2614</Words>
  <Characters>14905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Ущицы</dc:creator>
  <cp:keywords/>
  <dc:description/>
  <cp:lastModifiedBy>ПК</cp:lastModifiedBy>
  <cp:revision>9</cp:revision>
  <cp:lastPrinted>2022-03-10T12:13:00Z</cp:lastPrinted>
  <dcterms:created xsi:type="dcterms:W3CDTF">2021-08-30T08:02:00Z</dcterms:created>
  <dcterms:modified xsi:type="dcterms:W3CDTF">2022-03-31T08:29:00Z</dcterms:modified>
</cp:coreProperties>
</file>